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37A8" w:rsidRDefault="00C95A3E">
      <w:pPr>
        <w:numPr>
          <w:ilvl w:val="0"/>
          <w:numId w:val="12"/>
        </w:numPr>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extent cx="2548049" cy="580644"/>
            <wp:effectExtent l="0" t="0" r="0" b="0"/>
            <wp:docPr id="276" name="image51.jpg"/>
            <wp:cNvGraphicFramePr/>
            <a:graphic xmlns:a="http://schemas.openxmlformats.org/drawingml/2006/main">
              <a:graphicData uri="http://schemas.openxmlformats.org/drawingml/2006/picture">
                <pic:pic xmlns:pic="http://schemas.openxmlformats.org/drawingml/2006/picture">
                  <pic:nvPicPr>
                    <pic:cNvPr id="0" name="image51.jpg"/>
                    <pic:cNvPicPr preferRelativeResize="0"/>
                  </pic:nvPicPr>
                  <pic:blipFill>
                    <a:blip r:embed="rId8"/>
                    <a:srcRect/>
                    <a:stretch>
                      <a:fillRect/>
                    </a:stretch>
                  </pic:blipFill>
                  <pic:spPr>
                    <a:xfrm>
                      <a:off x="0" y="0"/>
                      <a:ext cx="2548049" cy="580644"/>
                    </a:xfrm>
                    <a:prstGeom prst="rect">
                      <a:avLst/>
                    </a:prstGeom>
                    <a:ln/>
                  </pic:spPr>
                </pic:pic>
              </a:graphicData>
            </a:graphic>
          </wp:inline>
        </w:drawing>
      </w:r>
    </w:p>
    <w:p w:rsidR="00A737A8" w:rsidRDefault="00A737A8">
      <w:pPr>
        <w:pBdr>
          <w:top w:val="nil"/>
          <w:left w:val="nil"/>
          <w:bottom w:val="nil"/>
          <w:right w:val="nil"/>
          <w:between w:val="nil"/>
        </w:pBdr>
        <w:spacing w:before="75"/>
        <w:rPr>
          <w:rFonts w:ascii="Times New Roman" w:eastAsia="Times New Roman" w:hAnsi="Times New Roman" w:cs="Times New Roman"/>
          <w:color w:val="000000"/>
          <w:sz w:val="36"/>
          <w:szCs w:val="36"/>
        </w:rPr>
      </w:pPr>
    </w:p>
    <w:p w:rsidR="00A737A8" w:rsidRDefault="00C95A3E">
      <w:pPr>
        <w:pStyle w:val="Heading1"/>
        <w:spacing w:line="246" w:lineRule="auto"/>
        <w:ind w:right="1432" w:firstLine="1361"/>
        <w:jc w:val="center"/>
      </w:pPr>
      <w:r>
        <w:rPr>
          <w:color w:val="25A699"/>
        </w:rPr>
        <w:t>Keeping Children Safe in Education Safeguarding and Child Protection</w:t>
      </w:r>
    </w:p>
    <w:p w:rsidR="00A737A8" w:rsidRDefault="00A737A8">
      <w:pPr>
        <w:pBdr>
          <w:top w:val="nil"/>
          <w:left w:val="nil"/>
          <w:bottom w:val="nil"/>
          <w:right w:val="nil"/>
          <w:between w:val="nil"/>
        </w:pBdr>
        <w:spacing w:before="16"/>
        <w:rPr>
          <w:b/>
          <w:bCs/>
          <w:color w:val="000000"/>
          <w:sz w:val="36"/>
          <w:szCs w:val="36"/>
        </w:rPr>
      </w:pPr>
    </w:p>
    <w:p w:rsidR="00A737A8" w:rsidRDefault="00C95A3E">
      <w:pPr>
        <w:ind w:left="1741" w:right="1435"/>
        <w:jc w:val="center"/>
        <w:rPr>
          <w:b/>
          <w:bCs/>
          <w:sz w:val="36"/>
          <w:szCs w:val="36"/>
        </w:rPr>
        <w:sectPr w:rsidR="00A737A8">
          <w:headerReference w:type="default" r:id="rId9"/>
          <w:pgSz w:w="11910" w:h="16840"/>
          <w:pgMar w:top="840" w:right="0" w:bottom="280" w:left="283" w:header="273" w:footer="0" w:gutter="0"/>
          <w:pgNumType w:start="1"/>
          <w:cols w:space="720"/>
        </w:sectPr>
      </w:pPr>
      <w:r>
        <w:rPr>
          <w:b/>
          <w:bCs/>
          <w:sz w:val="36"/>
          <w:szCs w:val="36"/>
        </w:rPr>
        <w:t>Model Policy Issue no.2 August 2025</w:t>
      </w:r>
    </w:p>
    <w:p w:rsidR="00A737A8" w:rsidRDefault="00A737A8">
      <w:pPr>
        <w:pBdr>
          <w:top w:val="nil"/>
          <w:left w:val="nil"/>
          <w:bottom w:val="nil"/>
          <w:right w:val="nil"/>
          <w:between w:val="nil"/>
        </w:pBdr>
        <w:spacing w:before="17"/>
        <w:rPr>
          <w:b/>
          <w:bCs/>
          <w:color w:val="000000"/>
          <w:sz w:val="24"/>
          <w:szCs w:val="24"/>
        </w:rPr>
      </w:pPr>
    </w:p>
    <w:p w:rsidR="00A737A8" w:rsidRDefault="00A737A8">
      <w:pPr>
        <w:ind w:left="1491" w:right="1183"/>
        <w:jc w:val="center"/>
        <w:rPr>
          <w:b/>
          <w:bCs/>
          <w:color w:val="FF0000"/>
          <w:sz w:val="24"/>
          <w:szCs w:val="24"/>
          <w:highlight w:val="yellow"/>
        </w:rPr>
      </w:pPr>
    </w:p>
    <w:p w:rsidR="00A737A8" w:rsidRDefault="00A737A8">
      <w:pPr>
        <w:ind w:left="1491" w:right="1183"/>
        <w:jc w:val="center"/>
      </w:pPr>
    </w:p>
    <w:p w:rsidR="00A737A8" w:rsidRDefault="00C95A3E">
      <w:pPr>
        <w:ind w:left="1491" w:right="1183"/>
        <w:jc w:val="center"/>
        <w:rPr>
          <w:b/>
          <w:bCs/>
          <w:color w:val="FF0000"/>
          <w:sz w:val="24"/>
          <w:szCs w:val="24"/>
          <w:highlight w:val="yellow"/>
        </w:rPr>
      </w:pPr>
      <w:r>
        <w:rPr>
          <w:noProof/>
        </w:rPr>
        <w:drawing>
          <wp:anchor distT="0" distB="0" distL="114300" distR="114300" simplePos="0" relativeHeight="251658240" behindDoc="0" locked="0" layoutInCell="1" hidden="0" allowOverlap="1">
            <wp:simplePos x="0" y="0"/>
            <wp:positionH relativeFrom="column">
              <wp:posOffset>2286000</wp:posOffset>
            </wp:positionH>
            <wp:positionV relativeFrom="paragraph">
              <wp:posOffset>189230</wp:posOffset>
            </wp:positionV>
            <wp:extent cx="2986405" cy="1752600"/>
            <wp:effectExtent l="0" t="0" r="0" b="0"/>
            <wp:wrapSquare wrapText="bothSides" distT="0" distB="0" distL="114300" distR="114300"/>
            <wp:docPr id="271" name="image1.png" descr="Letterhead"/>
            <wp:cNvGraphicFramePr/>
            <a:graphic xmlns:a="http://schemas.openxmlformats.org/drawingml/2006/main">
              <a:graphicData uri="http://schemas.openxmlformats.org/drawingml/2006/picture">
                <pic:pic xmlns:pic="http://schemas.openxmlformats.org/drawingml/2006/picture">
                  <pic:nvPicPr>
                    <pic:cNvPr id="0" name="image1.png" descr="Letterhead"/>
                    <pic:cNvPicPr preferRelativeResize="0"/>
                  </pic:nvPicPr>
                  <pic:blipFill>
                    <a:blip r:embed="rId10"/>
                    <a:srcRect/>
                    <a:stretch>
                      <a:fillRect/>
                    </a:stretch>
                  </pic:blipFill>
                  <pic:spPr>
                    <a:xfrm>
                      <a:off x="0" y="0"/>
                      <a:ext cx="2986405" cy="1752600"/>
                    </a:xfrm>
                    <a:prstGeom prst="rect">
                      <a:avLst/>
                    </a:prstGeom>
                    <a:ln/>
                  </pic:spPr>
                </pic:pic>
              </a:graphicData>
            </a:graphic>
          </wp:anchor>
        </w:drawing>
      </w:r>
    </w:p>
    <w:p w:rsidR="00A737A8" w:rsidRDefault="00A737A8">
      <w:pPr>
        <w:ind w:left="1491" w:right="1183"/>
        <w:jc w:val="center"/>
        <w:rPr>
          <w:b/>
          <w:bCs/>
          <w:color w:val="FF0000"/>
          <w:sz w:val="24"/>
          <w:szCs w:val="24"/>
          <w:highlight w:val="yellow"/>
        </w:rPr>
      </w:pPr>
    </w:p>
    <w:p w:rsidR="00A737A8" w:rsidRDefault="00A737A8">
      <w:pPr>
        <w:ind w:left="1491" w:right="1183"/>
        <w:jc w:val="center"/>
        <w:rPr>
          <w:b/>
          <w:bCs/>
          <w:color w:val="FF0000"/>
          <w:sz w:val="24"/>
          <w:szCs w:val="24"/>
          <w:highlight w:val="yellow"/>
        </w:rPr>
      </w:pPr>
    </w:p>
    <w:p w:rsidR="00A737A8" w:rsidRDefault="00A737A8">
      <w:pPr>
        <w:ind w:left="1491" w:right="1183"/>
        <w:jc w:val="center"/>
        <w:rPr>
          <w:b/>
          <w:bCs/>
          <w:color w:val="FF0000"/>
          <w:sz w:val="24"/>
          <w:szCs w:val="24"/>
          <w:highlight w:val="yellow"/>
        </w:rPr>
      </w:pPr>
    </w:p>
    <w:p w:rsidR="00A737A8" w:rsidRDefault="00A737A8">
      <w:pPr>
        <w:ind w:left="1491" w:right="1183"/>
        <w:jc w:val="center"/>
        <w:rPr>
          <w:b/>
          <w:bCs/>
          <w:color w:val="FF0000"/>
          <w:sz w:val="24"/>
          <w:szCs w:val="24"/>
          <w:highlight w:val="yellow"/>
        </w:rPr>
      </w:pPr>
    </w:p>
    <w:p w:rsidR="00A737A8" w:rsidRDefault="00A737A8">
      <w:pPr>
        <w:ind w:left="1491" w:right="1183"/>
        <w:jc w:val="center"/>
        <w:rPr>
          <w:b/>
          <w:bCs/>
          <w:color w:val="FF0000"/>
          <w:sz w:val="24"/>
          <w:szCs w:val="24"/>
          <w:highlight w:val="yellow"/>
        </w:rPr>
      </w:pPr>
    </w:p>
    <w:p w:rsidR="00A737A8" w:rsidRDefault="00A737A8">
      <w:pPr>
        <w:ind w:left="1491" w:right="1183"/>
        <w:jc w:val="center"/>
        <w:rPr>
          <w:b/>
          <w:bCs/>
          <w:color w:val="FF0000"/>
          <w:sz w:val="24"/>
          <w:szCs w:val="24"/>
          <w:highlight w:val="yellow"/>
        </w:rPr>
      </w:pPr>
    </w:p>
    <w:p w:rsidR="00A737A8" w:rsidRDefault="00A737A8">
      <w:pPr>
        <w:ind w:left="1491" w:right="1183"/>
        <w:jc w:val="center"/>
        <w:rPr>
          <w:b/>
          <w:bCs/>
          <w:color w:val="FF0000"/>
          <w:sz w:val="24"/>
          <w:szCs w:val="24"/>
          <w:highlight w:val="yellow"/>
        </w:rPr>
      </w:pPr>
    </w:p>
    <w:p w:rsidR="00A737A8" w:rsidRDefault="00A737A8">
      <w:pPr>
        <w:ind w:left="1491" w:right="1183"/>
        <w:jc w:val="center"/>
        <w:rPr>
          <w:b/>
          <w:bCs/>
          <w:color w:val="FF0000"/>
          <w:sz w:val="24"/>
          <w:szCs w:val="24"/>
          <w:highlight w:val="yellow"/>
        </w:rPr>
      </w:pPr>
    </w:p>
    <w:p w:rsidR="00A737A8" w:rsidRDefault="00A737A8">
      <w:pPr>
        <w:ind w:left="1491" w:right="1183"/>
        <w:jc w:val="center"/>
        <w:rPr>
          <w:b/>
          <w:bCs/>
          <w:color w:val="FF0000"/>
          <w:sz w:val="24"/>
          <w:szCs w:val="24"/>
          <w:highlight w:val="yellow"/>
        </w:rPr>
      </w:pPr>
    </w:p>
    <w:p w:rsidR="00A737A8" w:rsidRDefault="00A737A8">
      <w:pPr>
        <w:ind w:left="1491" w:right="1183"/>
        <w:jc w:val="center"/>
        <w:rPr>
          <w:b/>
          <w:bCs/>
          <w:color w:val="FF0000"/>
          <w:sz w:val="24"/>
          <w:szCs w:val="24"/>
          <w:highlight w:val="yellow"/>
        </w:rPr>
      </w:pPr>
    </w:p>
    <w:p w:rsidR="00A737A8" w:rsidRDefault="00A737A8">
      <w:pPr>
        <w:ind w:left="1491" w:right="1183"/>
        <w:jc w:val="center"/>
        <w:rPr>
          <w:b/>
          <w:bCs/>
          <w:color w:val="FF0000"/>
          <w:sz w:val="24"/>
          <w:szCs w:val="24"/>
        </w:rPr>
      </w:pPr>
    </w:p>
    <w:p w:rsidR="00A737A8" w:rsidRDefault="00C95A3E">
      <w:pPr>
        <w:ind w:left="1491" w:right="1183"/>
        <w:jc w:val="center"/>
        <w:rPr>
          <w:b/>
          <w:bCs/>
          <w:sz w:val="24"/>
          <w:szCs w:val="24"/>
        </w:rPr>
      </w:pPr>
      <w:r>
        <w:rPr>
          <w:b/>
          <w:bCs/>
          <w:color w:val="FF0000"/>
          <w:sz w:val="24"/>
          <w:szCs w:val="24"/>
        </w:rPr>
        <w:t>NORTH LAKES SCHOOL</w:t>
      </w:r>
    </w:p>
    <w:p w:rsidR="00A737A8" w:rsidRDefault="00A737A8">
      <w:pPr>
        <w:pBdr>
          <w:top w:val="nil"/>
          <w:left w:val="nil"/>
          <w:bottom w:val="nil"/>
          <w:right w:val="nil"/>
          <w:between w:val="nil"/>
        </w:pBdr>
        <w:rPr>
          <w:b/>
          <w:bCs/>
          <w:color w:val="000000"/>
          <w:sz w:val="20"/>
          <w:szCs w:val="20"/>
        </w:rPr>
      </w:pPr>
    </w:p>
    <w:p w:rsidR="00A737A8" w:rsidRDefault="00A737A8">
      <w:pPr>
        <w:pBdr>
          <w:top w:val="nil"/>
          <w:left w:val="nil"/>
          <w:bottom w:val="nil"/>
          <w:right w:val="nil"/>
          <w:between w:val="nil"/>
        </w:pBdr>
        <w:rPr>
          <w:b/>
          <w:bCs/>
          <w:color w:val="000000"/>
          <w:sz w:val="20"/>
          <w:szCs w:val="20"/>
        </w:rPr>
      </w:pPr>
    </w:p>
    <w:p w:rsidR="00A737A8" w:rsidRDefault="00A737A8">
      <w:pPr>
        <w:pBdr>
          <w:top w:val="nil"/>
          <w:left w:val="nil"/>
          <w:bottom w:val="nil"/>
          <w:right w:val="nil"/>
          <w:between w:val="nil"/>
        </w:pBdr>
        <w:spacing w:before="227" w:after="1"/>
        <w:rPr>
          <w:b/>
          <w:bCs/>
          <w:color w:val="000000"/>
          <w:sz w:val="20"/>
          <w:szCs w:val="20"/>
        </w:rPr>
      </w:pPr>
    </w:p>
    <w:tbl>
      <w:tblPr>
        <w:tblStyle w:val="a"/>
        <w:tblW w:w="10068" w:type="dxa"/>
        <w:tblInd w:w="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6"/>
        <w:gridCol w:w="425"/>
        <w:gridCol w:w="5677"/>
      </w:tblGrid>
      <w:tr w:rsidR="00A737A8">
        <w:trPr>
          <w:trHeight w:val="1199"/>
        </w:trPr>
        <w:tc>
          <w:tcPr>
            <w:tcW w:w="10068" w:type="dxa"/>
            <w:gridSpan w:val="3"/>
          </w:tcPr>
          <w:p w:rsidR="00A737A8" w:rsidRDefault="00A737A8">
            <w:pPr>
              <w:pBdr>
                <w:top w:val="nil"/>
                <w:left w:val="nil"/>
                <w:bottom w:val="nil"/>
                <w:right w:val="nil"/>
                <w:between w:val="nil"/>
              </w:pBdr>
              <w:spacing w:before="20"/>
              <w:rPr>
                <w:b/>
                <w:bCs/>
                <w:color w:val="000000"/>
                <w:sz w:val="24"/>
                <w:szCs w:val="24"/>
              </w:rPr>
            </w:pPr>
          </w:p>
          <w:p w:rsidR="00A737A8" w:rsidRDefault="00C95A3E">
            <w:pPr>
              <w:pBdr>
                <w:top w:val="nil"/>
                <w:left w:val="nil"/>
                <w:bottom w:val="nil"/>
                <w:right w:val="nil"/>
                <w:between w:val="nil"/>
              </w:pBdr>
              <w:spacing w:line="246" w:lineRule="auto"/>
              <w:ind w:left="4147" w:hanging="3772"/>
              <w:rPr>
                <w:b/>
                <w:bCs/>
                <w:color w:val="000000"/>
                <w:sz w:val="24"/>
                <w:szCs w:val="24"/>
              </w:rPr>
            </w:pPr>
            <w:r>
              <w:rPr>
                <w:b/>
                <w:bCs/>
                <w:color w:val="000000"/>
                <w:sz w:val="24"/>
                <w:szCs w:val="24"/>
              </w:rPr>
              <w:t>Key personnel and governors with designated safeguarding and child protection responsibilities</w:t>
            </w:r>
          </w:p>
        </w:tc>
      </w:tr>
      <w:tr w:rsidR="00A737A8" w:rsidRPr="000454D7">
        <w:trPr>
          <w:trHeight w:val="597"/>
        </w:trPr>
        <w:tc>
          <w:tcPr>
            <w:tcW w:w="3966" w:type="dxa"/>
          </w:tcPr>
          <w:p w:rsidR="00A737A8" w:rsidRPr="000454D7" w:rsidRDefault="00C95A3E">
            <w:pPr>
              <w:pBdr>
                <w:top w:val="nil"/>
                <w:left w:val="nil"/>
                <w:bottom w:val="nil"/>
                <w:right w:val="nil"/>
                <w:between w:val="nil"/>
              </w:pBdr>
              <w:spacing w:before="11"/>
              <w:ind w:left="107"/>
              <w:rPr>
                <w:b/>
                <w:bCs/>
                <w:sz w:val="24"/>
                <w:szCs w:val="24"/>
              </w:rPr>
            </w:pPr>
            <w:bookmarkStart w:id="0" w:name="_GoBack"/>
            <w:r w:rsidRPr="000454D7">
              <w:rPr>
                <w:b/>
                <w:bCs/>
                <w:sz w:val="24"/>
                <w:szCs w:val="24"/>
              </w:rPr>
              <w:t>Headteacher</w:t>
            </w:r>
          </w:p>
        </w:tc>
        <w:tc>
          <w:tcPr>
            <w:tcW w:w="6102" w:type="dxa"/>
            <w:gridSpan w:val="2"/>
          </w:tcPr>
          <w:p w:rsidR="00A737A8" w:rsidRPr="000454D7" w:rsidRDefault="00C95A3E">
            <w:pPr>
              <w:pBdr>
                <w:top w:val="nil"/>
                <w:left w:val="nil"/>
                <w:bottom w:val="nil"/>
                <w:right w:val="nil"/>
                <w:between w:val="nil"/>
              </w:pBdr>
              <w:spacing w:before="6"/>
              <w:ind w:left="107"/>
              <w:rPr>
                <w:sz w:val="24"/>
                <w:szCs w:val="24"/>
              </w:rPr>
            </w:pPr>
            <w:r w:rsidRPr="000454D7">
              <w:rPr>
                <w:sz w:val="24"/>
                <w:szCs w:val="24"/>
              </w:rPr>
              <w:t>Nicole Spibey</w:t>
            </w:r>
          </w:p>
        </w:tc>
      </w:tr>
      <w:tr w:rsidR="00A737A8" w:rsidRPr="000454D7">
        <w:trPr>
          <w:trHeight w:val="605"/>
        </w:trPr>
        <w:tc>
          <w:tcPr>
            <w:tcW w:w="3966" w:type="dxa"/>
          </w:tcPr>
          <w:p w:rsidR="00A737A8" w:rsidRPr="000454D7" w:rsidRDefault="00C95A3E">
            <w:pPr>
              <w:pBdr>
                <w:top w:val="nil"/>
                <w:left w:val="nil"/>
                <w:bottom w:val="nil"/>
                <w:right w:val="nil"/>
                <w:between w:val="nil"/>
              </w:pBdr>
              <w:spacing w:before="11"/>
              <w:ind w:left="107"/>
              <w:rPr>
                <w:b/>
                <w:bCs/>
                <w:sz w:val="24"/>
                <w:szCs w:val="24"/>
              </w:rPr>
            </w:pPr>
            <w:r w:rsidRPr="000454D7">
              <w:rPr>
                <w:b/>
                <w:bCs/>
                <w:sz w:val="24"/>
                <w:szCs w:val="24"/>
              </w:rPr>
              <w:t>Chair of Governors</w:t>
            </w:r>
          </w:p>
        </w:tc>
        <w:tc>
          <w:tcPr>
            <w:tcW w:w="6102" w:type="dxa"/>
            <w:gridSpan w:val="2"/>
          </w:tcPr>
          <w:p w:rsidR="00A737A8" w:rsidRPr="000454D7" w:rsidRDefault="00C95A3E">
            <w:pPr>
              <w:pBdr>
                <w:top w:val="nil"/>
                <w:left w:val="nil"/>
                <w:bottom w:val="nil"/>
                <w:right w:val="nil"/>
                <w:between w:val="nil"/>
              </w:pBdr>
              <w:spacing w:before="6"/>
              <w:ind w:left="107"/>
              <w:rPr>
                <w:sz w:val="24"/>
                <w:szCs w:val="24"/>
              </w:rPr>
            </w:pPr>
            <w:r w:rsidRPr="000454D7">
              <w:rPr>
                <w:sz w:val="24"/>
                <w:szCs w:val="24"/>
              </w:rPr>
              <w:t>Elizabeth Appleby</w:t>
            </w:r>
          </w:p>
        </w:tc>
      </w:tr>
      <w:tr w:rsidR="00A737A8" w:rsidRPr="000454D7">
        <w:trPr>
          <w:trHeight w:val="302"/>
        </w:trPr>
        <w:tc>
          <w:tcPr>
            <w:tcW w:w="3966" w:type="dxa"/>
          </w:tcPr>
          <w:p w:rsidR="00A737A8" w:rsidRPr="000454D7" w:rsidRDefault="00C95A3E">
            <w:pPr>
              <w:pBdr>
                <w:top w:val="nil"/>
                <w:left w:val="nil"/>
                <w:bottom w:val="nil"/>
                <w:right w:val="nil"/>
                <w:between w:val="nil"/>
              </w:pBdr>
              <w:spacing w:before="11" w:line="271" w:lineRule="auto"/>
              <w:ind w:left="107"/>
              <w:rPr>
                <w:b/>
                <w:bCs/>
                <w:sz w:val="24"/>
                <w:szCs w:val="24"/>
              </w:rPr>
            </w:pPr>
            <w:r w:rsidRPr="000454D7">
              <w:rPr>
                <w:b/>
                <w:bCs/>
                <w:sz w:val="24"/>
                <w:szCs w:val="24"/>
              </w:rPr>
              <w:t>Safeguarding Link Governor</w:t>
            </w:r>
          </w:p>
        </w:tc>
        <w:tc>
          <w:tcPr>
            <w:tcW w:w="6102" w:type="dxa"/>
            <w:gridSpan w:val="2"/>
          </w:tcPr>
          <w:p w:rsidR="00A737A8" w:rsidRPr="000454D7" w:rsidRDefault="00C95A3E">
            <w:pPr>
              <w:pBdr>
                <w:top w:val="nil"/>
                <w:left w:val="nil"/>
                <w:bottom w:val="nil"/>
                <w:right w:val="nil"/>
                <w:between w:val="nil"/>
              </w:pBdr>
              <w:spacing w:before="6" w:line="276" w:lineRule="auto"/>
              <w:ind w:left="107"/>
              <w:rPr>
                <w:sz w:val="24"/>
                <w:szCs w:val="24"/>
              </w:rPr>
            </w:pPr>
            <w:r w:rsidRPr="000454D7">
              <w:rPr>
                <w:sz w:val="24"/>
                <w:szCs w:val="24"/>
              </w:rPr>
              <w:t>Elizabeth Appleby</w:t>
            </w:r>
          </w:p>
        </w:tc>
      </w:tr>
      <w:tr w:rsidR="00A737A8" w:rsidRPr="000454D7">
        <w:trPr>
          <w:trHeight w:val="604"/>
        </w:trPr>
        <w:tc>
          <w:tcPr>
            <w:tcW w:w="10068" w:type="dxa"/>
            <w:gridSpan w:val="3"/>
          </w:tcPr>
          <w:p w:rsidR="00A737A8" w:rsidRPr="000454D7" w:rsidRDefault="00A737A8">
            <w:pPr>
              <w:pBdr>
                <w:top w:val="nil"/>
                <w:left w:val="nil"/>
                <w:bottom w:val="nil"/>
                <w:right w:val="nil"/>
                <w:between w:val="nil"/>
              </w:pBdr>
              <w:spacing w:before="20"/>
              <w:rPr>
                <w:b/>
                <w:bCs/>
                <w:sz w:val="24"/>
                <w:szCs w:val="24"/>
              </w:rPr>
            </w:pPr>
          </w:p>
          <w:p w:rsidR="00A737A8" w:rsidRPr="000454D7" w:rsidRDefault="00C95A3E">
            <w:pPr>
              <w:pBdr>
                <w:top w:val="nil"/>
                <w:left w:val="nil"/>
                <w:bottom w:val="nil"/>
                <w:right w:val="nil"/>
                <w:between w:val="nil"/>
              </w:pBdr>
              <w:spacing w:line="271" w:lineRule="auto"/>
              <w:ind w:left="107"/>
              <w:jc w:val="center"/>
              <w:rPr>
                <w:sz w:val="24"/>
                <w:szCs w:val="24"/>
              </w:rPr>
            </w:pPr>
            <w:r w:rsidRPr="000454D7">
              <w:rPr>
                <w:b/>
                <w:bCs/>
                <w:sz w:val="24"/>
                <w:szCs w:val="24"/>
              </w:rPr>
              <w:t>Key Safeguarding Team</w:t>
            </w:r>
          </w:p>
        </w:tc>
      </w:tr>
      <w:tr w:rsidR="00A737A8" w:rsidRPr="000454D7">
        <w:trPr>
          <w:trHeight w:val="417"/>
        </w:trPr>
        <w:tc>
          <w:tcPr>
            <w:tcW w:w="4391" w:type="dxa"/>
            <w:gridSpan w:val="2"/>
          </w:tcPr>
          <w:p w:rsidR="00A737A8" w:rsidRPr="000454D7" w:rsidRDefault="00C95A3E">
            <w:pPr>
              <w:pBdr>
                <w:top w:val="nil"/>
                <w:left w:val="nil"/>
                <w:bottom w:val="nil"/>
                <w:right w:val="nil"/>
                <w:between w:val="nil"/>
              </w:pBdr>
              <w:spacing w:before="11"/>
              <w:ind w:left="107"/>
              <w:rPr>
                <w:b/>
                <w:bCs/>
                <w:sz w:val="24"/>
                <w:szCs w:val="24"/>
              </w:rPr>
            </w:pPr>
            <w:r w:rsidRPr="000454D7">
              <w:rPr>
                <w:b/>
                <w:bCs/>
                <w:sz w:val="24"/>
                <w:szCs w:val="24"/>
              </w:rPr>
              <w:t>Name</w:t>
            </w:r>
          </w:p>
        </w:tc>
        <w:tc>
          <w:tcPr>
            <w:tcW w:w="5677" w:type="dxa"/>
          </w:tcPr>
          <w:p w:rsidR="00A737A8" w:rsidRPr="000454D7" w:rsidRDefault="00C95A3E">
            <w:pPr>
              <w:pBdr>
                <w:top w:val="nil"/>
                <w:left w:val="nil"/>
                <w:bottom w:val="nil"/>
                <w:right w:val="nil"/>
                <w:between w:val="nil"/>
              </w:pBdr>
              <w:spacing w:before="11"/>
              <w:ind w:left="107"/>
              <w:rPr>
                <w:b/>
                <w:bCs/>
                <w:sz w:val="24"/>
                <w:szCs w:val="24"/>
              </w:rPr>
            </w:pPr>
            <w:r w:rsidRPr="000454D7">
              <w:rPr>
                <w:b/>
                <w:bCs/>
                <w:sz w:val="24"/>
                <w:szCs w:val="24"/>
              </w:rPr>
              <w:t>Role</w:t>
            </w:r>
          </w:p>
        </w:tc>
      </w:tr>
      <w:tr w:rsidR="00A737A8" w:rsidRPr="000454D7">
        <w:trPr>
          <w:trHeight w:val="419"/>
        </w:trPr>
        <w:tc>
          <w:tcPr>
            <w:tcW w:w="4391" w:type="dxa"/>
            <w:gridSpan w:val="2"/>
          </w:tcPr>
          <w:p w:rsidR="00A737A8" w:rsidRPr="000454D7" w:rsidRDefault="00C95A3E">
            <w:pPr>
              <w:pBdr>
                <w:top w:val="nil"/>
                <w:left w:val="nil"/>
                <w:bottom w:val="nil"/>
                <w:right w:val="nil"/>
                <w:between w:val="nil"/>
              </w:pBdr>
              <w:spacing w:before="9"/>
              <w:ind w:left="107"/>
              <w:rPr>
                <w:sz w:val="24"/>
                <w:szCs w:val="24"/>
              </w:rPr>
            </w:pPr>
            <w:r w:rsidRPr="000454D7">
              <w:rPr>
                <w:sz w:val="24"/>
                <w:szCs w:val="24"/>
              </w:rPr>
              <w:t>Nicole Spibey</w:t>
            </w:r>
          </w:p>
        </w:tc>
        <w:tc>
          <w:tcPr>
            <w:tcW w:w="5677" w:type="dxa"/>
          </w:tcPr>
          <w:p w:rsidR="00A737A8" w:rsidRPr="000454D7" w:rsidRDefault="00C95A3E">
            <w:pPr>
              <w:pBdr>
                <w:top w:val="nil"/>
                <w:left w:val="nil"/>
                <w:bottom w:val="nil"/>
                <w:right w:val="nil"/>
                <w:between w:val="nil"/>
              </w:pBdr>
              <w:spacing w:before="13"/>
              <w:ind w:left="107"/>
              <w:rPr>
                <w:b/>
                <w:bCs/>
                <w:sz w:val="24"/>
                <w:szCs w:val="24"/>
              </w:rPr>
            </w:pPr>
            <w:r w:rsidRPr="000454D7">
              <w:rPr>
                <w:b/>
                <w:bCs/>
                <w:sz w:val="24"/>
                <w:szCs w:val="24"/>
              </w:rPr>
              <w:t>Designated Safeguarding Lead (DSL)</w:t>
            </w:r>
          </w:p>
        </w:tc>
      </w:tr>
      <w:tr w:rsidR="00A737A8" w:rsidRPr="000454D7">
        <w:trPr>
          <w:trHeight w:val="424"/>
        </w:trPr>
        <w:tc>
          <w:tcPr>
            <w:tcW w:w="4391" w:type="dxa"/>
            <w:gridSpan w:val="2"/>
          </w:tcPr>
          <w:p w:rsidR="00A737A8" w:rsidRPr="000454D7" w:rsidRDefault="00C95A3E">
            <w:pPr>
              <w:pBdr>
                <w:top w:val="nil"/>
                <w:left w:val="nil"/>
                <w:bottom w:val="nil"/>
                <w:right w:val="nil"/>
                <w:between w:val="nil"/>
              </w:pBdr>
              <w:spacing w:before="6"/>
              <w:ind w:left="107"/>
              <w:rPr>
                <w:sz w:val="24"/>
                <w:szCs w:val="24"/>
              </w:rPr>
            </w:pPr>
            <w:r w:rsidRPr="000454D7">
              <w:rPr>
                <w:sz w:val="24"/>
                <w:szCs w:val="24"/>
              </w:rPr>
              <w:t>Kay Campbell</w:t>
            </w:r>
          </w:p>
        </w:tc>
        <w:tc>
          <w:tcPr>
            <w:tcW w:w="5677" w:type="dxa"/>
          </w:tcPr>
          <w:p w:rsidR="00A737A8" w:rsidRPr="000454D7" w:rsidRDefault="00C95A3E">
            <w:pPr>
              <w:pBdr>
                <w:top w:val="nil"/>
                <w:left w:val="nil"/>
                <w:bottom w:val="nil"/>
                <w:right w:val="nil"/>
                <w:between w:val="nil"/>
              </w:pBdr>
              <w:spacing w:before="11"/>
              <w:ind w:left="107"/>
              <w:rPr>
                <w:b/>
                <w:bCs/>
                <w:sz w:val="24"/>
                <w:szCs w:val="24"/>
              </w:rPr>
            </w:pPr>
            <w:r w:rsidRPr="000454D7">
              <w:rPr>
                <w:b/>
                <w:bCs/>
                <w:sz w:val="24"/>
                <w:szCs w:val="24"/>
              </w:rPr>
              <w:t>Deputy Designated Safeguarding Lead (DDSL)</w:t>
            </w:r>
          </w:p>
        </w:tc>
      </w:tr>
      <w:tr w:rsidR="00A737A8" w:rsidRPr="000454D7">
        <w:trPr>
          <w:trHeight w:val="1209"/>
        </w:trPr>
        <w:tc>
          <w:tcPr>
            <w:tcW w:w="4391" w:type="dxa"/>
            <w:gridSpan w:val="2"/>
          </w:tcPr>
          <w:p w:rsidR="00A737A8" w:rsidRPr="000454D7" w:rsidRDefault="00C95A3E">
            <w:pPr>
              <w:pBdr>
                <w:top w:val="nil"/>
                <w:left w:val="nil"/>
                <w:bottom w:val="nil"/>
                <w:right w:val="nil"/>
                <w:between w:val="nil"/>
              </w:pBdr>
              <w:spacing w:before="6"/>
              <w:ind w:left="107"/>
              <w:rPr>
                <w:sz w:val="24"/>
                <w:szCs w:val="24"/>
              </w:rPr>
            </w:pPr>
            <w:r w:rsidRPr="000454D7">
              <w:rPr>
                <w:sz w:val="24"/>
                <w:szCs w:val="24"/>
              </w:rPr>
              <w:t>Rachel Wills</w:t>
            </w:r>
          </w:p>
          <w:p w:rsidR="00A737A8" w:rsidRPr="000454D7" w:rsidRDefault="00C95A3E">
            <w:pPr>
              <w:pBdr>
                <w:top w:val="nil"/>
                <w:left w:val="nil"/>
                <w:bottom w:val="nil"/>
                <w:right w:val="nil"/>
                <w:between w:val="nil"/>
              </w:pBdr>
              <w:spacing w:before="6"/>
              <w:ind w:left="107"/>
              <w:rPr>
                <w:sz w:val="24"/>
                <w:szCs w:val="24"/>
              </w:rPr>
            </w:pPr>
            <w:r w:rsidRPr="000454D7">
              <w:rPr>
                <w:sz w:val="24"/>
                <w:szCs w:val="24"/>
              </w:rPr>
              <w:t>Anna Dutson</w:t>
            </w:r>
          </w:p>
          <w:p w:rsidR="00A737A8" w:rsidRPr="000454D7" w:rsidRDefault="00C95A3E">
            <w:pPr>
              <w:pBdr>
                <w:top w:val="nil"/>
                <w:left w:val="nil"/>
                <w:bottom w:val="nil"/>
                <w:right w:val="nil"/>
                <w:between w:val="nil"/>
              </w:pBdr>
              <w:spacing w:before="6"/>
              <w:ind w:left="107"/>
              <w:rPr>
                <w:sz w:val="24"/>
                <w:szCs w:val="24"/>
              </w:rPr>
            </w:pPr>
            <w:r w:rsidRPr="000454D7">
              <w:rPr>
                <w:sz w:val="24"/>
                <w:szCs w:val="24"/>
              </w:rPr>
              <w:t>Angela Nellis</w:t>
            </w:r>
          </w:p>
        </w:tc>
        <w:tc>
          <w:tcPr>
            <w:tcW w:w="5677" w:type="dxa"/>
          </w:tcPr>
          <w:p w:rsidR="00A737A8" w:rsidRPr="000454D7" w:rsidRDefault="00C95A3E">
            <w:pPr>
              <w:pBdr>
                <w:top w:val="nil"/>
                <w:left w:val="nil"/>
                <w:bottom w:val="nil"/>
                <w:right w:val="nil"/>
                <w:between w:val="nil"/>
              </w:pBdr>
              <w:spacing w:before="11"/>
              <w:ind w:left="107"/>
              <w:rPr>
                <w:b/>
                <w:bCs/>
                <w:sz w:val="24"/>
                <w:szCs w:val="24"/>
              </w:rPr>
            </w:pPr>
            <w:r w:rsidRPr="000454D7">
              <w:rPr>
                <w:b/>
                <w:bCs/>
                <w:sz w:val="24"/>
                <w:szCs w:val="24"/>
              </w:rPr>
              <w:t>Wellbeing Councillor</w:t>
            </w:r>
          </w:p>
          <w:p w:rsidR="00A737A8" w:rsidRPr="000454D7" w:rsidRDefault="00C95A3E">
            <w:pPr>
              <w:pBdr>
                <w:top w:val="nil"/>
                <w:left w:val="nil"/>
                <w:bottom w:val="nil"/>
                <w:right w:val="nil"/>
                <w:between w:val="nil"/>
              </w:pBdr>
              <w:ind w:left="107" w:right="94"/>
              <w:rPr>
                <w:b/>
                <w:bCs/>
                <w:sz w:val="24"/>
                <w:szCs w:val="24"/>
              </w:rPr>
            </w:pPr>
            <w:r w:rsidRPr="000454D7">
              <w:rPr>
                <w:b/>
                <w:bCs/>
                <w:sz w:val="24"/>
                <w:szCs w:val="24"/>
              </w:rPr>
              <w:t xml:space="preserve">Attendance Officers - working directly with parents </w:t>
            </w:r>
          </w:p>
        </w:tc>
      </w:tr>
      <w:tr w:rsidR="00A737A8" w:rsidRPr="000454D7">
        <w:trPr>
          <w:trHeight w:val="604"/>
        </w:trPr>
        <w:tc>
          <w:tcPr>
            <w:tcW w:w="4391" w:type="dxa"/>
            <w:gridSpan w:val="2"/>
          </w:tcPr>
          <w:p w:rsidR="00A737A8" w:rsidRPr="000454D7" w:rsidRDefault="00C95A3E">
            <w:pPr>
              <w:pBdr>
                <w:top w:val="nil"/>
                <w:left w:val="nil"/>
                <w:bottom w:val="nil"/>
                <w:right w:val="nil"/>
                <w:between w:val="nil"/>
              </w:pBdr>
              <w:spacing w:before="6"/>
              <w:ind w:left="107"/>
              <w:rPr>
                <w:sz w:val="24"/>
                <w:szCs w:val="24"/>
              </w:rPr>
            </w:pPr>
            <w:r w:rsidRPr="000454D7">
              <w:rPr>
                <w:sz w:val="24"/>
                <w:szCs w:val="24"/>
              </w:rPr>
              <w:t>Nicole Spibey</w:t>
            </w:r>
          </w:p>
        </w:tc>
        <w:tc>
          <w:tcPr>
            <w:tcW w:w="5677" w:type="dxa"/>
          </w:tcPr>
          <w:p w:rsidR="00A737A8" w:rsidRPr="000454D7" w:rsidRDefault="00C95A3E">
            <w:pPr>
              <w:pBdr>
                <w:top w:val="nil"/>
                <w:left w:val="nil"/>
                <w:bottom w:val="nil"/>
                <w:right w:val="nil"/>
                <w:between w:val="nil"/>
              </w:pBdr>
              <w:ind w:left="107"/>
              <w:rPr>
                <w:b/>
                <w:bCs/>
                <w:sz w:val="24"/>
                <w:szCs w:val="24"/>
              </w:rPr>
            </w:pPr>
            <w:r w:rsidRPr="000454D7">
              <w:rPr>
                <w:b/>
                <w:bCs/>
                <w:sz w:val="24"/>
                <w:szCs w:val="24"/>
              </w:rPr>
              <w:t>Designated Teacher for Cared For and Previously Cared For Children</w:t>
            </w:r>
          </w:p>
        </w:tc>
      </w:tr>
      <w:tr w:rsidR="00A737A8" w:rsidRPr="000454D7">
        <w:trPr>
          <w:trHeight w:val="417"/>
        </w:trPr>
        <w:tc>
          <w:tcPr>
            <w:tcW w:w="4391" w:type="dxa"/>
            <w:gridSpan w:val="2"/>
          </w:tcPr>
          <w:p w:rsidR="00A737A8" w:rsidRPr="000454D7" w:rsidRDefault="00C95A3E">
            <w:pPr>
              <w:pBdr>
                <w:top w:val="nil"/>
                <w:left w:val="nil"/>
                <w:bottom w:val="nil"/>
                <w:right w:val="nil"/>
                <w:between w:val="nil"/>
              </w:pBdr>
              <w:spacing w:before="6"/>
              <w:ind w:left="107"/>
              <w:rPr>
                <w:sz w:val="24"/>
                <w:szCs w:val="24"/>
              </w:rPr>
            </w:pPr>
            <w:r w:rsidRPr="000454D7">
              <w:rPr>
                <w:sz w:val="24"/>
                <w:szCs w:val="24"/>
              </w:rPr>
              <w:t>Kay Campbell</w:t>
            </w:r>
          </w:p>
        </w:tc>
        <w:tc>
          <w:tcPr>
            <w:tcW w:w="5677" w:type="dxa"/>
          </w:tcPr>
          <w:p w:rsidR="00A737A8" w:rsidRPr="000454D7" w:rsidRDefault="00C95A3E">
            <w:pPr>
              <w:pBdr>
                <w:top w:val="nil"/>
                <w:left w:val="nil"/>
                <w:bottom w:val="nil"/>
                <w:right w:val="nil"/>
                <w:between w:val="nil"/>
              </w:pBdr>
              <w:spacing w:before="11"/>
              <w:ind w:left="107"/>
              <w:rPr>
                <w:b/>
                <w:bCs/>
                <w:sz w:val="24"/>
                <w:szCs w:val="24"/>
              </w:rPr>
            </w:pPr>
            <w:r w:rsidRPr="000454D7">
              <w:rPr>
                <w:b/>
                <w:bCs/>
                <w:sz w:val="24"/>
                <w:szCs w:val="24"/>
              </w:rPr>
              <w:t>Special Education Needs Coordinator (SENCo)</w:t>
            </w:r>
          </w:p>
        </w:tc>
      </w:tr>
    </w:tbl>
    <w:p w:rsidR="00A737A8" w:rsidRPr="000454D7" w:rsidRDefault="00A737A8">
      <w:pPr>
        <w:pBdr>
          <w:top w:val="nil"/>
          <w:left w:val="nil"/>
          <w:bottom w:val="nil"/>
          <w:right w:val="nil"/>
          <w:between w:val="nil"/>
        </w:pBdr>
        <w:spacing w:before="24"/>
        <w:rPr>
          <w:b/>
          <w:bCs/>
          <w:sz w:val="24"/>
          <w:szCs w:val="24"/>
        </w:rPr>
      </w:pPr>
    </w:p>
    <w:p w:rsidR="00A737A8" w:rsidRPr="000454D7" w:rsidRDefault="00C95A3E">
      <w:pPr>
        <w:ind w:left="1157"/>
        <w:rPr>
          <w:b/>
          <w:bCs/>
          <w:sz w:val="24"/>
          <w:szCs w:val="24"/>
        </w:rPr>
      </w:pPr>
      <w:r w:rsidRPr="000454D7">
        <w:rPr>
          <w:b/>
          <w:bCs/>
          <w:sz w:val="24"/>
          <w:szCs w:val="24"/>
        </w:rPr>
        <w:t>Version control:</w:t>
      </w:r>
    </w:p>
    <w:p w:rsidR="00A737A8" w:rsidRPr="000454D7" w:rsidRDefault="00A737A8">
      <w:pPr>
        <w:pBdr>
          <w:top w:val="nil"/>
          <w:left w:val="nil"/>
          <w:bottom w:val="nil"/>
          <w:right w:val="nil"/>
          <w:between w:val="nil"/>
        </w:pBdr>
        <w:spacing w:before="53" w:after="1"/>
        <w:rPr>
          <w:b/>
          <w:bCs/>
          <w:sz w:val="20"/>
          <w:szCs w:val="20"/>
        </w:rPr>
      </w:pPr>
    </w:p>
    <w:tbl>
      <w:tblPr>
        <w:tblStyle w:val="a0"/>
        <w:tblW w:w="10064" w:type="dxa"/>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5"/>
        <w:gridCol w:w="5669"/>
      </w:tblGrid>
      <w:tr w:rsidR="00A737A8" w:rsidRPr="000454D7">
        <w:trPr>
          <w:trHeight w:val="292"/>
        </w:trPr>
        <w:tc>
          <w:tcPr>
            <w:tcW w:w="4395" w:type="dxa"/>
          </w:tcPr>
          <w:p w:rsidR="00A737A8" w:rsidRPr="000454D7" w:rsidRDefault="00C95A3E">
            <w:pPr>
              <w:pBdr>
                <w:top w:val="nil"/>
                <w:left w:val="nil"/>
                <w:bottom w:val="nil"/>
                <w:right w:val="nil"/>
                <w:between w:val="nil"/>
              </w:pBdr>
              <w:spacing w:before="6" w:line="266" w:lineRule="auto"/>
              <w:ind w:left="107"/>
              <w:rPr>
                <w:sz w:val="24"/>
                <w:szCs w:val="24"/>
              </w:rPr>
            </w:pPr>
            <w:r w:rsidRPr="000454D7">
              <w:rPr>
                <w:sz w:val="24"/>
                <w:szCs w:val="24"/>
              </w:rPr>
              <w:t>Document name:</w:t>
            </w:r>
          </w:p>
        </w:tc>
        <w:tc>
          <w:tcPr>
            <w:tcW w:w="5669" w:type="dxa"/>
          </w:tcPr>
          <w:p w:rsidR="00A737A8" w:rsidRPr="000454D7" w:rsidRDefault="00C95A3E">
            <w:pPr>
              <w:pBdr>
                <w:top w:val="nil"/>
                <w:left w:val="nil"/>
                <w:bottom w:val="nil"/>
                <w:right w:val="nil"/>
                <w:between w:val="nil"/>
              </w:pBdr>
              <w:spacing w:before="6" w:line="266" w:lineRule="auto"/>
              <w:ind w:left="108"/>
              <w:rPr>
                <w:b/>
                <w:bCs/>
                <w:sz w:val="24"/>
                <w:szCs w:val="24"/>
              </w:rPr>
            </w:pPr>
            <w:r w:rsidRPr="000454D7">
              <w:rPr>
                <w:b/>
                <w:bCs/>
                <w:sz w:val="24"/>
                <w:szCs w:val="24"/>
              </w:rPr>
              <w:t>Safeguarding and Child Protection Policy</w:t>
            </w:r>
          </w:p>
        </w:tc>
      </w:tr>
      <w:tr w:rsidR="00A737A8" w:rsidRPr="000454D7">
        <w:trPr>
          <w:trHeight w:val="294"/>
        </w:trPr>
        <w:tc>
          <w:tcPr>
            <w:tcW w:w="4395" w:type="dxa"/>
          </w:tcPr>
          <w:p w:rsidR="00A737A8" w:rsidRPr="000454D7" w:rsidRDefault="00C95A3E">
            <w:pPr>
              <w:pBdr>
                <w:top w:val="nil"/>
                <w:left w:val="nil"/>
                <w:bottom w:val="nil"/>
                <w:right w:val="nil"/>
                <w:between w:val="nil"/>
              </w:pBdr>
              <w:spacing w:before="6" w:line="268" w:lineRule="auto"/>
              <w:ind w:left="107"/>
              <w:rPr>
                <w:sz w:val="24"/>
                <w:szCs w:val="24"/>
              </w:rPr>
            </w:pPr>
            <w:r w:rsidRPr="000454D7">
              <w:rPr>
                <w:sz w:val="24"/>
                <w:szCs w:val="24"/>
              </w:rPr>
              <w:t>Date of issue:</w:t>
            </w:r>
          </w:p>
        </w:tc>
        <w:tc>
          <w:tcPr>
            <w:tcW w:w="5669" w:type="dxa"/>
          </w:tcPr>
          <w:p w:rsidR="00A737A8" w:rsidRPr="000454D7" w:rsidRDefault="00C95A3E">
            <w:pPr>
              <w:pBdr>
                <w:top w:val="nil"/>
                <w:left w:val="nil"/>
                <w:bottom w:val="nil"/>
                <w:right w:val="nil"/>
                <w:between w:val="nil"/>
              </w:pBdr>
              <w:rPr>
                <w:b/>
                <w:bCs/>
                <w:sz w:val="24"/>
                <w:szCs w:val="24"/>
              </w:rPr>
            </w:pPr>
            <w:r w:rsidRPr="000454D7">
              <w:rPr>
                <w:b/>
                <w:bCs/>
                <w:sz w:val="24"/>
                <w:szCs w:val="24"/>
              </w:rPr>
              <w:t xml:space="preserve"> 1</w:t>
            </w:r>
          </w:p>
        </w:tc>
      </w:tr>
      <w:tr w:rsidR="00A737A8" w:rsidRPr="000454D7">
        <w:trPr>
          <w:trHeight w:val="292"/>
        </w:trPr>
        <w:tc>
          <w:tcPr>
            <w:tcW w:w="4395" w:type="dxa"/>
          </w:tcPr>
          <w:p w:rsidR="00A737A8" w:rsidRPr="000454D7" w:rsidRDefault="00C95A3E">
            <w:pPr>
              <w:pBdr>
                <w:top w:val="nil"/>
                <w:left w:val="nil"/>
                <w:bottom w:val="nil"/>
                <w:right w:val="nil"/>
                <w:between w:val="nil"/>
              </w:pBdr>
              <w:spacing w:before="6" w:line="266" w:lineRule="auto"/>
              <w:ind w:left="107"/>
              <w:rPr>
                <w:sz w:val="24"/>
                <w:szCs w:val="24"/>
              </w:rPr>
            </w:pPr>
            <w:r w:rsidRPr="000454D7">
              <w:rPr>
                <w:sz w:val="24"/>
                <w:szCs w:val="24"/>
              </w:rPr>
              <w:t>Date of review:</w:t>
            </w:r>
          </w:p>
        </w:tc>
        <w:tc>
          <w:tcPr>
            <w:tcW w:w="5669" w:type="dxa"/>
          </w:tcPr>
          <w:p w:rsidR="00A737A8" w:rsidRPr="000454D7" w:rsidRDefault="00C95A3E">
            <w:pPr>
              <w:pBdr>
                <w:top w:val="nil"/>
                <w:left w:val="nil"/>
                <w:bottom w:val="nil"/>
                <w:right w:val="nil"/>
                <w:between w:val="nil"/>
              </w:pBdr>
              <w:rPr>
                <w:b/>
                <w:bCs/>
                <w:sz w:val="24"/>
                <w:szCs w:val="24"/>
              </w:rPr>
            </w:pPr>
            <w:r w:rsidRPr="000454D7">
              <w:rPr>
                <w:b/>
                <w:bCs/>
                <w:sz w:val="24"/>
                <w:szCs w:val="24"/>
              </w:rPr>
              <w:t xml:space="preserve"> Feb 2027</w:t>
            </w:r>
          </w:p>
        </w:tc>
      </w:tr>
      <w:tr w:rsidR="00A737A8" w:rsidRPr="000454D7">
        <w:trPr>
          <w:trHeight w:val="604"/>
        </w:trPr>
        <w:tc>
          <w:tcPr>
            <w:tcW w:w="4395" w:type="dxa"/>
          </w:tcPr>
          <w:p w:rsidR="00A737A8" w:rsidRPr="000454D7" w:rsidRDefault="00C95A3E">
            <w:pPr>
              <w:pBdr>
                <w:top w:val="nil"/>
                <w:left w:val="nil"/>
                <w:bottom w:val="nil"/>
                <w:right w:val="nil"/>
                <w:between w:val="nil"/>
              </w:pBdr>
              <w:ind w:left="107"/>
              <w:rPr>
                <w:b/>
                <w:bCs/>
                <w:sz w:val="24"/>
                <w:szCs w:val="24"/>
              </w:rPr>
            </w:pPr>
            <w:r w:rsidRPr="000454D7">
              <w:rPr>
                <w:sz w:val="24"/>
                <w:szCs w:val="24"/>
              </w:rPr>
              <w:t xml:space="preserve">Date policy ratified by the </w:t>
            </w:r>
            <w:r w:rsidRPr="000454D7">
              <w:rPr>
                <w:b/>
                <w:bCs/>
                <w:sz w:val="24"/>
                <w:szCs w:val="24"/>
              </w:rPr>
              <w:t>Governing Body</w:t>
            </w:r>
          </w:p>
        </w:tc>
        <w:tc>
          <w:tcPr>
            <w:tcW w:w="5669" w:type="dxa"/>
          </w:tcPr>
          <w:p w:rsidR="00A737A8" w:rsidRPr="000454D7" w:rsidRDefault="00C95A3E">
            <w:pPr>
              <w:pBdr>
                <w:top w:val="nil"/>
                <w:left w:val="nil"/>
                <w:bottom w:val="nil"/>
                <w:right w:val="nil"/>
                <w:between w:val="nil"/>
              </w:pBdr>
              <w:spacing w:before="6"/>
              <w:ind w:left="108"/>
              <w:rPr>
                <w:b/>
                <w:bCs/>
                <w:sz w:val="24"/>
                <w:szCs w:val="24"/>
              </w:rPr>
            </w:pPr>
            <w:r w:rsidRPr="000454D7">
              <w:rPr>
                <w:b/>
                <w:bCs/>
                <w:sz w:val="24"/>
                <w:szCs w:val="24"/>
              </w:rPr>
              <w:t xml:space="preserve">Date of the meeting which ratified the policy </w:t>
            </w:r>
          </w:p>
          <w:p w:rsidR="00A737A8" w:rsidRPr="000454D7" w:rsidRDefault="00C95A3E">
            <w:pPr>
              <w:pBdr>
                <w:top w:val="nil"/>
                <w:left w:val="nil"/>
                <w:bottom w:val="nil"/>
                <w:right w:val="nil"/>
                <w:between w:val="nil"/>
              </w:pBdr>
              <w:spacing w:before="6"/>
              <w:ind w:left="108"/>
              <w:rPr>
                <w:b/>
                <w:bCs/>
                <w:sz w:val="24"/>
                <w:szCs w:val="24"/>
              </w:rPr>
            </w:pPr>
            <w:r w:rsidRPr="000454D7">
              <w:rPr>
                <w:b/>
                <w:bCs/>
                <w:sz w:val="24"/>
                <w:szCs w:val="24"/>
              </w:rPr>
              <w:t>10</w:t>
            </w:r>
            <w:r w:rsidRPr="000454D7">
              <w:rPr>
                <w:b/>
                <w:bCs/>
                <w:sz w:val="24"/>
                <w:szCs w:val="24"/>
                <w:vertAlign w:val="superscript"/>
              </w:rPr>
              <w:t>th</w:t>
            </w:r>
            <w:r w:rsidRPr="000454D7">
              <w:rPr>
                <w:b/>
                <w:bCs/>
                <w:sz w:val="24"/>
                <w:szCs w:val="24"/>
              </w:rPr>
              <w:t xml:space="preserve"> February 2026</w:t>
            </w:r>
          </w:p>
        </w:tc>
      </w:tr>
    </w:tbl>
    <w:p w:rsidR="00A737A8" w:rsidRPr="000454D7" w:rsidRDefault="00A737A8">
      <w:pPr>
        <w:pBdr>
          <w:top w:val="nil"/>
          <w:left w:val="nil"/>
          <w:bottom w:val="nil"/>
          <w:right w:val="nil"/>
          <w:between w:val="nil"/>
        </w:pBdr>
        <w:ind w:left="107"/>
        <w:rPr>
          <w:sz w:val="24"/>
          <w:szCs w:val="24"/>
        </w:rPr>
        <w:sectPr w:rsidR="00A737A8" w:rsidRPr="000454D7">
          <w:pgSz w:w="11910" w:h="16840"/>
          <w:pgMar w:top="840" w:right="0" w:bottom="280" w:left="283" w:header="273" w:footer="0" w:gutter="0"/>
          <w:cols w:space="720"/>
        </w:sectPr>
      </w:pPr>
    </w:p>
    <w:p w:rsidR="00A737A8" w:rsidRPr="000454D7" w:rsidRDefault="00C95A3E">
      <w:pPr>
        <w:pStyle w:val="Heading1"/>
        <w:spacing w:before="148"/>
        <w:ind w:left="1157"/>
        <w:sectPr w:rsidR="00A737A8" w:rsidRPr="000454D7">
          <w:pgSz w:w="11910" w:h="16840"/>
          <w:pgMar w:top="840" w:right="0" w:bottom="1660" w:left="283" w:header="273" w:footer="0" w:gutter="0"/>
          <w:cols w:space="720"/>
        </w:sectPr>
      </w:pPr>
      <w:r w:rsidRPr="000454D7">
        <w:lastRenderedPageBreak/>
        <w:t>Table of Contents</w:t>
      </w:r>
    </w:p>
    <w:p w:rsidR="00A737A8" w:rsidRPr="000454D7" w:rsidRDefault="00C95A3E">
      <w:pPr>
        <w:pBdr>
          <w:top w:val="nil"/>
          <w:left w:val="nil"/>
          <w:bottom w:val="nil"/>
          <w:right w:val="nil"/>
          <w:between w:val="nil"/>
        </w:pBdr>
        <w:tabs>
          <w:tab w:val="left" w:leader="dot" w:pos="10626"/>
        </w:tabs>
        <w:spacing w:before="355"/>
        <w:ind w:left="1157"/>
        <w:rPr>
          <w:b/>
          <w:bCs/>
          <w:sz w:val="24"/>
          <w:szCs w:val="24"/>
        </w:rPr>
      </w:pPr>
      <w:hyperlink w:anchor="_heading=h.7r2ldq6chhwb">
        <w:r w:rsidRPr="000454D7">
          <w:rPr>
            <w:b/>
            <w:bCs/>
            <w:sz w:val="24"/>
            <w:szCs w:val="24"/>
          </w:rPr>
          <w:t>Introduction</w:t>
        </w:r>
        <w:r w:rsidRPr="000454D7">
          <w:rPr>
            <w:b/>
            <w:bCs/>
            <w:sz w:val="24"/>
            <w:szCs w:val="24"/>
          </w:rPr>
          <w:tab/>
          <w:t>7</w:t>
        </w:r>
      </w:hyperlink>
    </w:p>
    <w:p w:rsidR="00A737A8" w:rsidRPr="000454D7" w:rsidRDefault="00C95A3E">
      <w:pPr>
        <w:pBdr>
          <w:top w:val="nil"/>
          <w:left w:val="nil"/>
          <w:bottom w:val="nil"/>
          <w:right w:val="nil"/>
          <w:between w:val="nil"/>
        </w:pBdr>
        <w:tabs>
          <w:tab w:val="left" w:leader="dot" w:pos="10610"/>
        </w:tabs>
        <w:spacing w:before="132"/>
        <w:ind w:left="1157"/>
        <w:rPr>
          <w:b/>
          <w:bCs/>
          <w:sz w:val="24"/>
          <w:szCs w:val="24"/>
        </w:rPr>
      </w:pPr>
      <w:hyperlink w:anchor="_heading=h.eu0bjcvmp3ni">
        <w:r w:rsidRPr="000454D7">
          <w:rPr>
            <w:b/>
            <w:bCs/>
            <w:sz w:val="24"/>
            <w:szCs w:val="24"/>
          </w:rPr>
          <w:t>Part One: Governance</w:t>
        </w:r>
        <w:r w:rsidRPr="000454D7">
          <w:rPr>
            <w:b/>
            <w:bCs/>
            <w:sz w:val="24"/>
            <w:szCs w:val="24"/>
          </w:rPr>
          <w:tab/>
          <w:t>8</w:t>
        </w:r>
      </w:hyperlink>
    </w:p>
    <w:p w:rsidR="00A737A8" w:rsidRPr="000454D7" w:rsidRDefault="00C95A3E">
      <w:pPr>
        <w:pBdr>
          <w:top w:val="nil"/>
          <w:left w:val="nil"/>
          <w:bottom w:val="nil"/>
          <w:right w:val="nil"/>
          <w:between w:val="nil"/>
        </w:pBdr>
        <w:tabs>
          <w:tab w:val="left" w:leader="dot" w:pos="10610"/>
        </w:tabs>
        <w:spacing w:before="134"/>
        <w:ind w:left="1378"/>
        <w:rPr>
          <w:b/>
          <w:bCs/>
          <w:sz w:val="24"/>
          <w:szCs w:val="24"/>
        </w:rPr>
      </w:pPr>
      <w:hyperlink w:anchor="_heading=h.usdj2qprincv">
        <w:r w:rsidRPr="000454D7">
          <w:rPr>
            <w:b/>
            <w:bCs/>
            <w:sz w:val="24"/>
            <w:szCs w:val="24"/>
          </w:rPr>
          <w:t>The role and responsibility of the Governing Body/Trustees</w:t>
        </w:r>
        <w:r w:rsidRPr="000454D7">
          <w:rPr>
            <w:b/>
            <w:bCs/>
            <w:sz w:val="24"/>
            <w:szCs w:val="24"/>
          </w:rPr>
          <w:tab/>
          <w:t>8</w:t>
        </w:r>
      </w:hyperlink>
    </w:p>
    <w:p w:rsidR="00A737A8" w:rsidRPr="000454D7" w:rsidRDefault="00C95A3E">
      <w:pPr>
        <w:pBdr>
          <w:top w:val="nil"/>
          <w:left w:val="nil"/>
          <w:bottom w:val="nil"/>
          <w:right w:val="nil"/>
          <w:between w:val="nil"/>
        </w:pBdr>
        <w:tabs>
          <w:tab w:val="left" w:leader="dot" w:pos="10610"/>
        </w:tabs>
        <w:spacing w:before="134"/>
        <w:ind w:left="1378"/>
        <w:rPr>
          <w:b/>
          <w:bCs/>
          <w:sz w:val="24"/>
          <w:szCs w:val="24"/>
        </w:rPr>
      </w:pPr>
      <w:hyperlink w:anchor="_heading=h.euu3yl47ac60">
        <w:r w:rsidRPr="000454D7">
          <w:rPr>
            <w:b/>
            <w:bCs/>
            <w:sz w:val="24"/>
            <w:szCs w:val="24"/>
          </w:rPr>
          <w:t>The Designated and Deputy Safeguarding Lead (DSL and DDSL)</w:t>
        </w:r>
        <w:r w:rsidRPr="000454D7">
          <w:rPr>
            <w:b/>
            <w:bCs/>
            <w:sz w:val="24"/>
            <w:szCs w:val="24"/>
          </w:rPr>
          <w:tab/>
          <w:t>9</w:t>
        </w:r>
      </w:hyperlink>
    </w:p>
    <w:p w:rsidR="00A737A8" w:rsidRPr="000454D7" w:rsidRDefault="00C95A3E">
      <w:pPr>
        <w:pBdr>
          <w:top w:val="nil"/>
          <w:left w:val="nil"/>
          <w:bottom w:val="nil"/>
          <w:right w:val="nil"/>
          <w:between w:val="nil"/>
        </w:pBdr>
        <w:tabs>
          <w:tab w:val="left" w:leader="dot" w:pos="10494"/>
        </w:tabs>
        <w:spacing w:before="132"/>
        <w:ind w:left="1378"/>
        <w:rPr>
          <w:b/>
          <w:bCs/>
          <w:sz w:val="24"/>
          <w:szCs w:val="24"/>
        </w:rPr>
      </w:pPr>
      <w:hyperlink w:anchor="_heading=h.v4hqsly28s23">
        <w:r w:rsidRPr="000454D7">
          <w:rPr>
            <w:b/>
            <w:bCs/>
            <w:sz w:val="24"/>
            <w:szCs w:val="24"/>
          </w:rPr>
          <w:t>Legislative framework and guidance</w:t>
        </w:r>
        <w:r w:rsidRPr="000454D7">
          <w:rPr>
            <w:b/>
            <w:bCs/>
            <w:sz w:val="24"/>
            <w:szCs w:val="24"/>
          </w:rPr>
          <w:tab/>
          <w:t>10</w:t>
        </w:r>
      </w:hyperlink>
    </w:p>
    <w:p w:rsidR="00A737A8" w:rsidRPr="000454D7" w:rsidRDefault="00C95A3E">
      <w:pPr>
        <w:pBdr>
          <w:top w:val="nil"/>
          <w:left w:val="nil"/>
          <w:bottom w:val="nil"/>
          <w:right w:val="nil"/>
          <w:between w:val="nil"/>
        </w:pBdr>
        <w:tabs>
          <w:tab w:val="left" w:leader="dot" w:pos="10557"/>
        </w:tabs>
        <w:spacing w:before="134"/>
        <w:ind w:left="1378"/>
        <w:rPr>
          <w:b/>
          <w:bCs/>
          <w:sz w:val="24"/>
          <w:szCs w:val="24"/>
        </w:rPr>
      </w:pPr>
      <w:hyperlink w:anchor="_heading=h.2p84jp5c9ipu">
        <w:r w:rsidRPr="000454D7">
          <w:rPr>
            <w:b/>
            <w:bCs/>
            <w:sz w:val="24"/>
            <w:szCs w:val="24"/>
          </w:rPr>
          <w:t>Safeguarding policies and procedures</w:t>
        </w:r>
        <w:r w:rsidRPr="000454D7">
          <w:rPr>
            <w:b/>
            <w:bCs/>
            <w:sz w:val="24"/>
            <w:szCs w:val="24"/>
          </w:rPr>
          <w:tab/>
          <w:t>11</w:t>
        </w:r>
      </w:hyperlink>
    </w:p>
    <w:p w:rsidR="00A737A8" w:rsidRPr="000454D7" w:rsidRDefault="00C95A3E">
      <w:pPr>
        <w:pBdr>
          <w:top w:val="nil"/>
          <w:left w:val="nil"/>
          <w:bottom w:val="nil"/>
          <w:right w:val="nil"/>
          <w:between w:val="nil"/>
        </w:pBdr>
        <w:tabs>
          <w:tab w:val="left" w:leader="dot" w:pos="10514"/>
        </w:tabs>
        <w:spacing w:before="134"/>
        <w:ind w:left="1378"/>
        <w:rPr>
          <w:b/>
          <w:bCs/>
          <w:sz w:val="24"/>
          <w:szCs w:val="24"/>
        </w:rPr>
      </w:pPr>
      <w:hyperlink w:anchor="_heading=h.qlw75iu26cv6">
        <w:r w:rsidRPr="000454D7">
          <w:rPr>
            <w:b/>
            <w:bCs/>
            <w:sz w:val="24"/>
            <w:szCs w:val="24"/>
          </w:rPr>
          <w:t>Staff training</w:t>
        </w:r>
        <w:r w:rsidRPr="000454D7">
          <w:rPr>
            <w:b/>
            <w:bCs/>
            <w:sz w:val="24"/>
            <w:szCs w:val="24"/>
          </w:rPr>
          <w:tab/>
          <w:t>12</w:t>
        </w:r>
      </w:hyperlink>
    </w:p>
    <w:p w:rsidR="00A737A8" w:rsidRPr="000454D7" w:rsidRDefault="00C95A3E">
      <w:pPr>
        <w:pBdr>
          <w:top w:val="nil"/>
          <w:left w:val="nil"/>
          <w:bottom w:val="nil"/>
          <w:right w:val="nil"/>
          <w:between w:val="nil"/>
        </w:pBdr>
        <w:tabs>
          <w:tab w:val="left" w:leader="dot" w:pos="10514"/>
        </w:tabs>
        <w:spacing w:before="132"/>
        <w:ind w:left="1378"/>
        <w:rPr>
          <w:b/>
          <w:bCs/>
          <w:sz w:val="24"/>
          <w:szCs w:val="24"/>
        </w:rPr>
      </w:pPr>
      <w:hyperlink w:anchor="_heading=h.b5cz6x24at9b">
        <w:r w:rsidRPr="000454D7">
          <w:rPr>
            <w:b/>
            <w:bCs/>
            <w:sz w:val="24"/>
            <w:szCs w:val="24"/>
          </w:rPr>
          <w:t>Quality assurance</w:t>
        </w:r>
        <w:r w:rsidRPr="000454D7">
          <w:rPr>
            <w:b/>
            <w:bCs/>
            <w:sz w:val="24"/>
            <w:szCs w:val="24"/>
          </w:rPr>
          <w:tab/>
          <w:t>12</w:t>
        </w:r>
      </w:hyperlink>
    </w:p>
    <w:p w:rsidR="00A737A8" w:rsidRPr="000454D7" w:rsidRDefault="00C95A3E">
      <w:pPr>
        <w:pBdr>
          <w:top w:val="nil"/>
          <w:left w:val="nil"/>
          <w:bottom w:val="nil"/>
          <w:right w:val="nil"/>
          <w:between w:val="nil"/>
        </w:pBdr>
        <w:tabs>
          <w:tab w:val="left" w:leader="dot" w:pos="10509"/>
        </w:tabs>
        <w:spacing w:before="134"/>
        <w:ind w:left="1157"/>
        <w:rPr>
          <w:b/>
          <w:bCs/>
          <w:sz w:val="24"/>
          <w:szCs w:val="24"/>
        </w:rPr>
      </w:pPr>
      <w:hyperlink w:anchor="_heading=h.y7v5u1w39gfp">
        <w:r w:rsidRPr="000454D7">
          <w:rPr>
            <w:b/>
            <w:bCs/>
            <w:sz w:val="24"/>
            <w:szCs w:val="24"/>
          </w:rPr>
          <w:t>Part Two: Identifying vulnerable childr</w:t>
        </w:r>
        <w:r w:rsidRPr="000454D7">
          <w:rPr>
            <w:b/>
            <w:bCs/>
            <w:sz w:val="24"/>
            <w:szCs w:val="24"/>
          </w:rPr>
          <w:t>enin need</w:t>
        </w:r>
        <w:r w:rsidRPr="000454D7">
          <w:rPr>
            <w:b/>
            <w:bCs/>
            <w:sz w:val="24"/>
            <w:szCs w:val="24"/>
          </w:rPr>
          <w:tab/>
          <w:t>13</w:t>
        </w:r>
      </w:hyperlink>
    </w:p>
    <w:p w:rsidR="00A737A8" w:rsidRPr="000454D7" w:rsidRDefault="00C95A3E">
      <w:pPr>
        <w:pBdr>
          <w:top w:val="nil"/>
          <w:left w:val="nil"/>
          <w:bottom w:val="nil"/>
          <w:right w:val="nil"/>
          <w:between w:val="nil"/>
        </w:pBdr>
        <w:tabs>
          <w:tab w:val="left" w:leader="dot" w:pos="10509"/>
        </w:tabs>
        <w:spacing w:before="135"/>
        <w:ind w:left="1378"/>
        <w:rPr>
          <w:b/>
          <w:bCs/>
          <w:sz w:val="24"/>
          <w:szCs w:val="24"/>
        </w:rPr>
      </w:pPr>
      <w:hyperlink w:anchor="_heading=h.hmj4duaat3et">
        <w:r w:rsidRPr="000454D7">
          <w:rPr>
            <w:b/>
            <w:bCs/>
            <w:sz w:val="24"/>
            <w:szCs w:val="24"/>
          </w:rPr>
          <w:t>What all staff should know</w:t>
        </w:r>
        <w:r w:rsidRPr="000454D7">
          <w:rPr>
            <w:b/>
            <w:bCs/>
            <w:sz w:val="24"/>
            <w:szCs w:val="24"/>
          </w:rPr>
          <w:tab/>
          <w:t>13</w:t>
        </w:r>
      </w:hyperlink>
    </w:p>
    <w:p w:rsidR="00A737A8" w:rsidRPr="000454D7" w:rsidRDefault="00C95A3E">
      <w:pPr>
        <w:pBdr>
          <w:top w:val="nil"/>
          <w:left w:val="nil"/>
          <w:bottom w:val="nil"/>
          <w:right w:val="nil"/>
          <w:between w:val="nil"/>
        </w:pBdr>
        <w:tabs>
          <w:tab w:val="left" w:leader="dot" w:pos="10504"/>
        </w:tabs>
        <w:spacing w:before="132"/>
        <w:ind w:left="1378"/>
        <w:rPr>
          <w:b/>
          <w:bCs/>
          <w:sz w:val="24"/>
          <w:szCs w:val="24"/>
        </w:rPr>
      </w:pPr>
      <w:hyperlink w:anchor="_heading=h.di1jasfta8fz">
        <w:r w:rsidRPr="000454D7">
          <w:rPr>
            <w:b/>
            <w:bCs/>
            <w:sz w:val="24"/>
            <w:szCs w:val="24"/>
          </w:rPr>
          <w:t>Responding to concerns</w:t>
        </w:r>
        <w:r w:rsidRPr="000454D7">
          <w:rPr>
            <w:b/>
            <w:bCs/>
            <w:sz w:val="24"/>
            <w:szCs w:val="24"/>
          </w:rPr>
          <w:tab/>
          <w:t>14</w:t>
        </w:r>
      </w:hyperlink>
    </w:p>
    <w:p w:rsidR="00A737A8" w:rsidRPr="000454D7" w:rsidRDefault="00C95A3E">
      <w:pPr>
        <w:pBdr>
          <w:top w:val="nil"/>
          <w:left w:val="nil"/>
          <w:bottom w:val="nil"/>
          <w:right w:val="nil"/>
          <w:between w:val="nil"/>
        </w:pBdr>
        <w:tabs>
          <w:tab w:val="left" w:leader="dot" w:pos="10521"/>
        </w:tabs>
        <w:spacing w:before="134"/>
        <w:ind w:left="1637"/>
        <w:rPr>
          <w:sz w:val="24"/>
          <w:szCs w:val="24"/>
        </w:rPr>
      </w:pPr>
      <w:hyperlink w:anchor="_heading=h.cchm29ikwhsk">
        <w:r w:rsidRPr="000454D7">
          <w:rPr>
            <w:b/>
            <w:bCs/>
            <w:sz w:val="24"/>
            <w:szCs w:val="24"/>
          </w:rPr>
          <w:t>General advice and guidance</w:t>
        </w:r>
        <w:r w:rsidRPr="000454D7">
          <w:rPr>
            <w:b/>
            <w:bCs/>
            <w:sz w:val="24"/>
            <w:szCs w:val="24"/>
          </w:rPr>
          <w:tab/>
        </w:r>
      </w:hyperlink>
      <w:hyperlink w:anchor="_heading=h.cchm29ikwhsk">
        <w:r w:rsidRPr="000454D7">
          <w:rPr>
            <w:sz w:val="24"/>
            <w:szCs w:val="24"/>
          </w:rPr>
          <w:t>14</w:t>
        </w:r>
      </w:hyperlink>
    </w:p>
    <w:p w:rsidR="00A737A8" w:rsidRPr="000454D7" w:rsidRDefault="00C95A3E">
      <w:pPr>
        <w:pBdr>
          <w:top w:val="nil"/>
          <w:left w:val="nil"/>
          <w:bottom w:val="nil"/>
          <w:right w:val="nil"/>
          <w:between w:val="nil"/>
        </w:pBdr>
        <w:tabs>
          <w:tab w:val="left" w:leader="dot" w:pos="10521"/>
        </w:tabs>
        <w:spacing w:before="108"/>
        <w:ind w:left="1637"/>
        <w:rPr>
          <w:sz w:val="24"/>
          <w:szCs w:val="24"/>
        </w:rPr>
      </w:pPr>
      <w:hyperlink w:anchor="_heading=h.h8plgki4q9qo">
        <w:r w:rsidRPr="000454D7">
          <w:rPr>
            <w:b/>
            <w:bCs/>
            <w:sz w:val="24"/>
            <w:szCs w:val="24"/>
          </w:rPr>
          <w:t>Best practice to be followed by all staff</w:t>
        </w:r>
        <w:r w:rsidRPr="000454D7">
          <w:rPr>
            <w:b/>
            <w:bCs/>
            <w:sz w:val="24"/>
            <w:szCs w:val="24"/>
          </w:rPr>
          <w:tab/>
        </w:r>
      </w:hyperlink>
      <w:hyperlink w:anchor="_heading=h.h8plgki4q9qo">
        <w:r w:rsidRPr="000454D7">
          <w:rPr>
            <w:sz w:val="24"/>
            <w:szCs w:val="24"/>
          </w:rPr>
          <w:t>14</w:t>
        </w:r>
      </w:hyperlink>
    </w:p>
    <w:p w:rsidR="00A737A8" w:rsidRPr="000454D7" w:rsidRDefault="00C95A3E">
      <w:pPr>
        <w:pBdr>
          <w:top w:val="nil"/>
          <w:left w:val="nil"/>
          <w:bottom w:val="nil"/>
          <w:right w:val="nil"/>
          <w:between w:val="nil"/>
        </w:pBdr>
        <w:tabs>
          <w:tab w:val="left" w:leader="dot" w:pos="10509"/>
        </w:tabs>
        <w:spacing w:before="110"/>
        <w:ind w:left="1378"/>
        <w:rPr>
          <w:b/>
          <w:bCs/>
          <w:sz w:val="24"/>
          <w:szCs w:val="24"/>
        </w:rPr>
      </w:pPr>
      <w:hyperlink w:anchor="_heading=h.lltaf7f0981w">
        <w:r w:rsidRPr="000454D7">
          <w:rPr>
            <w:b/>
            <w:bCs/>
            <w:sz w:val="24"/>
            <w:szCs w:val="24"/>
          </w:rPr>
          <w:t>Early Help</w:t>
        </w:r>
        <w:r w:rsidRPr="000454D7">
          <w:rPr>
            <w:b/>
            <w:bCs/>
            <w:sz w:val="24"/>
            <w:szCs w:val="24"/>
          </w:rPr>
          <w:tab/>
          <w:t>15</w:t>
        </w:r>
      </w:hyperlink>
    </w:p>
    <w:p w:rsidR="00A737A8" w:rsidRPr="000454D7" w:rsidRDefault="00C95A3E">
      <w:pPr>
        <w:pBdr>
          <w:top w:val="nil"/>
          <w:left w:val="nil"/>
          <w:bottom w:val="nil"/>
          <w:right w:val="nil"/>
          <w:between w:val="nil"/>
        </w:pBdr>
        <w:tabs>
          <w:tab w:val="left" w:leader="dot" w:pos="10504"/>
        </w:tabs>
        <w:spacing w:before="135"/>
        <w:ind w:left="1378"/>
        <w:rPr>
          <w:b/>
          <w:bCs/>
          <w:sz w:val="24"/>
          <w:szCs w:val="24"/>
        </w:rPr>
      </w:pPr>
      <w:hyperlink w:anchor="_heading=h.i4glxp8y71vi">
        <w:r w:rsidRPr="000454D7">
          <w:rPr>
            <w:b/>
            <w:bCs/>
            <w:sz w:val="24"/>
            <w:szCs w:val="24"/>
          </w:rPr>
          <w:t>Child in Need and in Need of Protection</w:t>
        </w:r>
        <w:r w:rsidRPr="000454D7">
          <w:rPr>
            <w:b/>
            <w:bCs/>
            <w:sz w:val="24"/>
            <w:szCs w:val="24"/>
          </w:rPr>
          <w:tab/>
          <w:t>16</w:t>
        </w:r>
      </w:hyperlink>
    </w:p>
    <w:p w:rsidR="00A737A8" w:rsidRPr="000454D7" w:rsidRDefault="00C95A3E">
      <w:pPr>
        <w:pBdr>
          <w:top w:val="nil"/>
          <w:left w:val="nil"/>
          <w:bottom w:val="nil"/>
          <w:right w:val="nil"/>
          <w:between w:val="nil"/>
        </w:pBdr>
        <w:tabs>
          <w:tab w:val="left" w:leader="dot" w:pos="10504"/>
        </w:tabs>
        <w:spacing w:before="131"/>
        <w:ind w:left="1378"/>
        <w:rPr>
          <w:b/>
          <w:bCs/>
          <w:sz w:val="24"/>
          <w:szCs w:val="24"/>
        </w:rPr>
      </w:pPr>
      <w:hyperlink w:anchor="_heading=h.1hz32jdc28xe">
        <w:r w:rsidRPr="000454D7">
          <w:rPr>
            <w:b/>
            <w:bCs/>
            <w:sz w:val="24"/>
            <w:szCs w:val="24"/>
          </w:rPr>
          <w:t>Abuse, Neglect and exploitation</w:t>
        </w:r>
        <w:r w:rsidRPr="000454D7">
          <w:rPr>
            <w:b/>
            <w:bCs/>
            <w:sz w:val="24"/>
            <w:szCs w:val="24"/>
          </w:rPr>
          <w:tab/>
          <w:t>16</w:t>
        </w:r>
      </w:hyperlink>
    </w:p>
    <w:p w:rsidR="00A737A8" w:rsidRPr="000454D7" w:rsidRDefault="00C95A3E">
      <w:pPr>
        <w:pBdr>
          <w:top w:val="nil"/>
          <w:left w:val="nil"/>
          <w:bottom w:val="nil"/>
          <w:right w:val="nil"/>
          <w:between w:val="nil"/>
        </w:pBdr>
        <w:tabs>
          <w:tab w:val="left" w:leader="dot" w:pos="10523"/>
        </w:tabs>
        <w:spacing w:before="135"/>
        <w:ind w:left="1378"/>
        <w:rPr>
          <w:b/>
          <w:bCs/>
          <w:sz w:val="24"/>
          <w:szCs w:val="24"/>
        </w:rPr>
      </w:pPr>
      <w:hyperlink w:anchor="_heading=h.gnfb4uv6e27">
        <w:r w:rsidRPr="000454D7">
          <w:rPr>
            <w:b/>
            <w:bCs/>
            <w:sz w:val="24"/>
            <w:szCs w:val="24"/>
          </w:rPr>
          <w:t>Definitions of Abuse and Neglect</w:t>
        </w:r>
        <w:r w:rsidRPr="000454D7">
          <w:rPr>
            <w:b/>
            <w:bCs/>
            <w:sz w:val="24"/>
            <w:szCs w:val="24"/>
          </w:rPr>
          <w:tab/>
          <w:t>17</w:t>
        </w:r>
      </w:hyperlink>
    </w:p>
    <w:p w:rsidR="00A737A8" w:rsidRPr="000454D7" w:rsidRDefault="00C95A3E">
      <w:pPr>
        <w:pBdr>
          <w:top w:val="nil"/>
          <w:left w:val="nil"/>
          <w:bottom w:val="nil"/>
          <w:right w:val="nil"/>
          <w:between w:val="nil"/>
        </w:pBdr>
        <w:tabs>
          <w:tab w:val="left" w:leader="dot" w:pos="10506"/>
        </w:tabs>
        <w:spacing w:before="134"/>
        <w:ind w:left="1378"/>
        <w:rPr>
          <w:b/>
          <w:bCs/>
          <w:sz w:val="24"/>
          <w:szCs w:val="24"/>
        </w:rPr>
      </w:pPr>
      <w:hyperlink w:anchor="_heading=h.2kajtymv9hc">
        <w:r w:rsidRPr="000454D7">
          <w:rPr>
            <w:b/>
            <w:bCs/>
            <w:sz w:val="24"/>
            <w:szCs w:val="24"/>
          </w:rPr>
          <w:t>Neglect</w:t>
        </w:r>
        <w:r w:rsidRPr="000454D7">
          <w:rPr>
            <w:b/>
            <w:bCs/>
            <w:sz w:val="24"/>
            <w:szCs w:val="24"/>
          </w:rPr>
          <w:tab/>
          <w:t>18</w:t>
        </w:r>
      </w:hyperlink>
    </w:p>
    <w:p w:rsidR="00A737A8" w:rsidRPr="000454D7" w:rsidRDefault="00C95A3E">
      <w:pPr>
        <w:pBdr>
          <w:top w:val="nil"/>
          <w:left w:val="nil"/>
          <w:bottom w:val="nil"/>
          <w:right w:val="nil"/>
          <w:between w:val="nil"/>
        </w:pBdr>
        <w:tabs>
          <w:tab w:val="left" w:leader="dot" w:pos="10504"/>
        </w:tabs>
        <w:spacing w:before="132"/>
        <w:ind w:left="1157"/>
        <w:rPr>
          <w:b/>
          <w:bCs/>
          <w:sz w:val="24"/>
          <w:szCs w:val="24"/>
        </w:rPr>
      </w:pPr>
      <w:hyperlink w:anchor="_heading=h.urfmjopdfg73">
        <w:r w:rsidRPr="000454D7">
          <w:rPr>
            <w:b/>
            <w:bCs/>
            <w:sz w:val="24"/>
            <w:szCs w:val="24"/>
          </w:rPr>
          <w:t>Part 3 Additional safeguarding responsibilities</w:t>
        </w:r>
        <w:r w:rsidRPr="000454D7">
          <w:rPr>
            <w:b/>
            <w:bCs/>
            <w:sz w:val="24"/>
            <w:szCs w:val="24"/>
          </w:rPr>
          <w:tab/>
          <w:t>19</w:t>
        </w:r>
      </w:hyperlink>
    </w:p>
    <w:p w:rsidR="00A737A8" w:rsidRPr="000454D7" w:rsidRDefault="00C95A3E">
      <w:pPr>
        <w:pBdr>
          <w:top w:val="nil"/>
          <w:left w:val="nil"/>
          <w:bottom w:val="nil"/>
          <w:right w:val="nil"/>
          <w:between w:val="nil"/>
        </w:pBdr>
        <w:tabs>
          <w:tab w:val="left" w:leader="dot" w:pos="10504"/>
        </w:tabs>
        <w:spacing w:before="134"/>
        <w:ind w:left="1378"/>
        <w:rPr>
          <w:b/>
          <w:bCs/>
          <w:sz w:val="24"/>
          <w:szCs w:val="24"/>
        </w:rPr>
      </w:pPr>
      <w:hyperlink w:anchor="_heading=h.pa3l1gel0udf">
        <w:r w:rsidRPr="000454D7">
          <w:rPr>
            <w:b/>
            <w:bCs/>
            <w:sz w:val="24"/>
            <w:szCs w:val="24"/>
          </w:rPr>
          <w:t>Cared for and previously cared for children and young peopl</w:t>
        </w:r>
        <w:r w:rsidRPr="000454D7">
          <w:rPr>
            <w:b/>
            <w:bCs/>
            <w:sz w:val="24"/>
            <w:szCs w:val="24"/>
          </w:rPr>
          <w:t>e</w:t>
        </w:r>
        <w:r w:rsidRPr="000454D7">
          <w:rPr>
            <w:b/>
            <w:bCs/>
            <w:sz w:val="24"/>
            <w:szCs w:val="24"/>
          </w:rPr>
          <w:tab/>
          <w:t>19</w:t>
        </w:r>
      </w:hyperlink>
    </w:p>
    <w:p w:rsidR="00A737A8" w:rsidRPr="000454D7" w:rsidRDefault="00C95A3E">
      <w:pPr>
        <w:pBdr>
          <w:top w:val="nil"/>
          <w:left w:val="nil"/>
          <w:bottom w:val="nil"/>
          <w:right w:val="nil"/>
          <w:between w:val="nil"/>
        </w:pBdr>
        <w:tabs>
          <w:tab w:val="left" w:leader="dot" w:pos="10454"/>
        </w:tabs>
        <w:spacing w:before="135"/>
        <w:ind w:left="1378"/>
        <w:rPr>
          <w:b/>
          <w:bCs/>
          <w:sz w:val="24"/>
          <w:szCs w:val="24"/>
        </w:rPr>
      </w:pPr>
      <w:hyperlink w:anchor="_heading=h.4q95d6l5117e">
        <w:r w:rsidRPr="000454D7">
          <w:rPr>
            <w:b/>
            <w:bCs/>
            <w:sz w:val="24"/>
            <w:szCs w:val="24"/>
          </w:rPr>
          <w:t>Children who are absent from education and Alternative Provision</w:t>
        </w:r>
        <w:r w:rsidRPr="000454D7">
          <w:rPr>
            <w:b/>
            <w:bCs/>
            <w:sz w:val="24"/>
            <w:szCs w:val="24"/>
          </w:rPr>
          <w:tab/>
          <w:t>20</w:t>
        </w:r>
      </w:hyperlink>
    </w:p>
    <w:p w:rsidR="00A737A8" w:rsidRPr="000454D7" w:rsidRDefault="00C95A3E">
      <w:pPr>
        <w:pBdr>
          <w:top w:val="nil"/>
          <w:left w:val="nil"/>
          <w:bottom w:val="nil"/>
          <w:right w:val="nil"/>
          <w:between w:val="nil"/>
        </w:pBdr>
        <w:tabs>
          <w:tab w:val="left" w:leader="dot" w:pos="10514"/>
        </w:tabs>
        <w:spacing w:before="131"/>
        <w:ind w:left="1378"/>
        <w:rPr>
          <w:b/>
          <w:bCs/>
          <w:sz w:val="24"/>
          <w:szCs w:val="24"/>
        </w:rPr>
      </w:pPr>
      <w:hyperlink w:anchor="_heading=h.t59t1477mlzf">
        <w:r w:rsidRPr="000454D7">
          <w:rPr>
            <w:b/>
            <w:bCs/>
            <w:sz w:val="24"/>
            <w:szCs w:val="24"/>
          </w:rPr>
          <w:t>Operation Encompass: an initiative that</w:t>
        </w:r>
        <w:r w:rsidRPr="000454D7">
          <w:rPr>
            <w:b/>
            <w:bCs/>
            <w:sz w:val="24"/>
            <w:szCs w:val="24"/>
          </w:rPr>
          <w:tab/>
          <w:t>21</w:t>
        </w:r>
      </w:hyperlink>
    </w:p>
    <w:p w:rsidR="00A737A8" w:rsidRPr="000454D7" w:rsidRDefault="00C95A3E">
      <w:pPr>
        <w:pBdr>
          <w:top w:val="nil"/>
          <w:left w:val="nil"/>
          <w:bottom w:val="nil"/>
          <w:right w:val="nil"/>
          <w:between w:val="nil"/>
        </w:pBdr>
        <w:tabs>
          <w:tab w:val="left" w:leader="dot" w:pos="10466"/>
        </w:tabs>
        <w:spacing w:before="135" w:line="266" w:lineRule="auto"/>
        <w:ind w:left="1378" w:right="856"/>
        <w:rPr>
          <w:b/>
          <w:bCs/>
          <w:sz w:val="24"/>
          <w:szCs w:val="24"/>
        </w:rPr>
      </w:pPr>
      <w:hyperlink w:anchor="_heading=h.5vxvft4soxlr">
        <w:r w:rsidRPr="000454D7">
          <w:rPr>
            <w:b/>
            <w:bCs/>
            <w:sz w:val="24"/>
            <w:szCs w:val="24"/>
          </w:rPr>
          <w:t>Child Criminal Exploitation (CCE), Child sexual exploitation (CSE) and County</w:t>
        </w:r>
      </w:hyperlink>
      <w:r w:rsidRPr="000454D7">
        <w:rPr>
          <w:b/>
          <w:bCs/>
          <w:sz w:val="24"/>
          <w:szCs w:val="24"/>
        </w:rPr>
        <w:t xml:space="preserve"> </w:t>
      </w:r>
      <w:hyperlink w:anchor="_heading=h.5vxvft4soxlr">
        <w:r w:rsidRPr="000454D7">
          <w:rPr>
            <w:b/>
            <w:bCs/>
            <w:sz w:val="24"/>
            <w:szCs w:val="24"/>
          </w:rPr>
          <w:t>Lines</w:t>
        </w:r>
        <w:r w:rsidRPr="000454D7">
          <w:rPr>
            <w:b/>
            <w:bCs/>
            <w:sz w:val="24"/>
            <w:szCs w:val="24"/>
          </w:rPr>
          <w:tab/>
          <w:t>23</w:t>
        </w:r>
      </w:hyperlink>
    </w:p>
    <w:p w:rsidR="00A737A8" w:rsidRPr="000454D7" w:rsidRDefault="00C95A3E">
      <w:pPr>
        <w:pBdr>
          <w:top w:val="nil"/>
          <w:left w:val="nil"/>
          <w:bottom w:val="nil"/>
          <w:right w:val="nil"/>
          <w:between w:val="nil"/>
        </w:pBdr>
        <w:tabs>
          <w:tab w:val="left" w:leader="dot" w:pos="10468"/>
        </w:tabs>
        <w:spacing w:before="103"/>
        <w:ind w:left="1378"/>
        <w:rPr>
          <w:b/>
          <w:bCs/>
          <w:sz w:val="24"/>
          <w:szCs w:val="24"/>
        </w:rPr>
      </w:pPr>
      <w:hyperlink w:anchor="_heading=h.smnz7nhjvhld">
        <w:r w:rsidRPr="000454D7">
          <w:rPr>
            <w:b/>
            <w:bCs/>
            <w:sz w:val="24"/>
            <w:szCs w:val="24"/>
          </w:rPr>
          <w:t>Children with family members in prison</w:t>
        </w:r>
        <w:r w:rsidRPr="000454D7">
          <w:rPr>
            <w:b/>
            <w:bCs/>
            <w:sz w:val="24"/>
            <w:szCs w:val="24"/>
          </w:rPr>
          <w:tab/>
          <w:t>25</w:t>
        </w:r>
      </w:hyperlink>
    </w:p>
    <w:p w:rsidR="00A737A8" w:rsidRPr="000454D7" w:rsidRDefault="00C95A3E">
      <w:pPr>
        <w:pBdr>
          <w:top w:val="nil"/>
          <w:left w:val="nil"/>
          <w:bottom w:val="nil"/>
          <w:right w:val="nil"/>
          <w:between w:val="nil"/>
        </w:pBdr>
        <w:tabs>
          <w:tab w:val="left" w:leader="dot" w:pos="10468"/>
        </w:tabs>
        <w:spacing w:before="132"/>
        <w:ind w:left="1378"/>
        <w:rPr>
          <w:b/>
          <w:bCs/>
          <w:sz w:val="24"/>
          <w:szCs w:val="24"/>
        </w:rPr>
      </w:pPr>
      <w:hyperlink w:anchor="_heading=h.94fn8nufrjeo">
        <w:r w:rsidRPr="000454D7">
          <w:rPr>
            <w:b/>
            <w:bCs/>
            <w:sz w:val="24"/>
            <w:szCs w:val="24"/>
          </w:rPr>
          <w:t>Children in the court system:</w:t>
        </w:r>
        <w:r w:rsidRPr="000454D7">
          <w:rPr>
            <w:b/>
            <w:bCs/>
            <w:sz w:val="24"/>
            <w:szCs w:val="24"/>
          </w:rPr>
          <w:tab/>
          <w:t>25</w:t>
        </w:r>
      </w:hyperlink>
    </w:p>
    <w:p w:rsidR="00A737A8" w:rsidRPr="000454D7" w:rsidRDefault="00C95A3E">
      <w:pPr>
        <w:pBdr>
          <w:top w:val="nil"/>
          <w:left w:val="nil"/>
          <w:bottom w:val="nil"/>
          <w:right w:val="nil"/>
          <w:between w:val="nil"/>
        </w:pBdr>
        <w:tabs>
          <w:tab w:val="left" w:leader="dot" w:pos="10468"/>
        </w:tabs>
        <w:spacing w:before="134"/>
        <w:ind w:left="1378"/>
        <w:rPr>
          <w:b/>
          <w:bCs/>
          <w:sz w:val="24"/>
          <w:szCs w:val="24"/>
        </w:rPr>
      </w:pPr>
      <w:hyperlink w:anchor="_heading=h.imiityg3779">
        <w:r w:rsidRPr="000454D7">
          <w:rPr>
            <w:b/>
            <w:bCs/>
            <w:sz w:val="24"/>
            <w:szCs w:val="24"/>
          </w:rPr>
          <w:t>Child abduction and community safety incidents:</w:t>
        </w:r>
        <w:r w:rsidRPr="000454D7">
          <w:rPr>
            <w:b/>
            <w:bCs/>
            <w:sz w:val="24"/>
            <w:szCs w:val="24"/>
          </w:rPr>
          <w:tab/>
          <w:t>25</w:t>
        </w:r>
      </w:hyperlink>
    </w:p>
    <w:p w:rsidR="00A737A8" w:rsidRPr="000454D7" w:rsidRDefault="00C95A3E">
      <w:pPr>
        <w:pBdr>
          <w:top w:val="nil"/>
          <w:left w:val="nil"/>
          <w:bottom w:val="nil"/>
          <w:right w:val="nil"/>
          <w:between w:val="nil"/>
        </w:pBdr>
        <w:tabs>
          <w:tab w:val="left" w:leader="dot" w:pos="10468"/>
        </w:tabs>
        <w:spacing w:before="132"/>
        <w:ind w:left="1378"/>
        <w:rPr>
          <w:b/>
          <w:bCs/>
          <w:sz w:val="24"/>
          <w:szCs w:val="24"/>
        </w:rPr>
      </w:pPr>
      <w:hyperlink w:anchor="_heading=h.xd6if8b11zfx">
        <w:r w:rsidRPr="000454D7">
          <w:rPr>
            <w:b/>
            <w:bCs/>
            <w:sz w:val="24"/>
            <w:szCs w:val="24"/>
          </w:rPr>
          <w:t>Homelessness</w:t>
        </w:r>
        <w:r w:rsidRPr="000454D7">
          <w:rPr>
            <w:b/>
            <w:bCs/>
            <w:sz w:val="24"/>
            <w:szCs w:val="24"/>
          </w:rPr>
          <w:tab/>
          <w:t>25</w:t>
        </w:r>
      </w:hyperlink>
    </w:p>
    <w:p w:rsidR="00A737A8" w:rsidRPr="000454D7" w:rsidRDefault="00C95A3E">
      <w:pPr>
        <w:pBdr>
          <w:top w:val="nil"/>
          <w:left w:val="nil"/>
          <w:bottom w:val="nil"/>
          <w:right w:val="nil"/>
          <w:between w:val="nil"/>
        </w:pBdr>
        <w:tabs>
          <w:tab w:val="left" w:leader="dot" w:pos="10463"/>
        </w:tabs>
        <w:spacing w:before="135"/>
        <w:ind w:left="1378"/>
        <w:rPr>
          <w:b/>
          <w:bCs/>
          <w:sz w:val="24"/>
          <w:szCs w:val="24"/>
        </w:rPr>
      </w:pPr>
      <w:hyperlink w:anchor="_heading=h.sz07qsjeuvps">
        <w:r w:rsidRPr="000454D7">
          <w:rPr>
            <w:b/>
            <w:bCs/>
            <w:sz w:val="24"/>
            <w:szCs w:val="24"/>
          </w:rPr>
          <w:t>Online safety</w:t>
        </w:r>
        <w:r w:rsidRPr="000454D7">
          <w:rPr>
            <w:b/>
            <w:bCs/>
            <w:sz w:val="24"/>
            <w:szCs w:val="24"/>
          </w:rPr>
          <w:tab/>
          <w:t>26</w:t>
        </w:r>
      </w:hyperlink>
    </w:p>
    <w:p w:rsidR="00A737A8" w:rsidRPr="000454D7" w:rsidRDefault="00C95A3E">
      <w:pPr>
        <w:pBdr>
          <w:top w:val="nil"/>
          <w:left w:val="nil"/>
          <w:bottom w:val="nil"/>
          <w:right w:val="nil"/>
          <w:between w:val="nil"/>
        </w:pBdr>
        <w:tabs>
          <w:tab w:val="left" w:leader="dot" w:pos="10480"/>
        </w:tabs>
        <w:spacing w:before="134"/>
        <w:ind w:left="1378"/>
        <w:rPr>
          <w:b/>
          <w:bCs/>
          <w:sz w:val="24"/>
          <w:szCs w:val="24"/>
        </w:rPr>
      </w:pPr>
      <w:hyperlink w:anchor="_heading=h.n6hofw9k94ns">
        <w:r w:rsidRPr="000454D7">
          <w:rPr>
            <w:b/>
            <w:bCs/>
            <w:sz w:val="24"/>
            <w:szCs w:val="24"/>
          </w:rPr>
          <w:t>Bullying including cyberbullying</w:t>
        </w:r>
        <w:r w:rsidRPr="000454D7">
          <w:rPr>
            <w:b/>
            <w:bCs/>
            <w:sz w:val="24"/>
            <w:szCs w:val="24"/>
          </w:rPr>
          <w:tab/>
          <w:t>27</w:t>
        </w:r>
      </w:hyperlink>
    </w:p>
    <w:p w:rsidR="00A737A8" w:rsidRPr="000454D7" w:rsidRDefault="00C95A3E">
      <w:pPr>
        <w:pBdr>
          <w:top w:val="nil"/>
          <w:left w:val="nil"/>
          <w:bottom w:val="nil"/>
          <w:right w:val="nil"/>
          <w:between w:val="nil"/>
        </w:pBdr>
        <w:tabs>
          <w:tab w:val="left" w:leader="dot" w:pos="10480"/>
        </w:tabs>
        <w:spacing w:before="132"/>
        <w:ind w:left="1378"/>
        <w:rPr>
          <w:b/>
          <w:bCs/>
          <w:sz w:val="24"/>
          <w:szCs w:val="24"/>
        </w:rPr>
      </w:pPr>
      <w:hyperlink w:anchor="_heading=h.2i1f7nqjgwcu">
        <w:r w:rsidRPr="000454D7">
          <w:rPr>
            <w:b/>
            <w:bCs/>
            <w:sz w:val="24"/>
            <w:szCs w:val="24"/>
          </w:rPr>
          <w:t>Child and Adolescent Mental Health:</w:t>
        </w:r>
        <w:r w:rsidRPr="000454D7">
          <w:rPr>
            <w:b/>
            <w:bCs/>
            <w:sz w:val="24"/>
            <w:szCs w:val="24"/>
          </w:rPr>
          <w:tab/>
          <w:t>27</w:t>
        </w:r>
      </w:hyperlink>
    </w:p>
    <w:p w:rsidR="00A737A8" w:rsidRPr="000454D7" w:rsidRDefault="00C95A3E">
      <w:pPr>
        <w:pBdr>
          <w:top w:val="nil"/>
          <w:left w:val="nil"/>
          <w:bottom w:val="nil"/>
          <w:right w:val="nil"/>
          <w:between w:val="nil"/>
        </w:pBdr>
        <w:tabs>
          <w:tab w:val="left" w:leader="dot" w:pos="10480"/>
        </w:tabs>
        <w:spacing w:before="134" w:after="20"/>
        <w:ind w:left="1378"/>
        <w:rPr>
          <w:b/>
          <w:bCs/>
          <w:sz w:val="24"/>
          <w:szCs w:val="24"/>
        </w:rPr>
      </w:pPr>
      <w:hyperlink w:anchor="_heading=h.trj5alf5vnuw">
        <w:r w:rsidRPr="000454D7">
          <w:rPr>
            <w:b/>
            <w:bCs/>
            <w:sz w:val="24"/>
            <w:szCs w:val="24"/>
          </w:rPr>
          <w:t>Private Fostering:</w:t>
        </w:r>
        <w:r w:rsidRPr="000454D7">
          <w:rPr>
            <w:b/>
            <w:bCs/>
            <w:sz w:val="24"/>
            <w:szCs w:val="24"/>
          </w:rPr>
          <w:tab/>
          <w:t>27</w:t>
        </w:r>
      </w:hyperlink>
    </w:p>
    <w:p w:rsidR="00A737A8" w:rsidRPr="000454D7" w:rsidRDefault="00C95A3E">
      <w:pPr>
        <w:pBdr>
          <w:top w:val="nil"/>
          <w:left w:val="nil"/>
          <w:bottom w:val="nil"/>
          <w:right w:val="nil"/>
          <w:between w:val="nil"/>
        </w:pBdr>
        <w:tabs>
          <w:tab w:val="left" w:leader="dot" w:pos="10463"/>
        </w:tabs>
        <w:spacing w:before="144" w:line="266" w:lineRule="auto"/>
        <w:ind w:left="1378" w:right="855"/>
        <w:rPr>
          <w:b/>
          <w:bCs/>
          <w:sz w:val="24"/>
          <w:szCs w:val="24"/>
        </w:rPr>
      </w:pPr>
      <w:hyperlink w:anchor="_heading=h.54tchyojg75o">
        <w:r w:rsidRPr="000454D7">
          <w:rPr>
            <w:b/>
            <w:bCs/>
            <w:sz w:val="24"/>
            <w:szCs w:val="24"/>
          </w:rPr>
          <w:t>Honour Based Violence – Female Genital mutilation (FGM), Forced Marriage and</w:t>
        </w:r>
      </w:hyperlink>
      <w:r w:rsidRPr="000454D7">
        <w:rPr>
          <w:b/>
          <w:bCs/>
          <w:sz w:val="24"/>
          <w:szCs w:val="24"/>
        </w:rPr>
        <w:t xml:space="preserve"> </w:t>
      </w:r>
      <w:hyperlink w:anchor="_heading=h.54tchyojg75o">
        <w:r w:rsidRPr="000454D7">
          <w:rPr>
            <w:b/>
            <w:bCs/>
            <w:sz w:val="24"/>
            <w:szCs w:val="24"/>
          </w:rPr>
          <w:t>Breast Ironing</w:t>
        </w:r>
        <w:r w:rsidRPr="000454D7">
          <w:rPr>
            <w:b/>
            <w:bCs/>
            <w:sz w:val="24"/>
            <w:szCs w:val="24"/>
          </w:rPr>
          <w:tab/>
          <w:t>28</w:t>
        </w:r>
      </w:hyperlink>
    </w:p>
    <w:p w:rsidR="00A737A8" w:rsidRPr="000454D7" w:rsidRDefault="00C95A3E">
      <w:pPr>
        <w:pBdr>
          <w:top w:val="nil"/>
          <w:left w:val="nil"/>
          <w:bottom w:val="nil"/>
          <w:right w:val="nil"/>
          <w:between w:val="nil"/>
        </w:pBdr>
        <w:tabs>
          <w:tab w:val="left" w:leader="dot" w:pos="10463"/>
        </w:tabs>
        <w:spacing w:before="103"/>
        <w:ind w:left="1378"/>
        <w:rPr>
          <w:b/>
          <w:bCs/>
          <w:sz w:val="24"/>
          <w:szCs w:val="24"/>
        </w:rPr>
      </w:pPr>
      <w:hyperlink w:anchor="_heading=h.l63vh5d2rhm5">
        <w:r w:rsidRPr="000454D7">
          <w:rPr>
            <w:b/>
            <w:bCs/>
            <w:sz w:val="24"/>
            <w:szCs w:val="24"/>
          </w:rPr>
          <w:t>Female Genital Mutilation (FGM) is abuse and</w:t>
        </w:r>
        <w:r w:rsidRPr="000454D7">
          <w:rPr>
            <w:b/>
            <w:bCs/>
            <w:sz w:val="24"/>
            <w:szCs w:val="24"/>
          </w:rPr>
          <w:tab/>
          <w:t>28</w:t>
        </w:r>
      </w:hyperlink>
    </w:p>
    <w:p w:rsidR="00A737A8" w:rsidRPr="000454D7" w:rsidRDefault="00C95A3E">
      <w:pPr>
        <w:pBdr>
          <w:top w:val="nil"/>
          <w:left w:val="nil"/>
          <w:bottom w:val="nil"/>
          <w:right w:val="nil"/>
          <w:between w:val="nil"/>
        </w:pBdr>
        <w:tabs>
          <w:tab w:val="left" w:leader="dot" w:pos="10463"/>
        </w:tabs>
        <w:spacing w:before="134"/>
        <w:ind w:left="1378"/>
        <w:rPr>
          <w:b/>
          <w:bCs/>
          <w:sz w:val="24"/>
          <w:szCs w:val="24"/>
        </w:rPr>
      </w:pPr>
      <w:hyperlink w:anchor="_heading=h.uz6wvh4b39ua">
        <w:r w:rsidRPr="000454D7">
          <w:rPr>
            <w:b/>
            <w:bCs/>
            <w:sz w:val="24"/>
            <w:szCs w:val="24"/>
          </w:rPr>
          <w:t>Forced marriage</w:t>
        </w:r>
        <w:r w:rsidRPr="000454D7">
          <w:rPr>
            <w:b/>
            <w:bCs/>
            <w:sz w:val="24"/>
            <w:szCs w:val="24"/>
          </w:rPr>
          <w:tab/>
          <w:t>28</w:t>
        </w:r>
      </w:hyperlink>
    </w:p>
    <w:p w:rsidR="00A737A8" w:rsidRPr="000454D7" w:rsidRDefault="00C95A3E">
      <w:pPr>
        <w:pBdr>
          <w:top w:val="nil"/>
          <w:left w:val="nil"/>
          <w:bottom w:val="nil"/>
          <w:right w:val="nil"/>
          <w:between w:val="nil"/>
        </w:pBdr>
        <w:tabs>
          <w:tab w:val="left" w:leader="dot" w:pos="10463"/>
        </w:tabs>
        <w:spacing w:before="132"/>
        <w:ind w:left="1378"/>
        <w:rPr>
          <w:b/>
          <w:bCs/>
          <w:sz w:val="24"/>
          <w:szCs w:val="24"/>
        </w:rPr>
      </w:pPr>
      <w:hyperlink w:anchor="_heading=h.te70ekw9qbxu">
        <w:r w:rsidRPr="000454D7">
          <w:rPr>
            <w:b/>
            <w:bCs/>
            <w:sz w:val="24"/>
            <w:szCs w:val="24"/>
          </w:rPr>
          <w:t>Prevent Duty, Radicalisation and Channel Panel</w:t>
        </w:r>
        <w:r w:rsidRPr="000454D7">
          <w:rPr>
            <w:b/>
            <w:bCs/>
            <w:sz w:val="24"/>
            <w:szCs w:val="24"/>
          </w:rPr>
          <w:tab/>
          <w:t>28</w:t>
        </w:r>
      </w:hyperlink>
    </w:p>
    <w:p w:rsidR="00A737A8" w:rsidRPr="000454D7" w:rsidRDefault="00C95A3E">
      <w:pPr>
        <w:pBdr>
          <w:top w:val="nil"/>
          <w:left w:val="nil"/>
          <w:bottom w:val="nil"/>
          <w:right w:val="nil"/>
          <w:between w:val="nil"/>
        </w:pBdr>
        <w:tabs>
          <w:tab w:val="left" w:leader="dot" w:pos="10463"/>
        </w:tabs>
        <w:spacing w:before="135"/>
        <w:ind w:left="1378"/>
        <w:rPr>
          <w:b/>
          <w:bCs/>
          <w:sz w:val="24"/>
          <w:szCs w:val="24"/>
        </w:rPr>
      </w:pPr>
      <w:hyperlink w:anchor="_heading=h.7qihpf2cpzh">
        <w:r w:rsidRPr="000454D7">
          <w:rPr>
            <w:b/>
            <w:bCs/>
            <w:sz w:val="24"/>
            <w:szCs w:val="24"/>
          </w:rPr>
          <w:t>Channel Programme and Channel Panels:</w:t>
        </w:r>
        <w:r w:rsidRPr="000454D7">
          <w:rPr>
            <w:b/>
            <w:bCs/>
            <w:sz w:val="24"/>
            <w:szCs w:val="24"/>
          </w:rPr>
          <w:tab/>
          <w:t>29</w:t>
        </w:r>
      </w:hyperlink>
    </w:p>
    <w:p w:rsidR="00A737A8" w:rsidRPr="000454D7" w:rsidRDefault="00C95A3E">
      <w:pPr>
        <w:pBdr>
          <w:top w:val="nil"/>
          <w:left w:val="nil"/>
          <w:bottom w:val="nil"/>
          <w:right w:val="nil"/>
          <w:between w:val="nil"/>
        </w:pBdr>
        <w:tabs>
          <w:tab w:val="left" w:leader="dot" w:pos="10446"/>
        </w:tabs>
        <w:spacing w:before="134"/>
        <w:ind w:left="1157"/>
        <w:rPr>
          <w:b/>
          <w:bCs/>
          <w:sz w:val="24"/>
          <w:szCs w:val="24"/>
        </w:rPr>
      </w:pPr>
      <w:hyperlink w:anchor="_heading=h.p7yt5jctdkoe">
        <w:r w:rsidRPr="000454D7">
          <w:rPr>
            <w:b/>
            <w:bCs/>
            <w:sz w:val="24"/>
            <w:szCs w:val="24"/>
          </w:rPr>
          <w:t>Part Four</w:t>
        </w:r>
        <w:r w:rsidRPr="000454D7">
          <w:rPr>
            <w:b/>
            <w:bCs/>
            <w:sz w:val="24"/>
            <w:szCs w:val="24"/>
          </w:rPr>
          <w:tab/>
          <w:t>30</w:t>
        </w:r>
      </w:hyperlink>
    </w:p>
    <w:p w:rsidR="00A737A8" w:rsidRPr="000454D7" w:rsidRDefault="00C95A3E">
      <w:pPr>
        <w:pBdr>
          <w:top w:val="nil"/>
          <w:left w:val="nil"/>
          <w:bottom w:val="nil"/>
          <w:right w:val="nil"/>
          <w:between w:val="nil"/>
        </w:pBdr>
        <w:tabs>
          <w:tab w:val="left" w:leader="dot" w:pos="10446"/>
        </w:tabs>
        <w:spacing w:before="132" w:line="266" w:lineRule="auto"/>
        <w:ind w:left="1157" w:right="856"/>
        <w:rPr>
          <w:b/>
          <w:bCs/>
          <w:sz w:val="24"/>
          <w:szCs w:val="24"/>
        </w:rPr>
      </w:pPr>
      <w:hyperlink w:anchor="_heading=h.4q7ewzh1lnrs">
        <w:r w:rsidRPr="000454D7">
          <w:rPr>
            <w:b/>
            <w:bCs/>
            <w:sz w:val="24"/>
            <w:szCs w:val="24"/>
          </w:rPr>
          <w:t>Managing allegations and low-level concerns in relation to staff, supply staff,</w:t>
        </w:r>
      </w:hyperlink>
      <w:r w:rsidRPr="000454D7">
        <w:rPr>
          <w:b/>
          <w:bCs/>
          <w:sz w:val="24"/>
          <w:szCs w:val="24"/>
        </w:rPr>
        <w:t xml:space="preserve"> </w:t>
      </w:r>
      <w:hyperlink w:anchor="_heading=h.4q7ewzh1lnrs">
        <w:r w:rsidRPr="000454D7">
          <w:rPr>
            <w:b/>
            <w:bCs/>
            <w:sz w:val="24"/>
            <w:szCs w:val="24"/>
          </w:rPr>
          <w:t>volunteers and contractors</w:t>
        </w:r>
        <w:r w:rsidRPr="000454D7">
          <w:rPr>
            <w:b/>
            <w:bCs/>
            <w:sz w:val="24"/>
            <w:szCs w:val="24"/>
          </w:rPr>
          <w:tab/>
          <w:t>30</w:t>
        </w:r>
      </w:hyperlink>
    </w:p>
    <w:p w:rsidR="00A737A8" w:rsidRPr="000454D7" w:rsidRDefault="00C95A3E">
      <w:pPr>
        <w:pBdr>
          <w:top w:val="nil"/>
          <w:left w:val="nil"/>
          <w:bottom w:val="nil"/>
          <w:right w:val="nil"/>
          <w:between w:val="nil"/>
        </w:pBdr>
        <w:tabs>
          <w:tab w:val="left" w:leader="dot" w:pos="10509"/>
        </w:tabs>
        <w:spacing w:before="103"/>
        <w:ind w:left="1378"/>
        <w:rPr>
          <w:b/>
          <w:bCs/>
          <w:sz w:val="24"/>
          <w:szCs w:val="24"/>
        </w:rPr>
      </w:pPr>
      <w:hyperlink w:anchor="_heading=h.jv8zjembpdqh">
        <w:r w:rsidRPr="000454D7">
          <w:rPr>
            <w:b/>
            <w:bCs/>
            <w:sz w:val="24"/>
            <w:szCs w:val="24"/>
          </w:rPr>
          <w:t>Duty of care</w:t>
        </w:r>
        <w:r w:rsidRPr="000454D7">
          <w:rPr>
            <w:b/>
            <w:bCs/>
            <w:sz w:val="24"/>
            <w:szCs w:val="24"/>
          </w:rPr>
          <w:tab/>
          <w:t>31</w:t>
        </w:r>
      </w:hyperlink>
    </w:p>
    <w:p w:rsidR="00A737A8" w:rsidRPr="000454D7" w:rsidRDefault="00C95A3E">
      <w:pPr>
        <w:pBdr>
          <w:top w:val="nil"/>
          <w:left w:val="nil"/>
          <w:bottom w:val="nil"/>
          <w:right w:val="nil"/>
          <w:between w:val="nil"/>
        </w:pBdr>
        <w:tabs>
          <w:tab w:val="left" w:leader="dot" w:pos="10509"/>
        </w:tabs>
        <w:spacing w:before="134" w:line="266" w:lineRule="auto"/>
        <w:ind w:left="1378" w:right="852"/>
        <w:rPr>
          <w:b/>
          <w:bCs/>
          <w:sz w:val="24"/>
          <w:szCs w:val="24"/>
        </w:rPr>
      </w:pPr>
      <w:hyperlink w:anchor="_heading=h.90wlpd36q8wb">
        <w:r w:rsidRPr="000454D7">
          <w:rPr>
            <w:b/>
            <w:bCs/>
            <w:sz w:val="24"/>
            <w:szCs w:val="24"/>
          </w:rPr>
          <w:t>What staff should do if they have concerns about the behaviour of an</w:t>
        </w:r>
      </w:hyperlink>
      <w:r w:rsidRPr="000454D7">
        <w:rPr>
          <w:b/>
          <w:bCs/>
          <w:sz w:val="24"/>
          <w:szCs w:val="24"/>
        </w:rPr>
        <w:t xml:space="preserve"> </w:t>
      </w:r>
      <w:hyperlink w:anchor="_heading=h.90wlpd36q8wb">
        <w:r w:rsidRPr="000454D7">
          <w:rPr>
            <w:b/>
            <w:bCs/>
            <w:sz w:val="24"/>
            <w:szCs w:val="24"/>
          </w:rPr>
          <w:t>individual(s)</w:t>
        </w:r>
        <w:r w:rsidRPr="000454D7">
          <w:rPr>
            <w:b/>
            <w:bCs/>
            <w:sz w:val="24"/>
            <w:szCs w:val="24"/>
          </w:rPr>
          <w:tab/>
          <w:t>31</w:t>
        </w:r>
      </w:hyperlink>
    </w:p>
    <w:p w:rsidR="00A737A8" w:rsidRPr="000454D7" w:rsidRDefault="00C95A3E">
      <w:pPr>
        <w:pBdr>
          <w:top w:val="nil"/>
          <w:left w:val="nil"/>
          <w:bottom w:val="nil"/>
          <w:right w:val="nil"/>
          <w:between w:val="nil"/>
        </w:pBdr>
        <w:tabs>
          <w:tab w:val="left" w:leader="dot" w:pos="10509"/>
        </w:tabs>
        <w:spacing w:before="101"/>
        <w:ind w:left="1378"/>
        <w:rPr>
          <w:b/>
          <w:bCs/>
          <w:sz w:val="24"/>
          <w:szCs w:val="24"/>
        </w:rPr>
      </w:pPr>
      <w:hyperlink w:anchor="_heading=h.lvzgpzkbtmfq">
        <w:r w:rsidRPr="000454D7">
          <w:rPr>
            <w:b/>
            <w:bCs/>
            <w:sz w:val="24"/>
            <w:szCs w:val="24"/>
          </w:rPr>
          <w:t>Thresholds for the management of allegations</w:t>
        </w:r>
        <w:r w:rsidRPr="000454D7">
          <w:rPr>
            <w:b/>
            <w:bCs/>
            <w:sz w:val="24"/>
            <w:szCs w:val="24"/>
          </w:rPr>
          <w:tab/>
          <w:t>31</w:t>
        </w:r>
      </w:hyperlink>
    </w:p>
    <w:p w:rsidR="00A737A8" w:rsidRPr="000454D7" w:rsidRDefault="00C95A3E">
      <w:pPr>
        <w:pBdr>
          <w:top w:val="nil"/>
          <w:left w:val="nil"/>
          <w:bottom w:val="nil"/>
          <w:right w:val="nil"/>
          <w:between w:val="nil"/>
        </w:pBdr>
        <w:tabs>
          <w:tab w:val="left" w:leader="dot" w:pos="10523"/>
        </w:tabs>
        <w:spacing w:before="135"/>
        <w:ind w:left="1637"/>
        <w:rPr>
          <w:sz w:val="24"/>
          <w:szCs w:val="24"/>
        </w:rPr>
      </w:pPr>
      <w:hyperlink w:anchor="_heading=h.7yb6hd3saw9a">
        <w:r w:rsidRPr="000454D7">
          <w:rPr>
            <w:b/>
            <w:bCs/>
            <w:sz w:val="24"/>
            <w:szCs w:val="24"/>
          </w:rPr>
          <w:t>Concerns or allegations that meet the “Harm Threshold”</w:t>
        </w:r>
      </w:hyperlink>
      <w:hyperlink w:anchor="_heading=h.7yb6hd3saw9a">
        <w:r w:rsidRPr="000454D7">
          <w:rPr>
            <w:rFonts w:ascii="Times New Roman" w:eastAsia="Times New Roman" w:hAnsi="Times New Roman" w:cs="Times New Roman"/>
            <w:sz w:val="24"/>
            <w:szCs w:val="24"/>
          </w:rPr>
          <w:tab/>
        </w:r>
      </w:hyperlink>
      <w:hyperlink w:anchor="_heading=h.7yb6hd3saw9a">
        <w:r w:rsidRPr="000454D7">
          <w:rPr>
            <w:sz w:val="24"/>
            <w:szCs w:val="24"/>
          </w:rPr>
          <w:t>31</w:t>
        </w:r>
      </w:hyperlink>
    </w:p>
    <w:p w:rsidR="00A737A8" w:rsidRPr="000454D7" w:rsidRDefault="00C95A3E">
      <w:pPr>
        <w:pBdr>
          <w:top w:val="nil"/>
          <w:left w:val="nil"/>
          <w:bottom w:val="nil"/>
          <w:right w:val="nil"/>
          <w:between w:val="nil"/>
        </w:pBdr>
        <w:tabs>
          <w:tab w:val="left" w:leader="dot" w:pos="10475"/>
        </w:tabs>
        <w:spacing w:before="108"/>
        <w:ind w:left="1637"/>
        <w:rPr>
          <w:sz w:val="24"/>
          <w:szCs w:val="24"/>
        </w:rPr>
      </w:pPr>
      <w:hyperlink w:anchor="_heading=h.277ww6ruvdqk">
        <w:r w:rsidRPr="000454D7">
          <w:rPr>
            <w:b/>
            <w:bCs/>
            <w:sz w:val="24"/>
            <w:szCs w:val="24"/>
          </w:rPr>
          <w:t>Low-Level Concerns that do not meet the harm threshold:</w:t>
        </w:r>
        <w:r w:rsidRPr="000454D7">
          <w:rPr>
            <w:b/>
            <w:bCs/>
            <w:sz w:val="24"/>
            <w:szCs w:val="24"/>
          </w:rPr>
          <w:tab/>
        </w:r>
      </w:hyperlink>
      <w:hyperlink w:anchor="_heading=h.277ww6ruvdqk">
        <w:r w:rsidRPr="000454D7">
          <w:rPr>
            <w:sz w:val="24"/>
            <w:szCs w:val="24"/>
          </w:rPr>
          <w:t>32</w:t>
        </w:r>
      </w:hyperlink>
    </w:p>
    <w:p w:rsidR="00A737A8" w:rsidRPr="000454D7" w:rsidRDefault="00C95A3E">
      <w:pPr>
        <w:pBdr>
          <w:top w:val="nil"/>
          <w:left w:val="nil"/>
          <w:bottom w:val="nil"/>
          <w:right w:val="nil"/>
          <w:between w:val="nil"/>
        </w:pBdr>
        <w:tabs>
          <w:tab w:val="left" w:leader="dot" w:pos="10461"/>
        </w:tabs>
        <w:spacing w:before="110"/>
        <w:ind w:left="1157"/>
        <w:rPr>
          <w:b/>
          <w:bCs/>
          <w:sz w:val="24"/>
          <w:szCs w:val="24"/>
        </w:rPr>
      </w:pPr>
      <w:hyperlink w:anchor="_heading=h.18bgqk1nm6er">
        <w:r w:rsidRPr="000454D7">
          <w:rPr>
            <w:b/>
            <w:bCs/>
            <w:sz w:val="24"/>
            <w:szCs w:val="24"/>
          </w:rPr>
          <w:t>Appendix One: What to do if you have a concern</w:t>
        </w:r>
        <w:r w:rsidRPr="000454D7">
          <w:rPr>
            <w:b/>
            <w:bCs/>
            <w:sz w:val="24"/>
            <w:szCs w:val="24"/>
          </w:rPr>
          <w:tab/>
          <w:t>35</w:t>
        </w:r>
      </w:hyperlink>
    </w:p>
    <w:p w:rsidR="00A737A8" w:rsidRPr="000454D7" w:rsidRDefault="00C95A3E">
      <w:pPr>
        <w:pBdr>
          <w:top w:val="nil"/>
          <w:left w:val="nil"/>
          <w:bottom w:val="nil"/>
          <w:right w:val="nil"/>
          <w:between w:val="nil"/>
        </w:pBdr>
        <w:tabs>
          <w:tab w:val="left" w:leader="dot" w:pos="10461"/>
        </w:tabs>
        <w:spacing w:before="134"/>
        <w:ind w:left="1157"/>
        <w:rPr>
          <w:b/>
          <w:bCs/>
          <w:sz w:val="24"/>
          <w:szCs w:val="24"/>
        </w:rPr>
      </w:pPr>
      <w:hyperlink w:anchor="_heading=h.4h35wimmshjh">
        <w:r w:rsidRPr="000454D7">
          <w:rPr>
            <w:b/>
            <w:bCs/>
            <w:sz w:val="24"/>
            <w:szCs w:val="24"/>
          </w:rPr>
          <w:t>Appendix Two: Early Help Pathway</w:t>
        </w:r>
        <w:r w:rsidRPr="000454D7">
          <w:rPr>
            <w:b/>
            <w:bCs/>
            <w:sz w:val="24"/>
            <w:szCs w:val="24"/>
          </w:rPr>
          <w:tab/>
          <w:t>35</w:t>
        </w:r>
      </w:hyperlink>
    </w:p>
    <w:p w:rsidR="00A737A8" w:rsidRPr="000454D7" w:rsidRDefault="00C95A3E">
      <w:pPr>
        <w:pBdr>
          <w:top w:val="nil"/>
          <w:left w:val="nil"/>
          <w:bottom w:val="nil"/>
          <w:right w:val="nil"/>
          <w:between w:val="nil"/>
        </w:pBdr>
        <w:tabs>
          <w:tab w:val="left" w:leader="dot" w:pos="10475"/>
        </w:tabs>
        <w:spacing w:before="132"/>
        <w:ind w:left="1157"/>
        <w:rPr>
          <w:b/>
          <w:bCs/>
          <w:sz w:val="24"/>
          <w:szCs w:val="24"/>
        </w:rPr>
      </w:pPr>
      <w:hyperlink w:anchor="_heading=h.ltb2c4u425wz">
        <w:r w:rsidRPr="000454D7">
          <w:rPr>
            <w:b/>
            <w:bCs/>
            <w:sz w:val="24"/>
            <w:szCs w:val="24"/>
          </w:rPr>
          <w:t>Appendix Three: NSPCC Helpline</w:t>
        </w:r>
        <w:r w:rsidRPr="000454D7">
          <w:rPr>
            <w:b/>
            <w:bCs/>
            <w:sz w:val="24"/>
            <w:szCs w:val="24"/>
          </w:rPr>
          <w:tab/>
          <w:t>37</w:t>
        </w:r>
      </w:hyperlink>
    </w:p>
    <w:p w:rsidR="00A737A8" w:rsidRPr="000454D7" w:rsidRDefault="00C95A3E">
      <w:pPr>
        <w:pBdr>
          <w:top w:val="nil"/>
          <w:left w:val="nil"/>
          <w:bottom w:val="nil"/>
          <w:right w:val="nil"/>
          <w:between w:val="nil"/>
        </w:pBdr>
        <w:tabs>
          <w:tab w:val="left" w:leader="dot" w:pos="10458"/>
        </w:tabs>
        <w:spacing w:before="134"/>
        <w:ind w:left="1157"/>
        <w:rPr>
          <w:b/>
          <w:bCs/>
          <w:sz w:val="24"/>
          <w:szCs w:val="24"/>
        </w:rPr>
        <w:sectPr w:rsidR="00A737A8" w:rsidRPr="000454D7">
          <w:type w:val="continuous"/>
          <w:pgSz w:w="11910" w:h="16840"/>
          <w:pgMar w:top="852" w:right="0" w:bottom="1660" w:left="283" w:header="273" w:footer="0" w:gutter="0"/>
          <w:cols w:space="720"/>
        </w:sectPr>
      </w:pPr>
      <w:hyperlink w:anchor="_heading=h.h8ace7elh0hy">
        <w:r w:rsidRPr="000454D7">
          <w:rPr>
            <w:b/>
            <w:bCs/>
            <w:sz w:val="24"/>
            <w:szCs w:val="24"/>
          </w:rPr>
          <w:t>Appendix Four:  Welfare/Concern Record</w:t>
        </w:r>
        <w:r w:rsidRPr="000454D7">
          <w:rPr>
            <w:b/>
            <w:bCs/>
            <w:sz w:val="24"/>
            <w:szCs w:val="24"/>
          </w:rPr>
          <w:tab/>
          <w:t>38</w:t>
        </w:r>
      </w:hyperlink>
    </w:p>
    <w:p w:rsidR="00A737A8" w:rsidRPr="000454D7" w:rsidRDefault="00A737A8">
      <w:pPr>
        <w:pBdr>
          <w:top w:val="nil"/>
          <w:left w:val="nil"/>
          <w:bottom w:val="nil"/>
          <w:right w:val="nil"/>
          <w:between w:val="nil"/>
        </w:pBdr>
        <w:spacing w:before="12"/>
        <w:rPr>
          <w:b/>
          <w:bCs/>
          <w:sz w:val="36"/>
          <w:szCs w:val="36"/>
        </w:rPr>
      </w:pPr>
    </w:p>
    <w:p w:rsidR="00A737A8" w:rsidRPr="000454D7" w:rsidRDefault="00C95A3E">
      <w:pPr>
        <w:pStyle w:val="Heading1"/>
        <w:ind w:firstLine="1361"/>
      </w:pPr>
      <w:bookmarkStart w:id="1" w:name="_heading=h.7r2ldq6chhwb" w:colFirst="0" w:colLast="0"/>
      <w:bookmarkEnd w:id="1"/>
      <w:r w:rsidRPr="000454D7">
        <w:t>Introduction</w:t>
      </w:r>
    </w:p>
    <w:p w:rsidR="00A737A8" w:rsidRPr="000454D7" w:rsidRDefault="00C95A3E">
      <w:pPr>
        <w:pBdr>
          <w:top w:val="nil"/>
          <w:left w:val="nil"/>
          <w:bottom w:val="nil"/>
          <w:right w:val="nil"/>
          <w:between w:val="nil"/>
        </w:pBdr>
        <w:spacing w:before="87" w:line="264" w:lineRule="auto"/>
        <w:ind w:left="1361" w:right="1375"/>
        <w:rPr>
          <w:sz w:val="24"/>
          <w:szCs w:val="24"/>
        </w:rPr>
      </w:pPr>
      <w:r w:rsidRPr="000454D7">
        <w:rPr>
          <w:sz w:val="24"/>
          <w:szCs w:val="24"/>
        </w:rPr>
        <w:t xml:space="preserve">Safeguarding and promoting the welfare of children is the responsibility of all adults in whatever capacity they hold to ensure the safety and wellbeing of </w:t>
      </w:r>
      <w:r w:rsidRPr="000454D7">
        <w:rPr>
          <w:sz w:val="24"/>
          <w:szCs w:val="24"/>
        </w:rPr>
        <w:t xml:space="preserve">children </w:t>
      </w:r>
      <w:r w:rsidRPr="000454D7">
        <w:rPr>
          <w:sz w:val="24"/>
          <w:szCs w:val="24"/>
        </w:rPr>
        <w:t xml:space="preserve">attending </w:t>
      </w:r>
      <w:r w:rsidRPr="000454D7">
        <w:rPr>
          <w:sz w:val="24"/>
          <w:szCs w:val="24"/>
        </w:rPr>
        <w:t>North Lakes School.</w:t>
      </w:r>
    </w:p>
    <w:p w:rsidR="00A737A8" w:rsidRPr="000454D7" w:rsidRDefault="00A737A8">
      <w:pPr>
        <w:pBdr>
          <w:top w:val="nil"/>
          <w:left w:val="nil"/>
          <w:bottom w:val="nil"/>
          <w:right w:val="nil"/>
          <w:between w:val="nil"/>
        </w:pBdr>
        <w:spacing w:before="32"/>
        <w:rPr>
          <w:sz w:val="24"/>
          <w:szCs w:val="24"/>
        </w:rPr>
      </w:pPr>
    </w:p>
    <w:p w:rsidR="00A737A8" w:rsidRPr="000454D7" w:rsidRDefault="00C95A3E">
      <w:pPr>
        <w:pBdr>
          <w:top w:val="nil"/>
          <w:left w:val="nil"/>
          <w:bottom w:val="nil"/>
          <w:right w:val="nil"/>
          <w:between w:val="nil"/>
        </w:pBdr>
        <w:spacing w:line="264" w:lineRule="auto"/>
        <w:ind w:left="1361" w:right="1208"/>
        <w:rPr>
          <w:sz w:val="24"/>
          <w:szCs w:val="24"/>
        </w:rPr>
      </w:pPr>
      <w:r w:rsidRPr="000454D7">
        <w:rPr>
          <w:sz w:val="24"/>
          <w:szCs w:val="24"/>
        </w:rPr>
        <w:t xml:space="preserve">All </w:t>
      </w:r>
      <w:r w:rsidRPr="000454D7">
        <w:rPr>
          <w:sz w:val="24"/>
          <w:szCs w:val="24"/>
        </w:rPr>
        <w:t xml:space="preserve">schools </w:t>
      </w:r>
      <w:r w:rsidRPr="000454D7">
        <w:rPr>
          <w:sz w:val="24"/>
          <w:szCs w:val="24"/>
        </w:rPr>
        <w:t xml:space="preserve">must have regard to statutory guidance Keeping Children Safe in Education (2025) and Working Together to Safeguard Children (2023) which sets out multi-agency responsibilities and processes, to safeguard and protect </w:t>
      </w:r>
      <w:r w:rsidRPr="000454D7">
        <w:rPr>
          <w:sz w:val="24"/>
          <w:szCs w:val="24"/>
        </w:rPr>
        <w:t xml:space="preserve">children </w:t>
      </w:r>
      <w:r w:rsidRPr="000454D7">
        <w:rPr>
          <w:sz w:val="24"/>
          <w:szCs w:val="24"/>
        </w:rPr>
        <w:t>and follow multi-agency guidanc</w:t>
      </w:r>
      <w:r w:rsidRPr="000454D7">
        <w:rPr>
          <w:sz w:val="24"/>
          <w:szCs w:val="24"/>
        </w:rPr>
        <w:t>e, procedures and processes set by the Westmorland and Furness Safeguarding Children Partnership (W&amp;FSCP).</w:t>
      </w:r>
    </w:p>
    <w:p w:rsidR="00A737A8" w:rsidRPr="000454D7" w:rsidRDefault="00A737A8">
      <w:pPr>
        <w:pBdr>
          <w:top w:val="nil"/>
          <w:left w:val="nil"/>
          <w:bottom w:val="nil"/>
          <w:right w:val="nil"/>
          <w:between w:val="nil"/>
        </w:pBdr>
        <w:spacing w:before="32"/>
        <w:rPr>
          <w:sz w:val="24"/>
          <w:szCs w:val="24"/>
        </w:rPr>
      </w:pPr>
    </w:p>
    <w:p w:rsidR="00A737A8" w:rsidRPr="000454D7" w:rsidRDefault="00C95A3E">
      <w:pPr>
        <w:pBdr>
          <w:top w:val="nil"/>
          <w:left w:val="nil"/>
          <w:bottom w:val="nil"/>
          <w:right w:val="nil"/>
          <w:between w:val="nil"/>
        </w:pBdr>
        <w:spacing w:line="266" w:lineRule="auto"/>
        <w:ind w:left="1361" w:right="1182"/>
        <w:rPr>
          <w:sz w:val="24"/>
          <w:szCs w:val="24"/>
        </w:rPr>
      </w:pPr>
      <w:r w:rsidRPr="000454D7">
        <w:rPr>
          <w:sz w:val="24"/>
          <w:szCs w:val="24"/>
        </w:rPr>
        <w:t xml:space="preserve">Keeping Children Safe in Education (2025) defines safeguarding and promoting the welfare of </w:t>
      </w:r>
      <w:r w:rsidRPr="000454D7">
        <w:rPr>
          <w:sz w:val="24"/>
          <w:szCs w:val="24"/>
        </w:rPr>
        <w:t>children</w:t>
      </w:r>
      <w:r w:rsidRPr="000454D7">
        <w:rPr>
          <w:sz w:val="24"/>
          <w:szCs w:val="24"/>
        </w:rPr>
        <w:t>, everyone under the age of 18, as:</w:t>
      </w:r>
    </w:p>
    <w:p w:rsidR="00A737A8" w:rsidRPr="000454D7" w:rsidRDefault="00C95A3E">
      <w:pPr>
        <w:numPr>
          <w:ilvl w:val="0"/>
          <w:numId w:val="6"/>
        </w:numPr>
        <w:pBdr>
          <w:top w:val="nil"/>
          <w:left w:val="nil"/>
          <w:bottom w:val="nil"/>
          <w:right w:val="nil"/>
          <w:between w:val="nil"/>
        </w:pBdr>
        <w:tabs>
          <w:tab w:val="left" w:pos="2069"/>
        </w:tabs>
        <w:spacing w:line="266" w:lineRule="auto"/>
        <w:ind w:right="1193"/>
        <w:rPr>
          <w:rFonts w:ascii="Noto Sans Symbols" w:eastAsia="Noto Sans Symbols" w:hAnsi="Noto Sans Symbols" w:cs="Noto Sans Symbols"/>
          <w:sz w:val="24"/>
          <w:szCs w:val="24"/>
        </w:rPr>
      </w:pPr>
      <w:r w:rsidRPr="000454D7">
        <w:rPr>
          <w:sz w:val="24"/>
          <w:szCs w:val="24"/>
        </w:rPr>
        <w:t>Providing help and support to meet the needs of children and young people as soon as problems emerge</w:t>
      </w:r>
    </w:p>
    <w:p w:rsidR="00A737A8" w:rsidRPr="000454D7" w:rsidRDefault="00C95A3E">
      <w:pPr>
        <w:numPr>
          <w:ilvl w:val="0"/>
          <w:numId w:val="6"/>
        </w:numPr>
        <w:pBdr>
          <w:top w:val="nil"/>
          <w:left w:val="nil"/>
          <w:bottom w:val="nil"/>
          <w:right w:val="nil"/>
          <w:between w:val="nil"/>
        </w:pBdr>
        <w:tabs>
          <w:tab w:val="left" w:pos="2081"/>
        </w:tabs>
        <w:spacing w:line="295" w:lineRule="auto"/>
        <w:ind w:left="2081" w:hanging="437"/>
        <w:rPr>
          <w:rFonts w:ascii="Noto Sans Symbols" w:eastAsia="Noto Sans Symbols" w:hAnsi="Noto Sans Symbols" w:cs="Noto Sans Symbols"/>
          <w:sz w:val="24"/>
          <w:szCs w:val="24"/>
        </w:rPr>
      </w:pPr>
      <w:r w:rsidRPr="000454D7">
        <w:rPr>
          <w:sz w:val="24"/>
          <w:szCs w:val="24"/>
        </w:rPr>
        <w:t>Protecting them from maltreatment</w:t>
      </w:r>
    </w:p>
    <w:p w:rsidR="00A737A8" w:rsidRPr="000454D7" w:rsidRDefault="00C95A3E">
      <w:pPr>
        <w:numPr>
          <w:ilvl w:val="0"/>
          <w:numId w:val="6"/>
        </w:numPr>
        <w:pBdr>
          <w:top w:val="nil"/>
          <w:left w:val="nil"/>
          <w:bottom w:val="nil"/>
          <w:right w:val="nil"/>
          <w:between w:val="nil"/>
        </w:pBdr>
        <w:tabs>
          <w:tab w:val="left" w:pos="2081"/>
        </w:tabs>
        <w:spacing w:before="13"/>
        <w:ind w:left="2081" w:hanging="437"/>
        <w:rPr>
          <w:rFonts w:ascii="Noto Sans Symbols" w:eastAsia="Noto Sans Symbols" w:hAnsi="Noto Sans Symbols" w:cs="Noto Sans Symbols"/>
          <w:sz w:val="24"/>
          <w:szCs w:val="24"/>
        </w:rPr>
      </w:pPr>
      <w:r w:rsidRPr="000454D7">
        <w:rPr>
          <w:sz w:val="24"/>
          <w:szCs w:val="24"/>
        </w:rPr>
        <w:t>Preventing the impairment of mental and physical health or development</w:t>
      </w:r>
    </w:p>
    <w:p w:rsidR="00A737A8" w:rsidRPr="000454D7" w:rsidRDefault="00C95A3E">
      <w:pPr>
        <w:numPr>
          <w:ilvl w:val="0"/>
          <w:numId w:val="6"/>
        </w:numPr>
        <w:pBdr>
          <w:top w:val="nil"/>
          <w:left w:val="nil"/>
          <w:bottom w:val="nil"/>
          <w:right w:val="nil"/>
          <w:between w:val="nil"/>
        </w:pBdr>
        <w:tabs>
          <w:tab w:val="left" w:pos="2069"/>
        </w:tabs>
        <w:spacing w:before="23" w:line="264" w:lineRule="auto"/>
        <w:ind w:right="1572"/>
        <w:rPr>
          <w:rFonts w:ascii="Noto Sans Symbols" w:eastAsia="Noto Sans Symbols" w:hAnsi="Noto Sans Symbols" w:cs="Noto Sans Symbols"/>
          <w:sz w:val="24"/>
          <w:szCs w:val="24"/>
        </w:rPr>
      </w:pPr>
      <w:r w:rsidRPr="000454D7">
        <w:rPr>
          <w:sz w:val="24"/>
          <w:szCs w:val="24"/>
        </w:rPr>
        <w:t>Ensuring they grow up in circumstances consistent with the provision of safe and effective care</w:t>
      </w:r>
    </w:p>
    <w:p w:rsidR="00A737A8" w:rsidRPr="000454D7" w:rsidRDefault="00C95A3E">
      <w:pPr>
        <w:numPr>
          <w:ilvl w:val="0"/>
          <w:numId w:val="6"/>
        </w:numPr>
        <w:pBdr>
          <w:top w:val="nil"/>
          <w:left w:val="nil"/>
          <w:bottom w:val="nil"/>
          <w:right w:val="nil"/>
          <w:between w:val="nil"/>
        </w:pBdr>
        <w:tabs>
          <w:tab w:val="left" w:pos="2081"/>
        </w:tabs>
        <w:spacing w:line="301" w:lineRule="auto"/>
        <w:ind w:left="2081" w:hanging="437"/>
        <w:rPr>
          <w:rFonts w:ascii="Noto Sans Symbols" w:eastAsia="Noto Sans Symbols" w:hAnsi="Noto Sans Symbols" w:cs="Noto Sans Symbols"/>
          <w:sz w:val="24"/>
          <w:szCs w:val="24"/>
        </w:rPr>
        <w:sectPr w:rsidR="00A737A8" w:rsidRPr="000454D7">
          <w:headerReference w:type="default" r:id="rId11"/>
          <w:pgSz w:w="11910" w:h="16840"/>
          <w:pgMar w:top="1020" w:right="0" w:bottom="280" w:left="283" w:header="462" w:footer="0" w:gutter="0"/>
          <w:cols w:space="720"/>
        </w:sectPr>
      </w:pPr>
      <w:bookmarkStart w:id="2" w:name="_heading=h.eu0bjcvmp3ni" w:colFirst="0" w:colLast="0"/>
      <w:bookmarkEnd w:id="2"/>
      <w:r w:rsidRPr="000454D7">
        <w:rPr>
          <w:sz w:val="24"/>
          <w:szCs w:val="24"/>
        </w:rPr>
        <w:t xml:space="preserve">Taking action to enable </w:t>
      </w:r>
      <w:r w:rsidRPr="000454D7">
        <w:rPr>
          <w:sz w:val="24"/>
          <w:szCs w:val="24"/>
        </w:rPr>
        <w:t xml:space="preserve">children </w:t>
      </w:r>
      <w:r w:rsidRPr="000454D7">
        <w:rPr>
          <w:sz w:val="24"/>
          <w:szCs w:val="24"/>
        </w:rPr>
        <w:t>to have the best outcomes</w:t>
      </w:r>
    </w:p>
    <w:p w:rsidR="00A737A8" w:rsidRPr="000454D7" w:rsidRDefault="00C95A3E">
      <w:pPr>
        <w:pStyle w:val="Heading1"/>
        <w:spacing w:before="430"/>
        <w:ind w:firstLine="1361"/>
      </w:pPr>
      <w:r w:rsidRPr="000454D7">
        <w:lastRenderedPageBreak/>
        <w:t>Part One: Governance</w:t>
      </w:r>
    </w:p>
    <w:p w:rsidR="00A737A8" w:rsidRPr="000454D7" w:rsidRDefault="00C95A3E">
      <w:pPr>
        <w:pStyle w:val="Heading1"/>
        <w:spacing w:before="96" w:line="271" w:lineRule="auto"/>
        <w:ind w:right="1182" w:firstLine="1361"/>
      </w:pPr>
      <w:bookmarkStart w:id="3" w:name="_heading=h.usdj2qprincv" w:colFirst="0" w:colLast="0"/>
      <w:bookmarkEnd w:id="3"/>
      <w:r w:rsidRPr="000454D7">
        <w:t>The Role and Responsibility of the Governing Body</w:t>
      </w:r>
    </w:p>
    <w:p w:rsidR="00A737A8" w:rsidRPr="000454D7" w:rsidRDefault="00C95A3E">
      <w:pPr>
        <w:pBdr>
          <w:top w:val="nil"/>
          <w:left w:val="nil"/>
          <w:bottom w:val="nil"/>
          <w:right w:val="nil"/>
          <w:between w:val="nil"/>
        </w:pBdr>
        <w:spacing w:before="319" w:line="264" w:lineRule="auto"/>
        <w:ind w:left="1361" w:right="1182"/>
        <w:rPr>
          <w:sz w:val="24"/>
          <w:szCs w:val="24"/>
        </w:rPr>
      </w:pPr>
      <w:r w:rsidRPr="000454D7">
        <w:rPr>
          <w:sz w:val="24"/>
          <w:szCs w:val="24"/>
        </w:rPr>
        <w:t>Provides strategic leadership for the delivery of robust safeguarding arrangements which are compliant with statutory guidance.</w:t>
      </w:r>
    </w:p>
    <w:p w:rsidR="00A737A8" w:rsidRPr="000454D7" w:rsidRDefault="00A737A8">
      <w:pPr>
        <w:pBdr>
          <w:top w:val="nil"/>
          <w:left w:val="nil"/>
          <w:bottom w:val="nil"/>
          <w:right w:val="nil"/>
          <w:between w:val="nil"/>
        </w:pBdr>
        <w:spacing w:before="34"/>
        <w:rPr>
          <w:b/>
          <w:bCs/>
          <w:sz w:val="24"/>
          <w:szCs w:val="24"/>
        </w:rPr>
      </w:pPr>
    </w:p>
    <w:p w:rsidR="00A737A8" w:rsidRPr="000454D7" w:rsidRDefault="00C95A3E">
      <w:pPr>
        <w:pBdr>
          <w:top w:val="nil"/>
          <w:left w:val="nil"/>
          <w:bottom w:val="nil"/>
          <w:right w:val="nil"/>
          <w:between w:val="nil"/>
        </w:pBdr>
        <w:ind w:left="1361"/>
        <w:rPr>
          <w:sz w:val="24"/>
          <w:szCs w:val="24"/>
        </w:rPr>
      </w:pPr>
      <w:r w:rsidRPr="000454D7">
        <w:rPr>
          <w:sz w:val="24"/>
          <w:szCs w:val="24"/>
        </w:rPr>
        <w:t xml:space="preserve">To meet its statutory obligations the </w:t>
      </w:r>
      <w:r w:rsidRPr="000454D7">
        <w:rPr>
          <w:sz w:val="24"/>
          <w:szCs w:val="24"/>
        </w:rPr>
        <w:t xml:space="preserve">governing body </w:t>
      </w:r>
      <w:r w:rsidRPr="000454D7">
        <w:rPr>
          <w:sz w:val="24"/>
          <w:szCs w:val="24"/>
        </w:rPr>
        <w:t>has:</w:t>
      </w:r>
    </w:p>
    <w:p w:rsidR="00A737A8" w:rsidRPr="000454D7" w:rsidRDefault="00A737A8">
      <w:pPr>
        <w:pBdr>
          <w:top w:val="nil"/>
          <w:left w:val="nil"/>
          <w:bottom w:val="nil"/>
          <w:right w:val="nil"/>
          <w:between w:val="nil"/>
        </w:pBdr>
        <w:ind w:left="1361"/>
        <w:rPr>
          <w:sz w:val="24"/>
          <w:szCs w:val="24"/>
        </w:rPr>
      </w:pPr>
    </w:p>
    <w:p w:rsidR="00A737A8" w:rsidRPr="000454D7" w:rsidRDefault="00C95A3E">
      <w:pPr>
        <w:numPr>
          <w:ilvl w:val="0"/>
          <w:numId w:val="6"/>
        </w:numPr>
        <w:pBdr>
          <w:top w:val="nil"/>
          <w:left w:val="nil"/>
          <w:bottom w:val="nil"/>
          <w:right w:val="nil"/>
          <w:between w:val="nil"/>
        </w:pBdr>
        <w:tabs>
          <w:tab w:val="left" w:pos="2081"/>
        </w:tabs>
        <w:spacing w:before="24" w:line="264" w:lineRule="auto"/>
        <w:ind w:left="2081" w:right="1349" w:hanging="360"/>
        <w:rPr>
          <w:rFonts w:ascii="Noto Sans Symbols" w:eastAsia="Noto Sans Symbols" w:hAnsi="Noto Sans Symbols" w:cs="Noto Sans Symbols"/>
          <w:sz w:val="24"/>
          <w:szCs w:val="24"/>
        </w:rPr>
      </w:pPr>
      <w:r w:rsidRPr="000454D7">
        <w:rPr>
          <w:sz w:val="24"/>
          <w:szCs w:val="24"/>
        </w:rPr>
        <w:t xml:space="preserve">Appointed a safeguarding link </w:t>
      </w:r>
      <w:r w:rsidRPr="000454D7">
        <w:rPr>
          <w:sz w:val="24"/>
          <w:szCs w:val="24"/>
        </w:rPr>
        <w:t xml:space="preserve">governor </w:t>
      </w:r>
      <w:r w:rsidRPr="000454D7">
        <w:rPr>
          <w:sz w:val="24"/>
          <w:szCs w:val="24"/>
        </w:rPr>
        <w:t>to take lead responsibility for North Lakes School</w:t>
      </w:r>
      <w:r w:rsidRPr="000454D7">
        <w:rPr>
          <w:sz w:val="24"/>
          <w:szCs w:val="24"/>
        </w:rPr>
        <w:t xml:space="preserve">s </w:t>
      </w:r>
      <w:r w:rsidRPr="000454D7">
        <w:rPr>
          <w:sz w:val="24"/>
          <w:szCs w:val="24"/>
        </w:rPr>
        <w:t>safeguarding arrangements</w:t>
      </w:r>
    </w:p>
    <w:p w:rsidR="00A737A8" w:rsidRPr="000454D7" w:rsidRDefault="00C95A3E">
      <w:pPr>
        <w:numPr>
          <w:ilvl w:val="0"/>
          <w:numId w:val="6"/>
        </w:numPr>
        <w:pBdr>
          <w:top w:val="nil"/>
          <w:left w:val="nil"/>
          <w:bottom w:val="nil"/>
          <w:right w:val="nil"/>
          <w:between w:val="nil"/>
        </w:pBdr>
        <w:tabs>
          <w:tab w:val="left" w:pos="2081"/>
        </w:tabs>
        <w:spacing w:line="264" w:lineRule="auto"/>
        <w:ind w:left="2081" w:right="1218" w:hanging="360"/>
        <w:rPr>
          <w:rFonts w:ascii="Noto Sans Symbols" w:eastAsia="Noto Sans Symbols" w:hAnsi="Noto Sans Symbols" w:cs="Noto Sans Symbols"/>
          <w:sz w:val="24"/>
          <w:szCs w:val="24"/>
        </w:rPr>
      </w:pPr>
      <w:r w:rsidRPr="000454D7">
        <w:rPr>
          <w:sz w:val="24"/>
          <w:szCs w:val="24"/>
        </w:rPr>
        <w:t>The safeguarding link governor will access appropriate safeguarding training to advise and support the governing body/trustees in their safeguarding responsibilities, in addition</w:t>
      </w:r>
    </w:p>
    <w:p w:rsidR="00A737A8" w:rsidRPr="000454D7" w:rsidRDefault="00C95A3E">
      <w:pPr>
        <w:numPr>
          <w:ilvl w:val="0"/>
          <w:numId w:val="6"/>
        </w:numPr>
        <w:pBdr>
          <w:top w:val="nil"/>
          <w:left w:val="nil"/>
          <w:bottom w:val="nil"/>
          <w:right w:val="nil"/>
          <w:between w:val="nil"/>
        </w:pBdr>
        <w:tabs>
          <w:tab w:val="left" w:pos="2081"/>
        </w:tabs>
        <w:spacing w:line="266" w:lineRule="auto"/>
        <w:ind w:left="2081" w:right="1312" w:hanging="360"/>
        <w:rPr>
          <w:rFonts w:ascii="Noto Sans Symbols" w:eastAsia="Noto Sans Symbols" w:hAnsi="Noto Sans Symbols" w:cs="Noto Sans Symbols"/>
          <w:sz w:val="24"/>
          <w:szCs w:val="24"/>
        </w:rPr>
      </w:pPr>
      <w:r w:rsidRPr="000454D7">
        <w:rPr>
          <w:sz w:val="24"/>
          <w:szCs w:val="24"/>
        </w:rPr>
        <w:t>The full governing body has accessed appropriate safeguarding training including its responsibilities for online safety</w:t>
      </w:r>
      <w:hyperlink w:anchor="_heading=h.rxgtil9mxlyc">
        <w:r w:rsidRPr="000454D7">
          <w:rPr>
            <w:sz w:val="23"/>
            <w:szCs w:val="23"/>
            <w:vertAlign w:val="superscript"/>
          </w:rPr>
          <w:t>1</w:t>
        </w:r>
      </w:hyperlink>
      <w:r w:rsidRPr="000454D7">
        <w:rPr>
          <w:sz w:val="23"/>
          <w:szCs w:val="23"/>
          <w:vertAlign w:val="superscript"/>
        </w:rPr>
        <w:t xml:space="preserve"> </w:t>
      </w:r>
      <w:r w:rsidRPr="000454D7">
        <w:rPr>
          <w:sz w:val="24"/>
          <w:szCs w:val="24"/>
        </w:rPr>
        <w:t>and its obligations under the Data Protection Act (2018) and the UK General Data Protecti</w:t>
      </w:r>
      <w:r w:rsidRPr="000454D7">
        <w:rPr>
          <w:sz w:val="24"/>
          <w:szCs w:val="24"/>
        </w:rPr>
        <w:t xml:space="preserve">on Regulation (UK GDPR) in protecting personal information and providing access to official information </w:t>
      </w:r>
    </w:p>
    <w:p w:rsidR="00A737A8" w:rsidRPr="000454D7" w:rsidRDefault="00C95A3E">
      <w:pPr>
        <w:numPr>
          <w:ilvl w:val="0"/>
          <w:numId w:val="6"/>
        </w:numPr>
        <w:pBdr>
          <w:top w:val="nil"/>
          <w:left w:val="nil"/>
          <w:bottom w:val="nil"/>
          <w:right w:val="nil"/>
          <w:between w:val="nil"/>
        </w:pBdr>
        <w:tabs>
          <w:tab w:val="left" w:pos="2081"/>
        </w:tabs>
        <w:spacing w:line="264" w:lineRule="auto"/>
        <w:ind w:left="2081" w:right="1163" w:hanging="360"/>
        <w:rPr>
          <w:rFonts w:ascii="Noto Sans Symbols" w:eastAsia="Noto Sans Symbols" w:hAnsi="Noto Sans Symbols" w:cs="Noto Sans Symbols"/>
          <w:sz w:val="24"/>
          <w:szCs w:val="24"/>
        </w:rPr>
      </w:pPr>
      <w:r w:rsidRPr="000454D7">
        <w:rPr>
          <w:sz w:val="24"/>
          <w:szCs w:val="24"/>
        </w:rPr>
        <w:t xml:space="preserve">The link governor will undertake appropriate, bespoke, training in relation to their role and responsibilities which includes meeting </w:t>
      </w:r>
      <w:r w:rsidRPr="000454D7">
        <w:rPr>
          <w:sz w:val="24"/>
          <w:szCs w:val="24"/>
        </w:rPr>
        <w:t>at least termly w</w:t>
      </w:r>
      <w:r w:rsidRPr="000454D7">
        <w:rPr>
          <w:sz w:val="24"/>
          <w:szCs w:val="24"/>
        </w:rPr>
        <w:t>ith the Designated Safeguarding Lead (DSL) to ensure oversight of safeguarding activity and ensure relevant safeguarding policies remain current and compliant</w:t>
      </w:r>
    </w:p>
    <w:p w:rsidR="00A737A8" w:rsidRPr="000454D7" w:rsidRDefault="00C95A3E">
      <w:pPr>
        <w:numPr>
          <w:ilvl w:val="0"/>
          <w:numId w:val="6"/>
        </w:numPr>
        <w:pBdr>
          <w:top w:val="nil"/>
          <w:left w:val="nil"/>
          <w:bottom w:val="nil"/>
          <w:right w:val="nil"/>
          <w:between w:val="nil"/>
        </w:pBdr>
        <w:tabs>
          <w:tab w:val="left" w:pos="2081"/>
        </w:tabs>
        <w:spacing w:line="264" w:lineRule="auto"/>
        <w:ind w:left="2081" w:right="1406" w:hanging="360"/>
        <w:rPr>
          <w:rFonts w:ascii="Noto Sans Symbols" w:eastAsia="Noto Sans Symbols" w:hAnsi="Noto Sans Symbols" w:cs="Noto Sans Symbols"/>
          <w:sz w:val="24"/>
          <w:szCs w:val="24"/>
        </w:rPr>
      </w:pPr>
      <w:r w:rsidRPr="000454D7">
        <w:rPr>
          <w:sz w:val="24"/>
          <w:szCs w:val="24"/>
        </w:rPr>
        <w:t>The governing body has adopted the national governor association (NGA) code of conduct</w:t>
      </w:r>
    </w:p>
    <w:p w:rsidR="00A737A8" w:rsidRPr="000454D7" w:rsidRDefault="00C95A3E">
      <w:pPr>
        <w:numPr>
          <w:ilvl w:val="0"/>
          <w:numId w:val="6"/>
        </w:numPr>
        <w:pBdr>
          <w:top w:val="nil"/>
          <w:left w:val="nil"/>
          <w:bottom w:val="nil"/>
          <w:right w:val="nil"/>
          <w:between w:val="nil"/>
        </w:pBdr>
        <w:tabs>
          <w:tab w:val="left" w:pos="2081"/>
        </w:tabs>
        <w:spacing w:line="264" w:lineRule="auto"/>
        <w:ind w:left="2081" w:right="1400" w:hanging="360"/>
        <w:rPr>
          <w:rFonts w:ascii="Noto Sans Symbols" w:eastAsia="Noto Sans Symbols" w:hAnsi="Noto Sans Symbols" w:cs="Noto Sans Symbols"/>
          <w:sz w:val="24"/>
          <w:szCs w:val="24"/>
        </w:rPr>
        <w:sectPr w:rsidR="00A737A8" w:rsidRPr="000454D7">
          <w:pgSz w:w="11910" w:h="16840"/>
          <w:pgMar w:top="1040" w:right="0" w:bottom="280" w:left="283" w:header="462" w:footer="0" w:gutter="0"/>
          <w:cols w:space="720"/>
        </w:sectPr>
      </w:pPr>
      <w:r w:rsidRPr="000454D7">
        <w:rPr>
          <w:sz w:val="24"/>
          <w:szCs w:val="24"/>
        </w:rPr>
        <w:t xml:space="preserve">The </w:t>
      </w:r>
      <w:r w:rsidRPr="000454D7">
        <w:rPr>
          <w:sz w:val="24"/>
          <w:szCs w:val="24"/>
        </w:rPr>
        <w:t xml:space="preserve">governing body </w:t>
      </w:r>
      <w:r w:rsidRPr="000454D7">
        <w:rPr>
          <w:sz w:val="24"/>
          <w:szCs w:val="24"/>
        </w:rPr>
        <w:t xml:space="preserve">will undertake an </w:t>
      </w:r>
      <w:r w:rsidRPr="000454D7">
        <w:rPr>
          <w:sz w:val="24"/>
          <w:szCs w:val="24"/>
        </w:rPr>
        <w:t>annual audit to ensure it is fulfilling its safeguarding responsibilities that is presented to a full governing body meeting annually</w:t>
      </w:r>
    </w:p>
    <w:p w:rsidR="00A737A8" w:rsidRPr="000454D7" w:rsidRDefault="00A737A8">
      <w:pPr>
        <w:pBdr>
          <w:top w:val="nil"/>
          <w:left w:val="nil"/>
          <w:bottom w:val="nil"/>
          <w:right w:val="nil"/>
          <w:between w:val="nil"/>
        </w:pBdr>
        <w:spacing w:before="247"/>
        <w:rPr>
          <w:rFonts w:ascii="Arial" w:eastAsia="Arial" w:hAnsi="Arial" w:cs="Arial"/>
          <w:b/>
          <w:bCs/>
          <w:sz w:val="28"/>
          <w:szCs w:val="28"/>
        </w:rPr>
      </w:pPr>
      <w:bookmarkStart w:id="4" w:name="_heading=h.rxgtil9mxlyc" w:colFirst="0" w:colLast="0"/>
      <w:bookmarkEnd w:id="4"/>
    </w:p>
    <w:p w:rsidR="00A737A8" w:rsidRPr="000454D7" w:rsidRDefault="00C95A3E">
      <w:pPr>
        <w:pStyle w:val="Heading2"/>
        <w:ind w:firstLine="1361"/>
        <w:jc w:val="both"/>
      </w:pPr>
      <w:bookmarkStart w:id="5" w:name="_heading=h.euu3yl47ac60" w:colFirst="0" w:colLast="0"/>
      <w:bookmarkEnd w:id="5"/>
      <w:r w:rsidRPr="000454D7">
        <w:t>The Designated and Deputy Safeguarding Lead (DSL and DDSL)</w:t>
      </w:r>
    </w:p>
    <w:p w:rsidR="00A737A8" w:rsidRPr="000454D7" w:rsidRDefault="00C95A3E">
      <w:pPr>
        <w:pBdr>
          <w:top w:val="nil"/>
          <w:left w:val="nil"/>
          <w:bottom w:val="nil"/>
          <w:right w:val="nil"/>
          <w:between w:val="nil"/>
        </w:pBdr>
        <w:spacing w:before="301"/>
        <w:ind w:left="1361" w:right="1413"/>
        <w:jc w:val="both"/>
        <w:rPr>
          <w:sz w:val="24"/>
          <w:szCs w:val="24"/>
        </w:rPr>
      </w:pPr>
      <w:r w:rsidRPr="000454D7">
        <w:rPr>
          <w:sz w:val="24"/>
          <w:szCs w:val="24"/>
        </w:rPr>
        <w:t xml:space="preserve">The designated safeguarding lead is a member of the senior leadership team, </w:t>
      </w:r>
      <w:r w:rsidRPr="000454D7">
        <w:rPr>
          <w:sz w:val="24"/>
          <w:szCs w:val="24"/>
        </w:rPr>
        <w:t>in addition North Lakes School has a deputy safeguarding lead, trained to the same level as the DSL, to ensure</w:t>
      </w:r>
    </w:p>
    <w:p w:rsidR="00A737A8" w:rsidRPr="000454D7" w:rsidRDefault="00C95A3E">
      <w:pPr>
        <w:numPr>
          <w:ilvl w:val="0"/>
          <w:numId w:val="6"/>
        </w:numPr>
        <w:pBdr>
          <w:top w:val="nil"/>
          <w:left w:val="nil"/>
          <w:bottom w:val="nil"/>
          <w:right w:val="nil"/>
          <w:between w:val="nil"/>
        </w:pBdr>
        <w:tabs>
          <w:tab w:val="left" w:pos="2081"/>
        </w:tabs>
        <w:spacing w:before="289"/>
        <w:ind w:left="2081" w:right="1952" w:hanging="360"/>
        <w:rPr>
          <w:rFonts w:ascii="Noto Sans Symbols" w:eastAsia="Noto Sans Symbols" w:hAnsi="Noto Sans Symbols" w:cs="Noto Sans Symbols"/>
          <w:sz w:val="24"/>
          <w:szCs w:val="24"/>
        </w:rPr>
      </w:pPr>
      <w:r w:rsidRPr="000454D7">
        <w:rPr>
          <w:sz w:val="24"/>
          <w:szCs w:val="24"/>
        </w:rPr>
        <w:t>The delivery of effective day-to-day safeguarding arrangements and governance, which includes online safety arrangements</w:t>
      </w:r>
    </w:p>
    <w:p w:rsidR="00A737A8" w:rsidRPr="000454D7" w:rsidRDefault="00C95A3E">
      <w:pPr>
        <w:numPr>
          <w:ilvl w:val="0"/>
          <w:numId w:val="6"/>
        </w:numPr>
        <w:pBdr>
          <w:top w:val="nil"/>
          <w:left w:val="nil"/>
          <w:bottom w:val="nil"/>
          <w:right w:val="nil"/>
          <w:between w:val="nil"/>
        </w:pBdr>
        <w:tabs>
          <w:tab w:val="left" w:pos="2081"/>
        </w:tabs>
        <w:spacing w:line="266" w:lineRule="auto"/>
        <w:ind w:left="2081" w:right="1550" w:hanging="360"/>
        <w:rPr>
          <w:rFonts w:ascii="Noto Sans Symbols" w:eastAsia="Noto Sans Symbols" w:hAnsi="Noto Sans Symbols" w:cs="Noto Sans Symbols"/>
          <w:sz w:val="24"/>
          <w:szCs w:val="24"/>
        </w:rPr>
      </w:pPr>
      <w:r w:rsidRPr="000454D7">
        <w:rPr>
          <w:sz w:val="24"/>
          <w:szCs w:val="24"/>
        </w:rPr>
        <w:t>Providing support and guidance on matters relating to safeguarding and child protection to staff, volunteers, supply staff and contract</w:t>
      </w:r>
      <w:r w:rsidRPr="000454D7">
        <w:rPr>
          <w:sz w:val="24"/>
          <w:szCs w:val="24"/>
        </w:rPr>
        <w:t>ors</w:t>
      </w:r>
    </w:p>
    <w:p w:rsidR="00A737A8" w:rsidRPr="000454D7" w:rsidRDefault="00C95A3E">
      <w:pPr>
        <w:numPr>
          <w:ilvl w:val="0"/>
          <w:numId w:val="6"/>
        </w:numPr>
        <w:pBdr>
          <w:top w:val="nil"/>
          <w:left w:val="nil"/>
          <w:bottom w:val="nil"/>
          <w:right w:val="nil"/>
          <w:between w:val="nil"/>
        </w:pBdr>
        <w:tabs>
          <w:tab w:val="left" w:pos="2081"/>
        </w:tabs>
        <w:spacing w:line="264" w:lineRule="auto"/>
        <w:ind w:left="2081" w:right="1146" w:hanging="360"/>
        <w:rPr>
          <w:rFonts w:ascii="Noto Sans Symbols" w:eastAsia="Noto Sans Symbols" w:hAnsi="Noto Sans Symbols" w:cs="Noto Sans Symbols"/>
          <w:sz w:val="24"/>
          <w:szCs w:val="24"/>
        </w:rPr>
      </w:pPr>
      <w:r w:rsidRPr="000454D7">
        <w:rPr>
          <w:sz w:val="24"/>
          <w:szCs w:val="24"/>
        </w:rPr>
        <w:t>Fulfilling our statutory (legal) responsibilities to identify children who may be suffering or at risk of suffering significant harm, child protection, through working with other agencies and following the multi-agency procedures as set by the Westmorl</w:t>
      </w:r>
      <w:r w:rsidRPr="000454D7">
        <w:rPr>
          <w:sz w:val="24"/>
          <w:szCs w:val="24"/>
        </w:rPr>
        <w:t>and and Furness Safeguarding Children Partnership (W&amp;FSCP) including:</w:t>
      </w:r>
    </w:p>
    <w:p w:rsidR="00A737A8" w:rsidRPr="000454D7" w:rsidRDefault="00A737A8">
      <w:pPr>
        <w:pBdr>
          <w:top w:val="nil"/>
          <w:left w:val="nil"/>
          <w:bottom w:val="nil"/>
          <w:right w:val="nil"/>
          <w:between w:val="nil"/>
        </w:pBdr>
        <w:spacing w:before="11"/>
        <w:rPr>
          <w:sz w:val="24"/>
          <w:szCs w:val="24"/>
        </w:rPr>
      </w:pPr>
    </w:p>
    <w:p w:rsidR="00A737A8" w:rsidRPr="000454D7" w:rsidRDefault="00C95A3E">
      <w:pPr>
        <w:numPr>
          <w:ilvl w:val="1"/>
          <w:numId w:val="6"/>
        </w:numPr>
        <w:pBdr>
          <w:top w:val="nil"/>
          <w:left w:val="nil"/>
          <w:bottom w:val="nil"/>
          <w:right w:val="nil"/>
          <w:between w:val="nil"/>
        </w:pBdr>
        <w:tabs>
          <w:tab w:val="left" w:pos="2801"/>
        </w:tabs>
        <w:spacing w:line="264" w:lineRule="auto"/>
        <w:ind w:left="2801" w:right="1267"/>
        <w:rPr>
          <w:rFonts w:ascii="Noto Sans Symbols" w:eastAsia="Noto Sans Symbols" w:hAnsi="Noto Sans Symbols" w:cs="Noto Sans Symbols"/>
          <w:sz w:val="24"/>
          <w:szCs w:val="24"/>
        </w:rPr>
      </w:pPr>
      <w:r w:rsidRPr="000454D7">
        <w:rPr>
          <w:sz w:val="24"/>
          <w:szCs w:val="24"/>
        </w:rPr>
        <w:t xml:space="preserve">Identifying concerns early and providing help for </w:t>
      </w:r>
      <w:r w:rsidRPr="000454D7">
        <w:rPr>
          <w:sz w:val="24"/>
          <w:szCs w:val="24"/>
        </w:rPr>
        <w:t xml:space="preserve">children </w:t>
      </w:r>
      <w:r w:rsidRPr="000454D7">
        <w:rPr>
          <w:sz w:val="24"/>
          <w:szCs w:val="24"/>
        </w:rPr>
        <w:t>and their carers, to prevent concerns escalating, called Early Help</w:t>
      </w:r>
    </w:p>
    <w:p w:rsidR="00A737A8" w:rsidRPr="000454D7" w:rsidRDefault="00C95A3E">
      <w:pPr>
        <w:numPr>
          <w:ilvl w:val="1"/>
          <w:numId w:val="6"/>
        </w:numPr>
        <w:pBdr>
          <w:top w:val="nil"/>
          <w:left w:val="nil"/>
          <w:bottom w:val="nil"/>
          <w:right w:val="nil"/>
          <w:between w:val="nil"/>
        </w:pBdr>
        <w:tabs>
          <w:tab w:val="left" w:pos="2801"/>
        </w:tabs>
        <w:spacing w:line="264" w:lineRule="auto"/>
        <w:ind w:left="2801" w:right="1143"/>
        <w:rPr>
          <w:rFonts w:ascii="Noto Sans Symbols" w:eastAsia="Noto Sans Symbols" w:hAnsi="Noto Sans Symbols" w:cs="Noto Sans Symbols"/>
          <w:sz w:val="24"/>
          <w:szCs w:val="24"/>
        </w:rPr>
      </w:pPr>
      <w:r w:rsidRPr="000454D7">
        <w:rPr>
          <w:sz w:val="24"/>
          <w:szCs w:val="24"/>
        </w:rPr>
        <w:t>Consulting with a range of agencies and services, including children's social care (CSC) and appropriately sharing information in accordance with the Data Protection Act (2018) and General Data Protection Regulation (UK GDPR) (2018) irrespective of whether</w:t>
      </w:r>
      <w:r w:rsidRPr="000454D7">
        <w:rPr>
          <w:sz w:val="24"/>
          <w:szCs w:val="24"/>
        </w:rPr>
        <w:t xml:space="preserve"> reported by other </w:t>
      </w:r>
      <w:r w:rsidRPr="000454D7">
        <w:rPr>
          <w:sz w:val="24"/>
          <w:szCs w:val="24"/>
        </w:rPr>
        <w:t>children</w:t>
      </w:r>
      <w:r w:rsidRPr="000454D7">
        <w:rPr>
          <w:sz w:val="24"/>
          <w:szCs w:val="24"/>
        </w:rPr>
        <w:t>, members of the public, parents or relatives.</w:t>
      </w:r>
    </w:p>
    <w:p w:rsidR="00A737A8" w:rsidRPr="000454D7" w:rsidRDefault="00C95A3E">
      <w:pPr>
        <w:numPr>
          <w:ilvl w:val="1"/>
          <w:numId w:val="6"/>
        </w:numPr>
        <w:pBdr>
          <w:top w:val="nil"/>
          <w:left w:val="nil"/>
          <w:bottom w:val="nil"/>
          <w:right w:val="nil"/>
          <w:between w:val="nil"/>
        </w:pBdr>
        <w:tabs>
          <w:tab w:val="left" w:pos="2801"/>
        </w:tabs>
        <w:spacing w:line="264" w:lineRule="auto"/>
        <w:ind w:left="2801" w:right="1486"/>
        <w:rPr>
          <w:rFonts w:ascii="Noto Sans Symbols" w:eastAsia="Noto Sans Symbols" w:hAnsi="Noto Sans Symbols" w:cs="Noto Sans Symbols"/>
          <w:sz w:val="24"/>
          <w:szCs w:val="24"/>
        </w:rPr>
      </w:pPr>
      <w:r w:rsidRPr="000454D7">
        <w:rPr>
          <w:sz w:val="24"/>
          <w:szCs w:val="24"/>
        </w:rPr>
        <w:t>Collaborating with other lead professionals in North Lakes School</w:t>
      </w:r>
      <w:r w:rsidRPr="000454D7">
        <w:rPr>
          <w:sz w:val="24"/>
          <w:szCs w:val="24"/>
        </w:rPr>
        <w:t xml:space="preserve"> </w:t>
      </w:r>
      <w:r w:rsidRPr="000454D7">
        <w:rPr>
          <w:sz w:val="24"/>
          <w:szCs w:val="24"/>
        </w:rPr>
        <w:t xml:space="preserve">e.g., the special educational needs coordinator (SENCo), attendance leads and the designated teacher for cared for and previously cared for children and to ensure vulnerable </w:t>
      </w:r>
      <w:r w:rsidRPr="000454D7">
        <w:rPr>
          <w:sz w:val="24"/>
          <w:szCs w:val="24"/>
        </w:rPr>
        <w:t xml:space="preserve">children </w:t>
      </w:r>
      <w:r w:rsidRPr="000454D7">
        <w:rPr>
          <w:sz w:val="24"/>
          <w:szCs w:val="24"/>
        </w:rPr>
        <w:t>are safeguarded</w:t>
      </w:r>
    </w:p>
    <w:p w:rsidR="00A737A8" w:rsidRPr="000454D7" w:rsidRDefault="00C95A3E">
      <w:pPr>
        <w:numPr>
          <w:ilvl w:val="1"/>
          <w:numId w:val="6"/>
        </w:numPr>
        <w:pBdr>
          <w:top w:val="nil"/>
          <w:left w:val="nil"/>
          <w:bottom w:val="nil"/>
          <w:right w:val="nil"/>
          <w:between w:val="nil"/>
        </w:pBdr>
        <w:tabs>
          <w:tab w:val="left" w:pos="2801"/>
        </w:tabs>
        <w:spacing w:line="264" w:lineRule="auto"/>
        <w:ind w:left="2801" w:right="1300"/>
        <w:rPr>
          <w:rFonts w:ascii="Noto Sans Symbols" w:eastAsia="Noto Sans Symbols" w:hAnsi="Noto Sans Symbols" w:cs="Noto Sans Symbols"/>
          <w:sz w:val="24"/>
          <w:szCs w:val="24"/>
        </w:rPr>
      </w:pPr>
      <w:r w:rsidRPr="000454D7">
        <w:rPr>
          <w:sz w:val="24"/>
          <w:szCs w:val="24"/>
        </w:rPr>
        <w:t xml:space="preserve">Promoting a safe environment in which </w:t>
      </w:r>
      <w:r w:rsidRPr="000454D7">
        <w:rPr>
          <w:sz w:val="24"/>
          <w:szCs w:val="24"/>
        </w:rPr>
        <w:t xml:space="preserve">children </w:t>
      </w:r>
      <w:r w:rsidRPr="000454D7">
        <w:rPr>
          <w:sz w:val="24"/>
          <w:szCs w:val="24"/>
        </w:rPr>
        <w:t xml:space="preserve">can learn </w:t>
      </w:r>
      <w:r w:rsidRPr="000454D7">
        <w:rPr>
          <w:sz w:val="24"/>
          <w:szCs w:val="24"/>
        </w:rPr>
        <w:t xml:space="preserve">to be safe through a curriculum that addresses issues such as online safety, </w:t>
      </w:r>
      <w:r w:rsidRPr="000454D7">
        <w:rPr>
          <w:sz w:val="24"/>
          <w:szCs w:val="24"/>
        </w:rPr>
        <w:t xml:space="preserve">relationships education, </w:t>
      </w:r>
      <w:r w:rsidRPr="000454D7">
        <w:rPr>
          <w:sz w:val="24"/>
          <w:szCs w:val="24"/>
        </w:rPr>
        <w:t>positive behavior management and bullying</w:t>
      </w:r>
    </w:p>
    <w:p w:rsidR="00A737A8" w:rsidRPr="000454D7" w:rsidRDefault="00C95A3E">
      <w:pPr>
        <w:numPr>
          <w:ilvl w:val="1"/>
          <w:numId w:val="6"/>
        </w:numPr>
        <w:pBdr>
          <w:top w:val="nil"/>
          <w:left w:val="nil"/>
          <w:bottom w:val="nil"/>
          <w:right w:val="nil"/>
          <w:between w:val="nil"/>
        </w:pBdr>
        <w:tabs>
          <w:tab w:val="left" w:pos="2801"/>
        </w:tabs>
        <w:spacing w:line="264" w:lineRule="auto"/>
        <w:ind w:left="2801" w:right="1374"/>
        <w:rPr>
          <w:rFonts w:ascii="Noto Sans Symbols" w:eastAsia="Noto Sans Symbols" w:hAnsi="Noto Sans Symbols" w:cs="Noto Sans Symbols"/>
          <w:sz w:val="24"/>
          <w:szCs w:val="24"/>
        </w:rPr>
      </w:pPr>
      <w:r w:rsidRPr="000454D7">
        <w:rPr>
          <w:sz w:val="24"/>
          <w:szCs w:val="24"/>
        </w:rPr>
        <w:t xml:space="preserve">Supporting parents and carers to keep their </w:t>
      </w:r>
      <w:r w:rsidRPr="000454D7">
        <w:rPr>
          <w:sz w:val="24"/>
          <w:szCs w:val="24"/>
        </w:rPr>
        <w:t xml:space="preserve">children </w:t>
      </w:r>
      <w:r w:rsidRPr="000454D7">
        <w:rPr>
          <w:sz w:val="24"/>
          <w:szCs w:val="24"/>
        </w:rPr>
        <w:t>safe online</w:t>
      </w:r>
    </w:p>
    <w:p w:rsidR="00A737A8" w:rsidRPr="000454D7" w:rsidRDefault="00C95A3E">
      <w:pPr>
        <w:numPr>
          <w:ilvl w:val="1"/>
          <w:numId w:val="6"/>
        </w:numPr>
        <w:pBdr>
          <w:top w:val="nil"/>
          <w:left w:val="nil"/>
          <w:bottom w:val="nil"/>
          <w:right w:val="nil"/>
          <w:between w:val="nil"/>
        </w:pBdr>
        <w:tabs>
          <w:tab w:val="left" w:pos="2801"/>
        </w:tabs>
        <w:spacing w:line="264" w:lineRule="auto"/>
        <w:ind w:left="2801" w:right="1360"/>
        <w:rPr>
          <w:rFonts w:ascii="Noto Sans Symbols" w:eastAsia="Noto Sans Symbols" w:hAnsi="Noto Sans Symbols" w:cs="Noto Sans Symbols"/>
          <w:sz w:val="24"/>
          <w:szCs w:val="24"/>
        </w:rPr>
      </w:pPr>
      <w:r w:rsidRPr="000454D7">
        <w:rPr>
          <w:sz w:val="24"/>
          <w:szCs w:val="24"/>
        </w:rPr>
        <w:t>Ensuring adequate designated and deputy safeguarding lead cover outside of North Lakes School</w:t>
      </w:r>
      <w:r w:rsidRPr="000454D7">
        <w:rPr>
          <w:sz w:val="24"/>
          <w:szCs w:val="24"/>
        </w:rPr>
        <w:t xml:space="preserve">’s </w:t>
      </w:r>
      <w:r w:rsidRPr="000454D7">
        <w:rPr>
          <w:sz w:val="24"/>
          <w:szCs w:val="24"/>
        </w:rPr>
        <w:t>core hours and during school holidays</w:t>
      </w:r>
    </w:p>
    <w:p w:rsidR="00A737A8" w:rsidRPr="000454D7" w:rsidRDefault="00C95A3E">
      <w:pPr>
        <w:numPr>
          <w:ilvl w:val="1"/>
          <w:numId w:val="6"/>
        </w:numPr>
        <w:pBdr>
          <w:top w:val="nil"/>
          <w:left w:val="nil"/>
          <w:bottom w:val="nil"/>
          <w:right w:val="nil"/>
          <w:between w:val="nil"/>
        </w:pBdr>
        <w:tabs>
          <w:tab w:val="left" w:pos="2801"/>
        </w:tabs>
        <w:ind w:left="2801" w:right="1231"/>
        <w:rPr>
          <w:rFonts w:ascii="Noto Sans Symbols" w:eastAsia="Noto Sans Symbols" w:hAnsi="Noto Sans Symbols" w:cs="Noto Sans Symbols"/>
          <w:sz w:val="24"/>
          <w:szCs w:val="24"/>
        </w:rPr>
      </w:pPr>
      <w:r w:rsidRPr="000454D7">
        <w:rPr>
          <w:sz w:val="24"/>
          <w:szCs w:val="24"/>
        </w:rPr>
        <w:t>The induction of all new staff in relation to safeguarding, signposting staff to relevant safeguarding documentation inclu</w:t>
      </w:r>
      <w:r w:rsidRPr="000454D7">
        <w:rPr>
          <w:sz w:val="24"/>
          <w:szCs w:val="24"/>
        </w:rPr>
        <w:t>ding this policy and procedure</w:t>
      </w:r>
    </w:p>
    <w:p w:rsidR="00A737A8" w:rsidRPr="000454D7" w:rsidRDefault="00C95A3E">
      <w:pPr>
        <w:numPr>
          <w:ilvl w:val="1"/>
          <w:numId w:val="6"/>
        </w:numPr>
        <w:pBdr>
          <w:top w:val="nil"/>
          <w:left w:val="nil"/>
          <w:bottom w:val="nil"/>
          <w:right w:val="nil"/>
          <w:between w:val="nil"/>
        </w:pBdr>
        <w:tabs>
          <w:tab w:val="left" w:pos="2801"/>
        </w:tabs>
        <w:ind w:left="2801" w:right="1579"/>
        <w:rPr>
          <w:rFonts w:ascii="Noto Sans Symbols" w:eastAsia="Noto Sans Symbols" w:hAnsi="Noto Sans Symbols" w:cs="Noto Sans Symbols"/>
          <w:sz w:val="24"/>
          <w:szCs w:val="24"/>
        </w:rPr>
        <w:sectPr w:rsidR="00A737A8" w:rsidRPr="000454D7">
          <w:pgSz w:w="11910" w:h="16840"/>
          <w:pgMar w:top="1040" w:right="0" w:bottom="280" w:left="283" w:header="462" w:footer="0" w:gutter="0"/>
          <w:cols w:space="720"/>
        </w:sectPr>
      </w:pPr>
      <w:r w:rsidRPr="000454D7">
        <w:rPr>
          <w:sz w:val="24"/>
          <w:szCs w:val="24"/>
        </w:rPr>
        <w:t>Ensuring visitors, supply staff and contractors are provided with basic information about their safeguarding responsibilities, health</w:t>
      </w:r>
    </w:p>
    <w:p w:rsidR="00A737A8" w:rsidRPr="000454D7" w:rsidRDefault="00C95A3E">
      <w:pPr>
        <w:pBdr>
          <w:top w:val="nil"/>
          <w:left w:val="nil"/>
          <w:bottom w:val="nil"/>
          <w:right w:val="nil"/>
          <w:between w:val="nil"/>
        </w:pBdr>
        <w:spacing w:before="59"/>
        <w:ind w:left="2801" w:right="856"/>
        <w:rPr>
          <w:sz w:val="24"/>
          <w:szCs w:val="24"/>
        </w:rPr>
      </w:pPr>
      <w:r w:rsidRPr="000454D7">
        <w:rPr>
          <w:sz w:val="24"/>
          <w:szCs w:val="24"/>
        </w:rPr>
        <w:lastRenderedPageBreak/>
        <w:t xml:space="preserve">and safety and who to contact if they have concerns about a </w:t>
      </w:r>
      <w:r w:rsidRPr="000454D7">
        <w:rPr>
          <w:sz w:val="24"/>
          <w:szCs w:val="24"/>
        </w:rPr>
        <w:t xml:space="preserve">child/children </w:t>
      </w:r>
      <w:r w:rsidRPr="000454D7">
        <w:rPr>
          <w:sz w:val="24"/>
          <w:szCs w:val="24"/>
        </w:rPr>
        <w:t>or the conduct of a member of staff whilst on North Lakes School</w:t>
      </w:r>
      <w:r w:rsidRPr="000454D7">
        <w:rPr>
          <w:sz w:val="24"/>
          <w:szCs w:val="24"/>
        </w:rPr>
        <w:t xml:space="preserve">s </w:t>
      </w:r>
      <w:r w:rsidRPr="000454D7">
        <w:rPr>
          <w:sz w:val="24"/>
          <w:szCs w:val="24"/>
        </w:rPr>
        <w:t>premises</w:t>
      </w:r>
    </w:p>
    <w:p w:rsidR="00A737A8" w:rsidRPr="000454D7" w:rsidRDefault="00A737A8">
      <w:pPr>
        <w:pBdr>
          <w:top w:val="nil"/>
          <w:left w:val="nil"/>
          <w:bottom w:val="nil"/>
          <w:right w:val="nil"/>
          <w:between w:val="nil"/>
        </w:pBdr>
        <w:spacing w:before="7"/>
        <w:rPr>
          <w:sz w:val="24"/>
          <w:szCs w:val="24"/>
        </w:rPr>
      </w:pPr>
    </w:p>
    <w:p w:rsidR="00A737A8" w:rsidRPr="000454D7" w:rsidRDefault="00C95A3E">
      <w:pPr>
        <w:pBdr>
          <w:top w:val="nil"/>
          <w:left w:val="nil"/>
          <w:bottom w:val="nil"/>
          <w:right w:val="nil"/>
          <w:between w:val="nil"/>
        </w:pBdr>
        <w:spacing w:line="244" w:lineRule="auto"/>
        <w:ind w:left="1361" w:right="1375"/>
        <w:rPr>
          <w:sz w:val="24"/>
          <w:szCs w:val="24"/>
        </w:rPr>
      </w:pPr>
      <w:r w:rsidRPr="000454D7">
        <w:rPr>
          <w:sz w:val="24"/>
          <w:szCs w:val="24"/>
        </w:rPr>
        <w:t xml:space="preserve">The full responsibilities of the DSL and DDSL are set out in </w:t>
      </w:r>
      <w:r w:rsidRPr="000454D7">
        <w:rPr>
          <w:b/>
          <w:bCs/>
          <w:sz w:val="24"/>
          <w:szCs w:val="24"/>
        </w:rPr>
        <w:t xml:space="preserve">Appendix C </w:t>
      </w:r>
      <w:r w:rsidRPr="000454D7">
        <w:rPr>
          <w:sz w:val="24"/>
          <w:szCs w:val="24"/>
        </w:rPr>
        <w:t>of Keeping Children Safe in Education (2025)</w:t>
      </w:r>
    </w:p>
    <w:p w:rsidR="00A737A8" w:rsidRPr="000454D7" w:rsidRDefault="00C95A3E">
      <w:pPr>
        <w:pStyle w:val="Heading2"/>
        <w:spacing w:before="161"/>
        <w:ind w:firstLine="1361"/>
      </w:pPr>
      <w:bookmarkStart w:id="6" w:name="_heading=h.v4hqsly28s23" w:colFirst="0" w:colLast="0"/>
      <w:bookmarkEnd w:id="6"/>
      <w:r w:rsidRPr="000454D7">
        <w:t>Legislative Framework and Guidance</w:t>
      </w:r>
    </w:p>
    <w:p w:rsidR="00A737A8" w:rsidRPr="000454D7" w:rsidRDefault="00A737A8">
      <w:pPr>
        <w:pBdr>
          <w:top w:val="nil"/>
          <w:left w:val="nil"/>
          <w:bottom w:val="nil"/>
          <w:right w:val="nil"/>
          <w:between w:val="nil"/>
        </w:pBdr>
        <w:spacing w:before="39"/>
        <w:rPr>
          <w:b/>
          <w:bCs/>
          <w:sz w:val="28"/>
          <w:szCs w:val="28"/>
        </w:rPr>
      </w:pPr>
    </w:p>
    <w:p w:rsidR="00A737A8" w:rsidRPr="000454D7" w:rsidRDefault="00C95A3E">
      <w:pPr>
        <w:pBdr>
          <w:top w:val="nil"/>
          <w:left w:val="nil"/>
          <w:bottom w:val="nil"/>
          <w:right w:val="nil"/>
          <w:between w:val="nil"/>
        </w:pBdr>
        <w:ind w:left="1361"/>
        <w:rPr>
          <w:sz w:val="24"/>
          <w:szCs w:val="24"/>
        </w:rPr>
      </w:pPr>
      <w:r w:rsidRPr="000454D7">
        <w:rPr>
          <w:sz w:val="24"/>
          <w:szCs w:val="24"/>
        </w:rPr>
        <w:t xml:space="preserve">All action taken by </w:t>
      </w:r>
      <w:r w:rsidRPr="000454D7">
        <w:rPr>
          <w:sz w:val="24"/>
          <w:szCs w:val="24"/>
        </w:rPr>
        <w:t xml:space="preserve">North Lakes School </w:t>
      </w:r>
      <w:r w:rsidRPr="000454D7">
        <w:rPr>
          <w:sz w:val="24"/>
          <w:szCs w:val="24"/>
        </w:rPr>
        <w:t>will be in accordance with:</w:t>
      </w:r>
    </w:p>
    <w:p w:rsidR="00A737A8" w:rsidRPr="000454D7" w:rsidRDefault="00A737A8">
      <w:pPr>
        <w:pBdr>
          <w:top w:val="nil"/>
          <w:left w:val="nil"/>
          <w:bottom w:val="nil"/>
          <w:right w:val="nil"/>
          <w:between w:val="nil"/>
        </w:pBdr>
        <w:spacing w:before="51"/>
        <w:rPr>
          <w:sz w:val="24"/>
          <w:szCs w:val="24"/>
        </w:rPr>
      </w:pPr>
    </w:p>
    <w:p w:rsidR="00A737A8" w:rsidRPr="000454D7" w:rsidRDefault="00C95A3E">
      <w:pPr>
        <w:numPr>
          <w:ilvl w:val="0"/>
          <w:numId w:val="6"/>
        </w:numPr>
        <w:pBdr>
          <w:top w:val="nil"/>
          <w:left w:val="nil"/>
          <w:bottom w:val="nil"/>
          <w:right w:val="nil"/>
          <w:between w:val="nil"/>
        </w:pBdr>
        <w:tabs>
          <w:tab w:val="left" w:pos="2069"/>
        </w:tabs>
        <w:spacing w:line="266" w:lineRule="auto"/>
        <w:ind w:right="1221" w:hanging="280"/>
        <w:rPr>
          <w:rFonts w:ascii="Noto Sans Symbols" w:eastAsia="Noto Sans Symbols" w:hAnsi="Noto Sans Symbols" w:cs="Noto Sans Symbols"/>
          <w:sz w:val="24"/>
          <w:szCs w:val="24"/>
        </w:rPr>
      </w:pPr>
      <w:r w:rsidRPr="000454D7">
        <w:rPr>
          <w:b/>
          <w:bCs/>
          <w:sz w:val="24"/>
          <w:szCs w:val="24"/>
        </w:rPr>
        <w:t xml:space="preserve">Legislation: </w:t>
      </w:r>
      <w:r w:rsidRPr="000454D7">
        <w:rPr>
          <w:sz w:val="24"/>
          <w:szCs w:val="24"/>
        </w:rPr>
        <w:t>Children Act 1989 and 2004; Education Act 2002 and 2011; Education and Inspection Act 2006; The Human Rights Act 1998; Equality Act 2010 including our public sector equality d</w:t>
      </w:r>
      <w:r w:rsidRPr="000454D7">
        <w:rPr>
          <w:sz w:val="24"/>
          <w:szCs w:val="24"/>
        </w:rPr>
        <w:t>uty</w:t>
      </w:r>
    </w:p>
    <w:p w:rsidR="00A737A8" w:rsidRPr="000454D7" w:rsidRDefault="00C95A3E">
      <w:pPr>
        <w:numPr>
          <w:ilvl w:val="0"/>
          <w:numId w:val="6"/>
        </w:numPr>
        <w:pBdr>
          <w:top w:val="nil"/>
          <w:left w:val="nil"/>
          <w:bottom w:val="nil"/>
          <w:right w:val="nil"/>
          <w:between w:val="nil"/>
        </w:pBdr>
        <w:tabs>
          <w:tab w:val="left" w:pos="2069"/>
        </w:tabs>
        <w:spacing w:line="266" w:lineRule="auto"/>
        <w:ind w:right="1336" w:hanging="280"/>
        <w:rPr>
          <w:rFonts w:ascii="Noto Sans Symbols" w:eastAsia="Noto Sans Symbols" w:hAnsi="Noto Sans Symbols" w:cs="Noto Sans Symbols"/>
          <w:sz w:val="24"/>
          <w:szCs w:val="24"/>
        </w:rPr>
      </w:pPr>
      <w:r w:rsidRPr="000454D7">
        <w:rPr>
          <w:b/>
          <w:bCs/>
          <w:sz w:val="24"/>
          <w:szCs w:val="24"/>
        </w:rPr>
        <w:t>Statutory guidance</w:t>
      </w:r>
      <w:r w:rsidRPr="000454D7">
        <w:rPr>
          <w:sz w:val="24"/>
          <w:szCs w:val="24"/>
        </w:rPr>
        <w:t xml:space="preserve">: Keeping Children Safe in Education (2025) sets out the framework for safeguarding arrangements in </w:t>
      </w:r>
      <w:r w:rsidRPr="000454D7">
        <w:rPr>
          <w:sz w:val="24"/>
          <w:szCs w:val="24"/>
        </w:rPr>
        <w:t>settings</w:t>
      </w:r>
      <w:r w:rsidRPr="000454D7">
        <w:rPr>
          <w:sz w:val="24"/>
          <w:szCs w:val="24"/>
        </w:rPr>
        <w:t xml:space="preserve">; Working Together to Safeguard Children (2023) sets out the multi-agency arrangements for safeguarding and the role of all </w:t>
      </w:r>
      <w:r w:rsidRPr="000454D7">
        <w:rPr>
          <w:sz w:val="24"/>
          <w:szCs w:val="24"/>
        </w:rPr>
        <w:t xml:space="preserve">educational settings </w:t>
      </w:r>
      <w:r w:rsidRPr="000454D7">
        <w:rPr>
          <w:sz w:val="24"/>
          <w:szCs w:val="24"/>
        </w:rPr>
        <w:t xml:space="preserve">to co-operate and contribute to those arrangements and the </w:t>
      </w:r>
      <w:r w:rsidRPr="000454D7">
        <w:rPr>
          <w:sz w:val="24"/>
          <w:szCs w:val="24"/>
          <w:highlight w:val="yellow"/>
        </w:rPr>
        <w:t>Cumbria</w:t>
      </w:r>
      <w:r w:rsidRPr="000454D7">
        <w:rPr>
          <w:sz w:val="24"/>
          <w:szCs w:val="24"/>
        </w:rPr>
        <w:t xml:space="preserve"> </w:t>
      </w:r>
      <w:r w:rsidRPr="000454D7">
        <w:rPr>
          <w:sz w:val="24"/>
          <w:szCs w:val="24"/>
          <w:highlight w:val="yellow"/>
        </w:rPr>
        <w:t>safeguarding partnership</w:t>
      </w:r>
      <w:r w:rsidRPr="000454D7">
        <w:rPr>
          <w:sz w:val="24"/>
          <w:szCs w:val="24"/>
        </w:rPr>
        <w:t xml:space="preserve"> </w:t>
      </w:r>
      <w:r w:rsidRPr="000454D7">
        <w:rPr>
          <w:sz w:val="24"/>
          <w:szCs w:val="24"/>
        </w:rPr>
        <w:t>procedures details how agencies will work together to safeguard and protect children and young people as set out in Working Together to Safeguard Children (2023)</w:t>
      </w:r>
    </w:p>
    <w:p w:rsidR="00A737A8" w:rsidRPr="000454D7" w:rsidRDefault="00C95A3E">
      <w:pPr>
        <w:numPr>
          <w:ilvl w:val="0"/>
          <w:numId w:val="6"/>
        </w:numPr>
        <w:pBdr>
          <w:top w:val="nil"/>
          <w:left w:val="nil"/>
          <w:bottom w:val="nil"/>
          <w:right w:val="nil"/>
          <w:between w:val="nil"/>
        </w:pBdr>
        <w:tabs>
          <w:tab w:val="left" w:pos="2068"/>
        </w:tabs>
        <w:spacing w:line="286" w:lineRule="auto"/>
        <w:ind w:left="2068" w:hanging="280"/>
        <w:rPr>
          <w:rFonts w:ascii="Noto Sans Symbols" w:eastAsia="Noto Sans Symbols" w:hAnsi="Noto Sans Symbols" w:cs="Noto Sans Symbols"/>
          <w:sz w:val="24"/>
          <w:szCs w:val="24"/>
        </w:rPr>
      </w:pPr>
      <w:r w:rsidRPr="000454D7">
        <w:rPr>
          <w:b/>
          <w:bCs/>
          <w:sz w:val="24"/>
          <w:szCs w:val="24"/>
        </w:rPr>
        <w:t xml:space="preserve">Department for Education (DfE) guidance and advice </w:t>
      </w:r>
      <w:r w:rsidRPr="000454D7">
        <w:rPr>
          <w:sz w:val="24"/>
          <w:szCs w:val="24"/>
        </w:rPr>
        <w:t xml:space="preserve">that all </w:t>
      </w:r>
      <w:r w:rsidRPr="000454D7">
        <w:rPr>
          <w:sz w:val="24"/>
          <w:szCs w:val="24"/>
        </w:rPr>
        <w:t>settings</w:t>
      </w:r>
    </w:p>
    <w:p w:rsidR="00A737A8" w:rsidRPr="000454D7" w:rsidRDefault="00C95A3E">
      <w:pPr>
        <w:pBdr>
          <w:top w:val="nil"/>
          <w:left w:val="nil"/>
          <w:bottom w:val="nil"/>
          <w:right w:val="nil"/>
          <w:between w:val="nil"/>
        </w:pBdr>
        <w:spacing w:before="29"/>
        <w:ind w:left="2069"/>
        <w:rPr>
          <w:sz w:val="24"/>
          <w:szCs w:val="24"/>
        </w:rPr>
      </w:pPr>
      <w:r w:rsidRPr="000454D7">
        <w:rPr>
          <w:sz w:val="24"/>
          <w:szCs w:val="24"/>
        </w:rPr>
        <w:t>must follow or have due r</w:t>
      </w:r>
      <w:r w:rsidRPr="000454D7">
        <w:rPr>
          <w:sz w:val="24"/>
          <w:szCs w:val="24"/>
        </w:rPr>
        <w:t>egard to the following</w:t>
      </w:r>
    </w:p>
    <w:p w:rsidR="00A737A8" w:rsidRPr="000454D7" w:rsidRDefault="00C95A3E">
      <w:pPr>
        <w:numPr>
          <w:ilvl w:val="1"/>
          <w:numId w:val="6"/>
        </w:numPr>
        <w:pBdr>
          <w:top w:val="nil"/>
          <w:left w:val="nil"/>
          <w:bottom w:val="nil"/>
          <w:right w:val="nil"/>
          <w:between w:val="nil"/>
        </w:pBdr>
        <w:tabs>
          <w:tab w:val="left" w:pos="2235"/>
        </w:tabs>
        <w:spacing w:before="20" w:line="266" w:lineRule="auto"/>
        <w:ind w:left="2235" w:right="1971" w:hanging="165"/>
        <w:rPr>
          <w:rFonts w:ascii="Noto Sans Symbols" w:eastAsia="Noto Sans Symbols" w:hAnsi="Noto Sans Symbols" w:cs="Noto Sans Symbols"/>
          <w:sz w:val="24"/>
          <w:szCs w:val="24"/>
        </w:rPr>
      </w:pPr>
      <w:r w:rsidRPr="000454D7">
        <w:rPr>
          <w:sz w:val="24"/>
          <w:szCs w:val="24"/>
        </w:rPr>
        <w:t>Information sharing advice for practitioners providing safeguarding services to children, young people, parents and carers (May 2024)</w:t>
      </w:r>
    </w:p>
    <w:p w:rsidR="00A737A8" w:rsidRPr="000454D7" w:rsidRDefault="00C95A3E">
      <w:pPr>
        <w:numPr>
          <w:ilvl w:val="1"/>
          <w:numId w:val="6"/>
        </w:numPr>
        <w:pBdr>
          <w:top w:val="nil"/>
          <w:left w:val="nil"/>
          <w:bottom w:val="nil"/>
          <w:right w:val="nil"/>
          <w:between w:val="nil"/>
        </w:pBdr>
        <w:tabs>
          <w:tab w:val="left" w:pos="2235"/>
        </w:tabs>
        <w:spacing w:line="264" w:lineRule="auto"/>
        <w:ind w:left="2235" w:right="1308" w:hanging="165"/>
        <w:rPr>
          <w:rFonts w:ascii="Noto Sans Symbols" w:eastAsia="Noto Sans Symbols" w:hAnsi="Noto Sans Symbols" w:cs="Noto Sans Symbols"/>
          <w:sz w:val="24"/>
          <w:szCs w:val="24"/>
        </w:rPr>
      </w:pPr>
      <w:r w:rsidRPr="000454D7">
        <w:rPr>
          <w:sz w:val="24"/>
          <w:szCs w:val="24"/>
        </w:rPr>
        <w:t>Non-statutory advice what to do if you’re worried a child is being abused: advice for practitioners (2015) provides more information on understanding and identifying abuse and neglect</w:t>
      </w:r>
    </w:p>
    <w:p w:rsidR="00A737A8" w:rsidRPr="000454D7" w:rsidRDefault="00C95A3E">
      <w:pPr>
        <w:numPr>
          <w:ilvl w:val="1"/>
          <w:numId w:val="6"/>
        </w:numPr>
        <w:pBdr>
          <w:top w:val="nil"/>
          <w:left w:val="nil"/>
          <w:bottom w:val="nil"/>
          <w:right w:val="nil"/>
          <w:between w:val="nil"/>
        </w:pBdr>
        <w:tabs>
          <w:tab w:val="left" w:pos="2235"/>
        </w:tabs>
        <w:spacing w:line="264" w:lineRule="auto"/>
        <w:ind w:left="2235" w:right="1481" w:hanging="165"/>
        <w:rPr>
          <w:rFonts w:ascii="Noto Sans Symbols" w:eastAsia="Noto Sans Symbols" w:hAnsi="Noto Sans Symbols" w:cs="Noto Sans Symbols"/>
          <w:sz w:val="24"/>
          <w:szCs w:val="24"/>
        </w:rPr>
      </w:pPr>
      <w:r w:rsidRPr="000454D7">
        <w:rPr>
          <w:sz w:val="24"/>
          <w:szCs w:val="24"/>
        </w:rPr>
        <w:t>Non-statutory advice, the use of reasonable force (2013), covers the bro</w:t>
      </w:r>
      <w:r w:rsidRPr="000454D7">
        <w:rPr>
          <w:sz w:val="24"/>
          <w:szCs w:val="24"/>
        </w:rPr>
        <w:t>ad range of actions used by school-based staff when using physical contact e.g., guiding a pupil to safety by the arm or restraining pupils to prevent violence or injury</w:t>
      </w:r>
    </w:p>
    <w:p w:rsidR="00A737A8" w:rsidRPr="000454D7" w:rsidRDefault="00C95A3E">
      <w:pPr>
        <w:numPr>
          <w:ilvl w:val="1"/>
          <w:numId w:val="6"/>
        </w:numPr>
        <w:pBdr>
          <w:top w:val="nil"/>
          <w:left w:val="nil"/>
          <w:bottom w:val="nil"/>
          <w:right w:val="nil"/>
          <w:between w:val="nil"/>
        </w:pBdr>
        <w:tabs>
          <w:tab w:val="left" w:pos="2235"/>
        </w:tabs>
        <w:spacing w:line="264" w:lineRule="auto"/>
        <w:ind w:left="2235" w:right="1403" w:hanging="165"/>
        <w:rPr>
          <w:rFonts w:ascii="Noto Sans Symbols" w:eastAsia="Noto Sans Symbols" w:hAnsi="Noto Sans Symbols" w:cs="Noto Sans Symbols"/>
          <w:sz w:val="24"/>
          <w:szCs w:val="24"/>
        </w:rPr>
      </w:pPr>
      <w:hyperlink r:id="rId12">
        <w:r w:rsidRPr="000454D7">
          <w:rPr>
            <w:sz w:val="24"/>
            <w:szCs w:val="24"/>
          </w:rPr>
          <w:t>Guidance for safer working practice for those working with children and</w:t>
        </w:r>
      </w:hyperlink>
      <w:r w:rsidRPr="000454D7">
        <w:rPr>
          <w:sz w:val="24"/>
          <w:szCs w:val="24"/>
        </w:rPr>
        <w:t xml:space="preserve"> </w:t>
      </w:r>
      <w:hyperlink r:id="rId13">
        <w:r w:rsidRPr="000454D7">
          <w:rPr>
            <w:sz w:val="24"/>
            <w:szCs w:val="24"/>
          </w:rPr>
          <w:t>young people in education settings</w:t>
        </w:r>
      </w:hyperlink>
      <w:r w:rsidRPr="000454D7">
        <w:rPr>
          <w:sz w:val="24"/>
          <w:szCs w:val="24"/>
        </w:rPr>
        <w:t xml:space="preserve"> (2022)</w:t>
      </w:r>
    </w:p>
    <w:p w:rsidR="00A737A8" w:rsidRPr="000454D7" w:rsidRDefault="00C95A3E">
      <w:pPr>
        <w:numPr>
          <w:ilvl w:val="1"/>
          <w:numId w:val="6"/>
        </w:numPr>
        <w:pBdr>
          <w:top w:val="nil"/>
          <w:left w:val="nil"/>
          <w:bottom w:val="nil"/>
          <w:right w:val="nil"/>
          <w:between w:val="nil"/>
        </w:pBdr>
        <w:tabs>
          <w:tab w:val="left" w:pos="2235"/>
        </w:tabs>
        <w:spacing w:line="264" w:lineRule="auto"/>
        <w:ind w:left="2235" w:right="1248" w:hanging="165"/>
        <w:rPr>
          <w:rFonts w:ascii="Noto Sans Symbols" w:eastAsia="Noto Sans Symbols" w:hAnsi="Noto Sans Symbols" w:cs="Noto Sans Symbols"/>
          <w:sz w:val="24"/>
          <w:szCs w:val="24"/>
        </w:rPr>
      </w:pPr>
      <w:r w:rsidRPr="000454D7">
        <w:rPr>
          <w:sz w:val="24"/>
          <w:szCs w:val="24"/>
        </w:rPr>
        <w:t>The Teacher Standards (2012) which sets out the responsibilities of the teachin</w:t>
      </w:r>
      <w:r w:rsidRPr="000454D7">
        <w:rPr>
          <w:sz w:val="24"/>
          <w:szCs w:val="24"/>
        </w:rPr>
        <w:t>g profession to safeguard children’s wellbeing and maintain public trust in the teaching profession</w:t>
      </w:r>
    </w:p>
    <w:p w:rsidR="00A737A8" w:rsidRPr="000454D7" w:rsidRDefault="00C95A3E">
      <w:pPr>
        <w:numPr>
          <w:ilvl w:val="1"/>
          <w:numId w:val="6"/>
        </w:numPr>
        <w:pBdr>
          <w:top w:val="nil"/>
          <w:left w:val="nil"/>
          <w:bottom w:val="nil"/>
          <w:right w:val="nil"/>
          <w:between w:val="nil"/>
        </w:pBdr>
        <w:tabs>
          <w:tab w:val="left" w:pos="2235"/>
        </w:tabs>
        <w:spacing w:line="264" w:lineRule="auto"/>
        <w:ind w:left="2235" w:right="1405" w:hanging="165"/>
        <w:rPr>
          <w:rFonts w:ascii="Noto Sans Symbols" w:eastAsia="Noto Sans Symbols" w:hAnsi="Noto Sans Symbols" w:cs="Noto Sans Symbols"/>
          <w:sz w:val="24"/>
          <w:szCs w:val="24"/>
        </w:rPr>
        <w:sectPr w:rsidR="00A737A8" w:rsidRPr="000454D7">
          <w:pgSz w:w="11910" w:h="16840"/>
          <w:pgMar w:top="1040" w:right="0" w:bottom="280" w:left="283" w:header="462" w:footer="0" w:gutter="0"/>
          <w:cols w:space="720"/>
        </w:sectPr>
      </w:pPr>
      <w:r w:rsidRPr="000454D7">
        <w:rPr>
          <w:sz w:val="24"/>
          <w:szCs w:val="24"/>
        </w:rPr>
        <w:t>Specific advice and guidance in relation to range of safeguarding issues e.g., behavior, bullying, online safety, medical needs and attenda</w:t>
      </w:r>
      <w:r w:rsidRPr="000454D7">
        <w:rPr>
          <w:sz w:val="24"/>
          <w:szCs w:val="24"/>
        </w:rPr>
        <w:t>nce as reference throughout this policy</w:t>
      </w:r>
    </w:p>
    <w:p w:rsidR="00A737A8" w:rsidRPr="000454D7" w:rsidRDefault="00A737A8">
      <w:pPr>
        <w:pBdr>
          <w:top w:val="nil"/>
          <w:left w:val="nil"/>
          <w:bottom w:val="nil"/>
          <w:right w:val="nil"/>
          <w:between w:val="nil"/>
        </w:pBdr>
        <w:spacing w:before="95"/>
        <w:rPr>
          <w:sz w:val="24"/>
          <w:szCs w:val="24"/>
        </w:rPr>
      </w:pPr>
    </w:p>
    <w:p w:rsidR="00A737A8" w:rsidRPr="000454D7" w:rsidRDefault="00C95A3E">
      <w:pPr>
        <w:pStyle w:val="Heading2"/>
        <w:spacing w:before="289"/>
        <w:ind w:firstLine="1361"/>
      </w:pPr>
      <w:bookmarkStart w:id="7" w:name="_heading=h.2p84jp5c9ipu" w:colFirst="0" w:colLast="0"/>
      <w:bookmarkEnd w:id="7"/>
      <w:r w:rsidRPr="000454D7">
        <w:t>Safeguarding policies and procedures</w:t>
      </w:r>
    </w:p>
    <w:p w:rsidR="00A737A8" w:rsidRPr="000454D7" w:rsidRDefault="00C95A3E">
      <w:pPr>
        <w:pBdr>
          <w:top w:val="nil"/>
          <w:left w:val="nil"/>
          <w:bottom w:val="nil"/>
          <w:right w:val="nil"/>
          <w:between w:val="nil"/>
        </w:pBdr>
        <w:spacing w:before="299" w:line="290" w:lineRule="auto"/>
        <w:ind w:left="1361"/>
        <w:rPr>
          <w:sz w:val="24"/>
          <w:szCs w:val="24"/>
        </w:rPr>
      </w:pPr>
      <w:r w:rsidRPr="000454D7">
        <w:rPr>
          <w:sz w:val="24"/>
          <w:szCs w:val="24"/>
        </w:rPr>
        <w:t>Effective safeguarding policies and procedures</w:t>
      </w:r>
    </w:p>
    <w:p w:rsidR="00A737A8" w:rsidRPr="000454D7" w:rsidRDefault="00C95A3E">
      <w:pPr>
        <w:numPr>
          <w:ilvl w:val="0"/>
          <w:numId w:val="5"/>
        </w:numPr>
        <w:pBdr>
          <w:top w:val="nil"/>
          <w:left w:val="nil"/>
          <w:bottom w:val="nil"/>
          <w:right w:val="nil"/>
          <w:between w:val="nil"/>
        </w:pBdr>
        <w:tabs>
          <w:tab w:val="left" w:pos="2235"/>
        </w:tabs>
        <w:ind w:right="1240"/>
        <w:rPr>
          <w:sz w:val="24"/>
          <w:szCs w:val="24"/>
        </w:rPr>
      </w:pPr>
      <w:r w:rsidRPr="000454D7">
        <w:rPr>
          <w:sz w:val="24"/>
          <w:szCs w:val="24"/>
        </w:rPr>
        <w:t xml:space="preserve">should be transparent, clear, and easy to understand for staff, </w:t>
      </w:r>
      <w:r w:rsidRPr="000454D7">
        <w:rPr>
          <w:sz w:val="24"/>
          <w:szCs w:val="24"/>
        </w:rPr>
        <w:t xml:space="preserve">children, </w:t>
      </w:r>
      <w:r w:rsidRPr="000454D7">
        <w:rPr>
          <w:sz w:val="24"/>
          <w:szCs w:val="24"/>
        </w:rPr>
        <w:t>parents, and carers and along with others public documents available on the school website. We have provided hyperlinks to key documents which can be accessed by the reader that provides more guidance and background information.</w:t>
      </w:r>
    </w:p>
    <w:p w:rsidR="00A737A8" w:rsidRPr="000454D7" w:rsidRDefault="00C95A3E">
      <w:pPr>
        <w:numPr>
          <w:ilvl w:val="0"/>
          <w:numId w:val="5"/>
        </w:numPr>
        <w:pBdr>
          <w:top w:val="nil"/>
          <w:left w:val="nil"/>
          <w:bottom w:val="nil"/>
          <w:right w:val="nil"/>
          <w:between w:val="nil"/>
        </w:pBdr>
        <w:tabs>
          <w:tab w:val="left" w:pos="2235"/>
        </w:tabs>
        <w:spacing w:before="288"/>
        <w:ind w:right="1259"/>
        <w:rPr>
          <w:sz w:val="24"/>
          <w:szCs w:val="24"/>
        </w:rPr>
      </w:pPr>
      <w:r w:rsidRPr="000454D7">
        <w:rPr>
          <w:sz w:val="24"/>
          <w:szCs w:val="24"/>
        </w:rPr>
        <w:t xml:space="preserve">Support </w:t>
      </w:r>
      <w:r w:rsidRPr="000454D7">
        <w:rPr>
          <w:sz w:val="24"/>
          <w:szCs w:val="24"/>
        </w:rPr>
        <w:t xml:space="preserve">children </w:t>
      </w:r>
      <w:r w:rsidRPr="000454D7">
        <w:rPr>
          <w:sz w:val="24"/>
          <w:szCs w:val="24"/>
        </w:rPr>
        <w:t>should be able to report, any form of abuse or neglect, child on child abuse, including bullying and be confident that their concerns will be treated seriously, they will be listened to, appropriate action taken, and they will be supported throughout.</w:t>
      </w:r>
    </w:p>
    <w:p w:rsidR="00A737A8" w:rsidRPr="000454D7" w:rsidRDefault="00C95A3E">
      <w:pPr>
        <w:numPr>
          <w:ilvl w:val="0"/>
          <w:numId w:val="5"/>
        </w:numPr>
        <w:pBdr>
          <w:top w:val="nil"/>
          <w:left w:val="nil"/>
          <w:bottom w:val="nil"/>
          <w:right w:val="nil"/>
          <w:between w:val="nil"/>
        </w:pBdr>
        <w:tabs>
          <w:tab w:val="left" w:pos="2234"/>
        </w:tabs>
        <w:spacing w:before="290"/>
        <w:ind w:left="2234" w:hanging="359"/>
        <w:rPr>
          <w:sz w:val="24"/>
          <w:szCs w:val="24"/>
        </w:rPr>
      </w:pPr>
      <w:r w:rsidRPr="000454D7">
        <w:rPr>
          <w:sz w:val="24"/>
          <w:szCs w:val="24"/>
        </w:rPr>
        <w:t>Shou</w:t>
      </w:r>
      <w:r w:rsidRPr="000454D7">
        <w:rPr>
          <w:sz w:val="24"/>
          <w:szCs w:val="24"/>
        </w:rPr>
        <w:t>ld be underpinned by effective policies and procedures including:</w:t>
      </w:r>
    </w:p>
    <w:p w:rsidR="00A737A8" w:rsidRPr="000454D7" w:rsidRDefault="00C95A3E">
      <w:pPr>
        <w:numPr>
          <w:ilvl w:val="1"/>
          <w:numId w:val="5"/>
        </w:numPr>
        <w:pBdr>
          <w:top w:val="nil"/>
          <w:left w:val="nil"/>
          <w:bottom w:val="nil"/>
          <w:right w:val="nil"/>
          <w:between w:val="nil"/>
        </w:pBdr>
        <w:tabs>
          <w:tab w:val="left" w:pos="2801"/>
        </w:tabs>
        <w:spacing w:before="287" w:line="303" w:lineRule="auto"/>
        <w:rPr>
          <w:sz w:val="24"/>
          <w:szCs w:val="24"/>
        </w:rPr>
      </w:pPr>
      <w:r w:rsidRPr="000454D7">
        <w:rPr>
          <w:sz w:val="24"/>
          <w:szCs w:val="24"/>
        </w:rPr>
        <w:t>The Staff Code of conduct</w:t>
      </w:r>
    </w:p>
    <w:p w:rsidR="00A737A8" w:rsidRPr="000454D7" w:rsidRDefault="00C95A3E">
      <w:pPr>
        <w:numPr>
          <w:ilvl w:val="1"/>
          <w:numId w:val="5"/>
        </w:numPr>
        <w:pBdr>
          <w:top w:val="nil"/>
          <w:left w:val="nil"/>
          <w:bottom w:val="nil"/>
          <w:right w:val="nil"/>
          <w:between w:val="nil"/>
        </w:pBdr>
        <w:tabs>
          <w:tab w:val="left" w:pos="2801"/>
        </w:tabs>
        <w:ind w:right="1465"/>
        <w:rPr>
          <w:sz w:val="24"/>
          <w:szCs w:val="24"/>
        </w:rPr>
      </w:pPr>
      <w:r w:rsidRPr="000454D7">
        <w:rPr>
          <w:sz w:val="24"/>
          <w:szCs w:val="24"/>
        </w:rPr>
        <w:t>Positive behaviour management policy- including the management and prevention of bullying</w:t>
      </w:r>
    </w:p>
    <w:p w:rsidR="00A737A8" w:rsidRPr="000454D7" w:rsidRDefault="00C95A3E">
      <w:pPr>
        <w:numPr>
          <w:ilvl w:val="1"/>
          <w:numId w:val="5"/>
        </w:numPr>
        <w:pBdr>
          <w:top w:val="nil"/>
          <w:left w:val="nil"/>
          <w:bottom w:val="nil"/>
          <w:right w:val="nil"/>
          <w:between w:val="nil"/>
        </w:pBdr>
        <w:tabs>
          <w:tab w:val="left" w:pos="2801"/>
        </w:tabs>
        <w:spacing w:line="302" w:lineRule="auto"/>
        <w:rPr>
          <w:sz w:val="24"/>
          <w:szCs w:val="24"/>
        </w:rPr>
        <w:sectPr w:rsidR="00A737A8" w:rsidRPr="000454D7">
          <w:pgSz w:w="11910" w:h="16840"/>
          <w:pgMar w:top="1040" w:right="0" w:bottom="280" w:left="283" w:header="462" w:footer="0" w:gutter="0"/>
          <w:cols w:space="720"/>
        </w:sectPr>
      </w:pPr>
      <w:r w:rsidRPr="000454D7">
        <w:rPr>
          <w:sz w:val="24"/>
          <w:szCs w:val="24"/>
        </w:rPr>
        <w:t>Prevent policy</w:t>
      </w:r>
    </w:p>
    <w:p w:rsidR="00A737A8" w:rsidRPr="000454D7" w:rsidRDefault="00C95A3E">
      <w:pPr>
        <w:numPr>
          <w:ilvl w:val="1"/>
          <w:numId w:val="5"/>
        </w:numPr>
        <w:pBdr>
          <w:top w:val="nil"/>
          <w:left w:val="nil"/>
          <w:bottom w:val="nil"/>
          <w:right w:val="nil"/>
          <w:between w:val="nil"/>
        </w:pBdr>
        <w:tabs>
          <w:tab w:val="left" w:pos="2801"/>
        </w:tabs>
        <w:spacing w:before="54" w:line="303" w:lineRule="auto"/>
        <w:rPr>
          <w:sz w:val="24"/>
          <w:szCs w:val="24"/>
        </w:rPr>
      </w:pPr>
      <w:r w:rsidRPr="000454D7">
        <w:rPr>
          <w:sz w:val="24"/>
          <w:szCs w:val="24"/>
        </w:rPr>
        <w:lastRenderedPageBreak/>
        <w:t>Online safety, AI and appropriate use policy – monitoring and filtering</w:t>
      </w:r>
    </w:p>
    <w:p w:rsidR="00A737A8" w:rsidRPr="000454D7" w:rsidRDefault="00C95A3E">
      <w:pPr>
        <w:numPr>
          <w:ilvl w:val="1"/>
          <w:numId w:val="5"/>
        </w:numPr>
        <w:pBdr>
          <w:top w:val="nil"/>
          <w:left w:val="nil"/>
          <w:bottom w:val="nil"/>
          <w:right w:val="nil"/>
          <w:between w:val="nil"/>
        </w:pBdr>
        <w:tabs>
          <w:tab w:val="left" w:pos="2801"/>
        </w:tabs>
        <w:ind w:right="1923"/>
        <w:rPr>
          <w:sz w:val="24"/>
          <w:szCs w:val="24"/>
        </w:rPr>
      </w:pPr>
      <w:r w:rsidRPr="000454D7">
        <w:rPr>
          <w:sz w:val="24"/>
          <w:szCs w:val="24"/>
        </w:rPr>
        <w:t>Safer recruitment, this is incorporated into our HR recruitment processes</w:t>
      </w:r>
    </w:p>
    <w:p w:rsidR="00A737A8" w:rsidRPr="000454D7" w:rsidRDefault="00C95A3E">
      <w:pPr>
        <w:numPr>
          <w:ilvl w:val="1"/>
          <w:numId w:val="5"/>
        </w:numPr>
        <w:pBdr>
          <w:top w:val="nil"/>
          <w:left w:val="nil"/>
          <w:bottom w:val="nil"/>
          <w:right w:val="nil"/>
          <w:between w:val="nil"/>
        </w:pBdr>
        <w:tabs>
          <w:tab w:val="left" w:pos="2801"/>
        </w:tabs>
        <w:ind w:right="1763"/>
        <w:rPr>
          <w:sz w:val="24"/>
          <w:szCs w:val="24"/>
        </w:rPr>
      </w:pPr>
      <w:r w:rsidRPr="000454D7">
        <w:rPr>
          <w:sz w:val="24"/>
          <w:szCs w:val="24"/>
        </w:rPr>
        <w:t>Managing allegations and low-level concerns in relation to staff, volunteers, agency staff and contractors</w:t>
      </w:r>
    </w:p>
    <w:p w:rsidR="00A737A8" w:rsidRPr="000454D7" w:rsidRDefault="00C95A3E">
      <w:pPr>
        <w:numPr>
          <w:ilvl w:val="1"/>
          <w:numId w:val="5"/>
        </w:numPr>
        <w:pBdr>
          <w:top w:val="nil"/>
          <w:left w:val="nil"/>
          <w:bottom w:val="nil"/>
          <w:right w:val="nil"/>
          <w:between w:val="nil"/>
        </w:pBdr>
        <w:tabs>
          <w:tab w:val="left" w:pos="2801"/>
        </w:tabs>
        <w:ind w:right="1451"/>
        <w:rPr>
          <w:sz w:val="24"/>
          <w:szCs w:val="24"/>
        </w:rPr>
      </w:pPr>
      <w:r w:rsidRPr="000454D7">
        <w:rPr>
          <w:sz w:val="24"/>
          <w:szCs w:val="24"/>
        </w:rPr>
        <w:t>School attendance, children missing out on education and Elective Home Education</w:t>
      </w:r>
    </w:p>
    <w:p w:rsidR="00A737A8" w:rsidRPr="000454D7" w:rsidRDefault="00C95A3E">
      <w:pPr>
        <w:numPr>
          <w:ilvl w:val="1"/>
          <w:numId w:val="5"/>
        </w:numPr>
        <w:pBdr>
          <w:top w:val="nil"/>
          <w:left w:val="nil"/>
          <w:bottom w:val="nil"/>
          <w:right w:val="nil"/>
          <w:between w:val="nil"/>
        </w:pBdr>
        <w:tabs>
          <w:tab w:val="left" w:pos="2801"/>
        </w:tabs>
        <w:spacing w:line="297" w:lineRule="auto"/>
        <w:rPr>
          <w:sz w:val="24"/>
          <w:szCs w:val="24"/>
        </w:rPr>
      </w:pPr>
      <w:r w:rsidRPr="000454D7">
        <w:rPr>
          <w:sz w:val="24"/>
          <w:szCs w:val="24"/>
        </w:rPr>
        <w:t>Child on child and sexual violence and harassment</w:t>
      </w:r>
    </w:p>
    <w:p w:rsidR="00A737A8" w:rsidRPr="000454D7" w:rsidRDefault="00C95A3E">
      <w:pPr>
        <w:numPr>
          <w:ilvl w:val="1"/>
          <w:numId w:val="5"/>
        </w:numPr>
        <w:pBdr>
          <w:top w:val="nil"/>
          <w:left w:val="nil"/>
          <w:bottom w:val="nil"/>
          <w:right w:val="nil"/>
          <w:between w:val="nil"/>
        </w:pBdr>
        <w:tabs>
          <w:tab w:val="left" w:pos="2801"/>
        </w:tabs>
        <w:spacing w:line="303" w:lineRule="auto"/>
        <w:rPr>
          <w:sz w:val="24"/>
          <w:szCs w:val="24"/>
        </w:rPr>
      </w:pPr>
      <w:r w:rsidRPr="000454D7">
        <w:rPr>
          <w:sz w:val="24"/>
          <w:szCs w:val="24"/>
        </w:rPr>
        <w:t>Education other than at school (EOTAS), Section 19 policy</w:t>
      </w:r>
    </w:p>
    <w:p w:rsidR="00A737A8" w:rsidRPr="000454D7" w:rsidRDefault="00A737A8">
      <w:pPr>
        <w:pBdr>
          <w:top w:val="nil"/>
          <w:left w:val="nil"/>
          <w:bottom w:val="nil"/>
          <w:right w:val="nil"/>
          <w:between w:val="nil"/>
        </w:pBdr>
        <w:spacing w:before="24"/>
        <w:rPr>
          <w:sz w:val="24"/>
          <w:szCs w:val="24"/>
        </w:rPr>
      </w:pPr>
    </w:p>
    <w:p w:rsidR="00A737A8" w:rsidRPr="000454D7" w:rsidRDefault="00C95A3E">
      <w:pPr>
        <w:pStyle w:val="Heading2"/>
        <w:ind w:firstLine="1361"/>
      </w:pPr>
      <w:bookmarkStart w:id="8" w:name="_heading=h.qlw75iu26cv6" w:colFirst="0" w:colLast="0"/>
      <w:bookmarkEnd w:id="8"/>
      <w:r w:rsidRPr="000454D7">
        <w:t>Staff training</w:t>
      </w:r>
    </w:p>
    <w:p w:rsidR="00A737A8" w:rsidRPr="000454D7" w:rsidRDefault="00C95A3E">
      <w:pPr>
        <w:numPr>
          <w:ilvl w:val="0"/>
          <w:numId w:val="4"/>
        </w:numPr>
        <w:pBdr>
          <w:top w:val="nil"/>
          <w:left w:val="nil"/>
          <w:bottom w:val="nil"/>
          <w:right w:val="nil"/>
          <w:between w:val="nil"/>
        </w:pBdr>
        <w:tabs>
          <w:tab w:val="left" w:pos="1721"/>
        </w:tabs>
        <w:spacing w:before="36" w:line="264" w:lineRule="auto"/>
        <w:ind w:right="1368"/>
        <w:rPr>
          <w:rFonts w:ascii="Noto Sans Symbols" w:eastAsia="Noto Sans Symbols" w:hAnsi="Noto Sans Symbols" w:cs="Noto Sans Symbols"/>
          <w:sz w:val="24"/>
          <w:szCs w:val="24"/>
        </w:rPr>
      </w:pPr>
      <w:r w:rsidRPr="000454D7">
        <w:rPr>
          <w:sz w:val="24"/>
          <w:szCs w:val="24"/>
        </w:rPr>
        <w:t xml:space="preserve">Whole school safeguarding training is held annually, any staff who are unable to attend training will be updated by the designated or deputy safeguarding lead on a one-to-one basis, to ensure all staff are aware of updates to guidance and advice issued by </w:t>
      </w:r>
      <w:r w:rsidRPr="000454D7">
        <w:rPr>
          <w:sz w:val="24"/>
          <w:szCs w:val="24"/>
        </w:rPr>
        <w:t>the DfE, commensurate with their role</w:t>
      </w:r>
    </w:p>
    <w:p w:rsidR="00A737A8" w:rsidRPr="000454D7" w:rsidRDefault="00C95A3E">
      <w:pPr>
        <w:numPr>
          <w:ilvl w:val="0"/>
          <w:numId w:val="4"/>
        </w:numPr>
        <w:pBdr>
          <w:top w:val="nil"/>
          <w:left w:val="nil"/>
          <w:bottom w:val="nil"/>
          <w:right w:val="nil"/>
          <w:between w:val="nil"/>
        </w:pBdr>
        <w:tabs>
          <w:tab w:val="left" w:pos="1721"/>
        </w:tabs>
        <w:spacing w:line="264" w:lineRule="auto"/>
        <w:ind w:right="1719"/>
        <w:rPr>
          <w:rFonts w:ascii="Noto Sans Symbols" w:eastAsia="Noto Sans Symbols" w:hAnsi="Noto Sans Symbols" w:cs="Noto Sans Symbols"/>
          <w:sz w:val="24"/>
          <w:szCs w:val="24"/>
        </w:rPr>
      </w:pPr>
      <w:r w:rsidRPr="000454D7">
        <w:rPr>
          <w:sz w:val="24"/>
          <w:szCs w:val="24"/>
        </w:rPr>
        <w:t xml:space="preserve">The designated safeguarding lead will provide regular updates on key safeguarding issues impacting on the welfare of </w:t>
      </w:r>
      <w:r w:rsidRPr="000454D7">
        <w:rPr>
          <w:sz w:val="24"/>
          <w:szCs w:val="24"/>
        </w:rPr>
        <w:t xml:space="preserve">children </w:t>
      </w:r>
      <w:r w:rsidRPr="000454D7">
        <w:rPr>
          <w:sz w:val="24"/>
          <w:szCs w:val="24"/>
        </w:rPr>
        <w:t>attending North Lakes School</w:t>
      </w:r>
      <w:r w:rsidRPr="000454D7">
        <w:rPr>
          <w:sz w:val="24"/>
          <w:szCs w:val="24"/>
        </w:rPr>
        <w:t xml:space="preserve"> </w:t>
      </w:r>
      <w:r w:rsidRPr="000454D7">
        <w:rPr>
          <w:sz w:val="24"/>
          <w:szCs w:val="24"/>
        </w:rPr>
        <w:t>or issues within the wider Westmorland and Furness area, throug</w:t>
      </w:r>
      <w:r w:rsidRPr="000454D7">
        <w:rPr>
          <w:sz w:val="24"/>
          <w:szCs w:val="24"/>
        </w:rPr>
        <w:t>h briefings and targeted training</w:t>
      </w:r>
    </w:p>
    <w:p w:rsidR="00A737A8" w:rsidRPr="000454D7" w:rsidRDefault="00C95A3E">
      <w:pPr>
        <w:numPr>
          <w:ilvl w:val="0"/>
          <w:numId w:val="4"/>
        </w:numPr>
        <w:pBdr>
          <w:top w:val="nil"/>
          <w:left w:val="nil"/>
          <w:bottom w:val="nil"/>
          <w:right w:val="nil"/>
          <w:between w:val="nil"/>
        </w:pBdr>
        <w:tabs>
          <w:tab w:val="left" w:pos="1721"/>
        </w:tabs>
        <w:spacing w:line="264" w:lineRule="auto"/>
        <w:ind w:right="1444"/>
        <w:rPr>
          <w:rFonts w:ascii="Noto Sans Symbols" w:eastAsia="Noto Sans Symbols" w:hAnsi="Noto Sans Symbols" w:cs="Noto Sans Symbols"/>
          <w:sz w:val="24"/>
          <w:szCs w:val="24"/>
        </w:rPr>
      </w:pPr>
      <w:r w:rsidRPr="000454D7">
        <w:rPr>
          <w:sz w:val="24"/>
          <w:szCs w:val="24"/>
        </w:rPr>
        <w:t xml:space="preserve">Supply teachers, volunteers, visitors and contractors will be provided, when they sign in, with accessible information that sets out their responsibilities to report any concerns about a </w:t>
      </w:r>
      <w:r w:rsidRPr="000454D7">
        <w:rPr>
          <w:sz w:val="24"/>
          <w:szCs w:val="24"/>
        </w:rPr>
        <w:t xml:space="preserve">child </w:t>
      </w:r>
      <w:r w:rsidRPr="000454D7">
        <w:rPr>
          <w:sz w:val="24"/>
          <w:szCs w:val="24"/>
        </w:rPr>
        <w:t>or the conduct of any adult working in or on behalf of North Lakes School</w:t>
      </w:r>
    </w:p>
    <w:p w:rsidR="00A737A8" w:rsidRPr="000454D7" w:rsidRDefault="00C95A3E">
      <w:pPr>
        <w:numPr>
          <w:ilvl w:val="0"/>
          <w:numId w:val="4"/>
        </w:numPr>
        <w:pBdr>
          <w:top w:val="nil"/>
          <w:left w:val="nil"/>
          <w:bottom w:val="nil"/>
          <w:right w:val="nil"/>
          <w:between w:val="nil"/>
        </w:pBdr>
        <w:tabs>
          <w:tab w:val="left" w:pos="1721"/>
        </w:tabs>
        <w:spacing w:line="285" w:lineRule="auto"/>
        <w:ind w:right="1405"/>
        <w:rPr>
          <w:rFonts w:ascii="Noto Sans Symbols" w:eastAsia="Noto Sans Symbols" w:hAnsi="Noto Sans Symbols" w:cs="Noto Sans Symbols"/>
          <w:sz w:val="24"/>
          <w:szCs w:val="24"/>
        </w:rPr>
      </w:pPr>
      <w:r w:rsidRPr="000454D7">
        <w:rPr>
          <w:sz w:val="24"/>
          <w:szCs w:val="24"/>
        </w:rPr>
        <w:t xml:space="preserve">All staff and governors </w:t>
      </w:r>
      <w:r w:rsidRPr="000454D7">
        <w:rPr>
          <w:sz w:val="24"/>
          <w:szCs w:val="24"/>
        </w:rPr>
        <w:t>who are engaged in the recruitment and selection of staff, at any level, will complete safer recruitment training, either face to face or online. Refresher training will be undertaken bi-annually</w:t>
      </w:r>
    </w:p>
    <w:p w:rsidR="00A737A8" w:rsidRPr="000454D7" w:rsidRDefault="00A737A8">
      <w:pPr>
        <w:pBdr>
          <w:top w:val="nil"/>
          <w:left w:val="nil"/>
          <w:bottom w:val="nil"/>
          <w:right w:val="nil"/>
          <w:between w:val="nil"/>
        </w:pBdr>
        <w:spacing w:before="53"/>
        <w:rPr>
          <w:sz w:val="24"/>
          <w:szCs w:val="24"/>
        </w:rPr>
      </w:pPr>
    </w:p>
    <w:p w:rsidR="00A737A8" w:rsidRPr="000454D7" w:rsidRDefault="00C95A3E">
      <w:pPr>
        <w:pStyle w:val="Heading2"/>
        <w:ind w:firstLine="1361"/>
      </w:pPr>
      <w:bookmarkStart w:id="9" w:name="_heading=h.b5cz6x24at9b" w:colFirst="0" w:colLast="0"/>
      <w:bookmarkEnd w:id="9"/>
      <w:r w:rsidRPr="000454D7">
        <w:t>Quality assurance</w:t>
      </w:r>
    </w:p>
    <w:p w:rsidR="00A737A8" w:rsidRPr="000454D7" w:rsidRDefault="00C95A3E">
      <w:pPr>
        <w:numPr>
          <w:ilvl w:val="0"/>
          <w:numId w:val="4"/>
        </w:numPr>
        <w:pBdr>
          <w:top w:val="nil"/>
          <w:left w:val="nil"/>
          <w:bottom w:val="nil"/>
          <w:right w:val="nil"/>
          <w:between w:val="nil"/>
        </w:pBdr>
        <w:tabs>
          <w:tab w:val="left" w:pos="1721"/>
        </w:tabs>
        <w:spacing w:before="37"/>
        <w:rPr>
          <w:rFonts w:ascii="Noto Sans Symbols" w:eastAsia="Noto Sans Symbols" w:hAnsi="Noto Sans Symbols" w:cs="Noto Sans Symbols"/>
          <w:sz w:val="24"/>
          <w:szCs w:val="24"/>
        </w:rPr>
      </w:pPr>
      <w:r w:rsidRPr="000454D7">
        <w:rPr>
          <w:sz w:val="24"/>
          <w:szCs w:val="24"/>
        </w:rPr>
        <w:t>The designated safeguarding lead will rev</w:t>
      </w:r>
      <w:r w:rsidRPr="000454D7">
        <w:rPr>
          <w:sz w:val="24"/>
          <w:szCs w:val="24"/>
        </w:rPr>
        <w:t>iew this policy annually</w:t>
      </w:r>
    </w:p>
    <w:p w:rsidR="00A737A8" w:rsidRPr="000454D7" w:rsidRDefault="00C95A3E">
      <w:pPr>
        <w:numPr>
          <w:ilvl w:val="0"/>
          <w:numId w:val="4"/>
        </w:numPr>
        <w:pBdr>
          <w:top w:val="nil"/>
          <w:left w:val="nil"/>
          <w:bottom w:val="nil"/>
          <w:right w:val="nil"/>
          <w:between w:val="nil"/>
        </w:pBdr>
        <w:tabs>
          <w:tab w:val="left" w:pos="1721"/>
        </w:tabs>
        <w:spacing w:before="23" w:line="264" w:lineRule="auto"/>
        <w:ind w:right="1281"/>
        <w:rPr>
          <w:rFonts w:ascii="Noto Sans Symbols" w:eastAsia="Noto Sans Symbols" w:hAnsi="Noto Sans Symbols" w:cs="Noto Sans Symbols"/>
          <w:sz w:val="24"/>
          <w:szCs w:val="24"/>
        </w:rPr>
      </w:pPr>
      <w:r w:rsidRPr="000454D7">
        <w:rPr>
          <w:sz w:val="24"/>
          <w:szCs w:val="24"/>
        </w:rPr>
        <w:t xml:space="preserve">The </w:t>
      </w:r>
      <w:r w:rsidRPr="000454D7">
        <w:rPr>
          <w:sz w:val="24"/>
          <w:szCs w:val="24"/>
        </w:rPr>
        <w:t xml:space="preserve">designated safeguarding lead </w:t>
      </w:r>
      <w:r w:rsidRPr="000454D7">
        <w:rPr>
          <w:sz w:val="24"/>
          <w:szCs w:val="24"/>
        </w:rPr>
        <w:t xml:space="preserve">will complete an annual audit of safeguarding activity, including an audit of online safety and risk, and submit a report to the full </w:t>
      </w:r>
      <w:r w:rsidRPr="000454D7">
        <w:rPr>
          <w:sz w:val="24"/>
          <w:szCs w:val="24"/>
        </w:rPr>
        <w:t>governing body</w:t>
      </w:r>
    </w:p>
    <w:p w:rsidR="00A737A8" w:rsidRPr="000454D7" w:rsidRDefault="00C95A3E">
      <w:pPr>
        <w:numPr>
          <w:ilvl w:val="0"/>
          <w:numId w:val="4"/>
        </w:numPr>
        <w:pBdr>
          <w:top w:val="nil"/>
          <w:left w:val="nil"/>
          <w:bottom w:val="nil"/>
          <w:right w:val="nil"/>
          <w:between w:val="nil"/>
        </w:pBdr>
        <w:tabs>
          <w:tab w:val="left" w:pos="1721"/>
        </w:tabs>
        <w:spacing w:line="264" w:lineRule="auto"/>
        <w:ind w:right="1544"/>
        <w:rPr>
          <w:rFonts w:ascii="Noto Sans Symbols" w:eastAsia="Noto Sans Symbols" w:hAnsi="Noto Sans Symbols" w:cs="Noto Sans Symbols"/>
          <w:sz w:val="24"/>
          <w:szCs w:val="24"/>
        </w:rPr>
      </w:pPr>
      <w:r w:rsidRPr="000454D7">
        <w:rPr>
          <w:sz w:val="24"/>
          <w:szCs w:val="24"/>
        </w:rPr>
        <w:t xml:space="preserve">The designated safeguarding lead and </w:t>
      </w:r>
      <w:r w:rsidRPr="000454D7">
        <w:rPr>
          <w:sz w:val="24"/>
          <w:szCs w:val="24"/>
        </w:rPr>
        <w:t xml:space="preserve">safeguarding link governor </w:t>
      </w:r>
      <w:r w:rsidRPr="000454D7">
        <w:rPr>
          <w:sz w:val="24"/>
          <w:szCs w:val="24"/>
        </w:rPr>
        <w:t>will meet termly to discuss challenges and safeguarding activity</w:t>
      </w:r>
    </w:p>
    <w:p w:rsidR="00A737A8" w:rsidRPr="000454D7" w:rsidRDefault="00C95A3E">
      <w:pPr>
        <w:numPr>
          <w:ilvl w:val="0"/>
          <w:numId w:val="4"/>
        </w:numPr>
        <w:pBdr>
          <w:top w:val="nil"/>
          <w:left w:val="nil"/>
          <w:bottom w:val="nil"/>
          <w:right w:val="nil"/>
          <w:between w:val="nil"/>
        </w:pBdr>
        <w:tabs>
          <w:tab w:val="left" w:pos="1721"/>
        </w:tabs>
        <w:spacing w:line="264" w:lineRule="auto"/>
        <w:ind w:right="2128"/>
        <w:rPr>
          <w:rFonts w:ascii="Noto Sans Symbols" w:eastAsia="Noto Sans Symbols" w:hAnsi="Noto Sans Symbols" w:cs="Noto Sans Symbols"/>
          <w:sz w:val="24"/>
          <w:szCs w:val="24"/>
        </w:rPr>
      </w:pPr>
      <w:r w:rsidRPr="000454D7">
        <w:rPr>
          <w:sz w:val="24"/>
          <w:szCs w:val="24"/>
        </w:rPr>
        <w:t xml:space="preserve">The </w:t>
      </w:r>
      <w:r w:rsidRPr="000454D7">
        <w:rPr>
          <w:sz w:val="24"/>
          <w:szCs w:val="24"/>
        </w:rPr>
        <w:t xml:space="preserve">governing body </w:t>
      </w:r>
      <w:r w:rsidRPr="000454D7">
        <w:rPr>
          <w:sz w:val="24"/>
          <w:szCs w:val="24"/>
        </w:rPr>
        <w:t>will complete their own audit of safeguarding arrangements with a focus on their own safeguarding responsibilities, effectiveness and impact in m</w:t>
      </w:r>
      <w:r w:rsidRPr="000454D7">
        <w:rPr>
          <w:sz w:val="24"/>
          <w:szCs w:val="24"/>
        </w:rPr>
        <w:t>eeting their statutory responsibilities</w:t>
      </w:r>
    </w:p>
    <w:p w:rsidR="00A737A8" w:rsidRPr="000454D7" w:rsidRDefault="00C95A3E">
      <w:pPr>
        <w:numPr>
          <w:ilvl w:val="0"/>
          <w:numId w:val="4"/>
        </w:numPr>
        <w:pBdr>
          <w:top w:val="nil"/>
          <w:left w:val="nil"/>
          <w:bottom w:val="nil"/>
          <w:right w:val="nil"/>
          <w:between w:val="nil"/>
        </w:pBdr>
        <w:tabs>
          <w:tab w:val="left" w:pos="1721"/>
        </w:tabs>
        <w:spacing w:line="264" w:lineRule="auto"/>
        <w:ind w:right="1285"/>
        <w:rPr>
          <w:rFonts w:ascii="Noto Sans Symbols" w:eastAsia="Noto Sans Symbols" w:hAnsi="Noto Sans Symbols" w:cs="Noto Sans Symbols"/>
          <w:sz w:val="24"/>
          <w:szCs w:val="24"/>
        </w:rPr>
        <w:sectPr w:rsidR="00A737A8" w:rsidRPr="000454D7">
          <w:pgSz w:w="11910" w:h="16840"/>
          <w:pgMar w:top="1040" w:right="0" w:bottom="280" w:left="283" w:header="462" w:footer="0" w:gutter="0"/>
          <w:cols w:space="720"/>
        </w:sectPr>
      </w:pPr>
      <w:r w:rsidRPr="000454D7">
        <w:rPr>
          <w:sz w:val="24"/>
          <w:szCs w:val="24"/>
        </w:rPr>
        <w:t>The school will undertake the bi-annual section 11, Children Act 2004, audit of safeguarding arrangements coordinated by the Westmorland and Furness Safeguarding Children Partnership (W&amp;FSCP)</w:t>
      </w:r>
    </w:p>
    <w:p w:rsidR="00A737A8" w:rsidRPr="000454D7" w:rsidRDefault="00C95A3E">
      <w:pPr>
        <w:pStyle w:val="Heading1"/>
        <w:spacing w:before="430" w:line="246" w:lineRule="auto"/>
        <w:ind w:right="1182" w:firstLine="1361"/>
      </w:pPr>
      <w:bookmarkStart w:id="10" w:name="_heading=h.y7v5u1w39gfp" w:colFirst="0" w:colLast="0"/>
      <w:bookmarkEnd w:id="10"/>
      <w:r w:rsidRPr="000454D7">
        <w:lastRenderedPageBreak/>
        <w:t>Part Two: Identifying vulnerable children in need</w:t>
      </w:r>
    </w:p>
    <w:p w:rsidR="00A737A8" w:rsidRPr="000454D7" w:rsidRDefault="00C95A3E">
      <w:pPr>
        <w:pStyle w:val="Heading2"/>
        <w:spacing w:before="157"/>
        <w:ind w:firstLine="1361"/>
      </w:pPr>
      <w:bookmarkStart w:id="11" w:name="_heading=h.hmj4duaat3et" w:colFirst="0" w:colLast="0"/>
      <w:bookmarkEnd w:id="11"/>
      <w:r w:rsidRPr="000454D7">
        <w:t>What all staff should know</w:t>
      </w:r>
    </w:p>
    <w:p w:rsidR="00A737A8" w:rsidRPr="000454D7" w:rsidRDefault="00A737A8">
      <w:pPr>
        <w:pBdr>
          <w:top w:val="nil"/>
          <w:left w:val="nil"/>
          <w:bottom w:val="nil"/>
          <w:right w:val="nil"/>
          <w:between w:val="nil"/>
        </w:pBdr>
        <w:spacing w:before="39"/>
        <w:rPr>
          <w:b/>
          <w:bCs/>
          <w:sz w:val="28"/>
          <w:szCs w:val="28"/>
        </w:rPr>
      </w:pPr>
    </w:p>
    <w:p w:rsidR="00A737A8" w:rsidRPr="000454D7" w:rsidRDefault="00C95A3E">
      <w:pPr>
        <w:pBdr>
          <w:top w:val="nil"/>
          <w:left w:val="nil"/>
          <w:bottom w:val="nil"/>
          <w:right w:val="nil"/>
          <w:between w:val="nil"/>
        </w:pBdr>
        <w:ind w:left="1361"/>
        <w:rPr>
          <w:sz w:val="24"/>
          <w:szCs w:val="24"/>
        </w:rPr>
      </w:pPr>
      <w:r w:rsidRPr="000454D7">
        <w:rPr>
          <w:sz w:val="24"/>
          <w:szCs w:val="24"/>
        </w:rPr>
        <w:t>All staff working at North Lakes School</w:t>
      </w:r>
    </w:p>
    <w:p w:rsidR="00A737A8" w:rsidRPr="000454D7" w:rsidRDefault="00C95A3E">
      <w:pPr>
        <w:numPr>
          <w:ilvl w:val="0"/>
          <w:numId w:val="4"/>
        </w:numPr>
        <w:pBdr>
          <w:top w:val="nil"/>
          <w:left w:val="nil"/>
          <w:bottom w:val="nil"/>
          <w:right w:val="nil"/>
          <w:between w:val="nil"/>
        </w:pBdr>
        <w:tabs>
          <w:tab w:val="left" w:pos="1721"/>
        </w:tabs>
        <w:spacing w:before="287"/>
        <w:ind w:right="1182"/>
        <w:rPr>
          <w:rFonts w:ascii="Noto Sans Symbols" w:eastAsia="Noto Sans Symbols" w:hAnsi="Noto Sans Symbols" w:cs="Noto Sans Symbols"/>
          <w:sz w:val="24"/>
          <w:szCs w:val="24"/>
        </w:rPr>
      </w:pPr>
      <w:r w:rsidRPr="000454D7">
        <w:rPr>
          <w:sz w:val="24"/>
          <w:szCs w:val="24"/>
        </w:rPr>
        <w:t xml:space="preserve">should know who and how to contact the designated </w:t>
      </w:r>
      <w:r w:rsidRPr="000454D7">
        <w:rPr>
          <w:sz w:val="24"/>
          <w:szCs w:val="24"/>
        </w:rPr>
        <w:t xml:space="preserve">and deputy </w:t>
      </w:r>
      <w:r w:rsidRPr="000454D7">
        <w:rPr>
          <w:sz w:val="24"/>
          <w:szCs w:val="24"/>
        </w:rPr>
        <w:t>safeguarding lead</w:t>
      </w:r>
      <w:r w:rsidRPr="000454D7">
        <w:rPr>
          <w:sz w:val="24"/>
          <w:szCs w:val="24"/>
        </w:rPr>
        <w:t>, this information is available in the staff handbook.</w:t>
      </w:r>
    </w:p>
    <w:p w:rsidR="00A737A8" w:rsidRPr="000454D7" w:rsidRDefault="00C95A3E">
      <w:pPr>
        <w:numPr>
          <w:ilvl w:val="0"/>
          <w:numId w:val="4"/>
        </w:numPr>
        <w:pBdr>
          <w:top w:val="nil"/>
          <w:left w:val="nil"/>
          <w:bottom w:val="nil"/>
          <w:right w:val="nil"/>
          <w:between w:val="nil"/>
        </w:pBdr>
        <w:tabs>
          <w:tab w:val="left" w:pos="1721"/>
        </w:tabs>
        <w:spacing w:before="116"/>
        <w:rPr>
          <w:rFonts w:ascii="Noto Sans Symbols" w:eastAsia="Noto Sans Symbols" w:hAnsi="Noto Sans Symbols" w:cs="Noto Sans Symbols"/>
          <w:sz w:val="24"/>
          <w:szCs w:val="24"/>
        </w:rPr>
      </w:pPr>
      <w:r w:rsidRPr="000454D7">
        <w:rPr>
          <w:sz w:val="24"/>
          <w:szCs w:val="24"/>
        </w:rPr>
        <w:t xml:space="preserve">should know who the </w:t>
      </w:r>
      <w:r w:rsidRPr="000454D7">
        <w:rPr>
          <w:sz w:val="24"/>
          <w:szCs w:val="24"/>
        </w:rPr>
        <w:t xml:space="preserve">chair of governors </w:t>
      </w:r>
      <w:r w:rsidRPr="000454D7">
        <w:rPr>
          <w:sz w:val="24"/>
          <w:szCs w:val="24"/>
        </w:rPr>
        <w:t>is and how to contact them</w:t>
      </w:r>
    </w:p>
    <w:p w:rsidR="00A737A8" w:rsidRPr="000454D7" w:rsidRDefault="00C95A3E">
      <w:pPr>
        <w:numPr>
          <w:ilvl w:val="0"/>
          <w:numId w:val="4"/>
        </w:numPr>
        <w:pBdr>
          <w:top w:val="nil"/>
          <w:left w:val="nil"/>
          <w:bottom w:val="nil"/>
          <w:right w:val="nil"/>
          <w:between w:val="nil"/>
        </w:pBdr>
        <w:tabs>
          <w:tab w:val="left" w:pos="1721"/>
        </w:tabs>
        <w:spacing w:before="115" w:line="244" w:lineRule="auto"/>
        <w:ind w:right="1647"/>
        <w:jc w:val="both"/>
        <w:rPr>
          <w:rFonts w:ascii="Noto Sans Symbols" w:eastAsia="Noto Sans Symbols" w:hAnsi="Noto Sans Symbols" w:cs="Noto Sans Symbols"/>
          <w:sz w:val="24"/>
          <w:szCs w:val="24"/>
        </w:rPr>
      </w:pPr>
      <w:r w:rsidRPr="000454D7">
        <w:rPr>
          <w:sz w:val="24"/>
          <w:szCs w:val="24"/>
        </w:rPr>
        <w:t xml:space="preserve">who </w:t>
      </w:r>
      <w:r w:rsidRPr="000454D7">
        <w:rPr>
          <w:sz w:val="24"/>
          <w:szCs w:val="24"/>
          <w:u w:val="single"/>
        </w:rPr>
        <w:t>work directly</w:t>
      </w:r>
      <w:r w:rsidRPr="000454D7">
        <w:rPr>
          <w:sz w:val="24"/>
          <w:szCs w:val="24"/>
        </w:rPr>
        <w:t xml:space="preserve"> with </w:t>
      </w:r>
      <w:r w:rsidRPr="000454D7">
        <w:rPr>
          <w:sz w:val="24"/>
          <w:szCs w:val="24"/>
        </w:rPr>
        <w:t xml:space="preserve">children </w:t>
      </w:r>
      <w:r w:rsidRPr="000454D7">
        <w:rPr>
          <w:sz w:val="24"/>
          <w:szCs w:val="24"/>
        </w:rPr>
        <w:t xml:space="preserve">must read Keeping Children Safe in Education (2025) </w:t>
      </w:r>
      <w:r w:rsidRPr="000454D7">
        <w:rPr>
          <w:b/>
          <w:bCs/>
          <w:sz w:val="24"/>
          <w:szCs w:val="24"/>
        </w:rPr>
        <w:t xml:space="preserve">Part one: information for all school and college staff </w:t>
      </w:r>
      <w:r w:rsidRPr="000454D7">
        <w:rPr>
          <w:sz w:val="24"/>
          <w:szCs w:val="24"/>
        </w:rPr>
        <w:t xml:space="preserve">and follow the procedure to report any concerns at </w:t>
      </w:r>
      <w:r w:rsidRPr="000454D7">
        <w:rPr>
          <w:b/>
          <w:bCs/>
          <w:sz w:val="24"/>
          <w:szCs w:val="24"/>
        </w:rPr>
        <w:t>Appendix One</w:t>
      </w:r>
      <w:r w:rsidRPr="000454D7">
        <w:rPr>
          <w:noProof/>
        </w:rPr>
        <mc:AlternateContent>
          <mc:Choice Requires="wps">
            <w:drawing>
              <wp:anchor distT="0" distB="0" distL="0" distR="0" simplePos="0" relativeHeight="251659264" behindDoc="1" locked="0" layoutInCell="1" hidden="0" allowOverlap="1">
                <wp:simplePos x="0" y="0"/>
                <wp:positionH relativeFrom="column">
                  <wp:posOffset>1445133</wp:posOffset>
                </wp:positionH>
                <wp:positionV relativeFrom="paragraph">
                  <wp:posOffset>611889</wp:posOffset>
                </wp:positionV>
                <wp:extent cx="7620" cy="12700"/>
                <wp:effectExtent l="0" t="0" r="0" b="0"/>
                <wp:wrapNone/>
                <wp:docPr id="189" name="Freeform: Shape 189"/>
                <wp:cNvGraphicFramePr/>
                <a:graphic xmlns:a="http://schemas.openxmlformats.org/drawingml/2006/main">
                  <a:graphicData uri="http://schemas.microsoft.com/office/word/2010/wordprocessingShape">
                    <wps:wsp>
                      <wps:cNvSpPr/>
                      <wps:spPr>
                        <a:xfrm>
                          <a:off x="5327585" y="3776190"/>
                          <a:ext cx="36830" cy="7620"/>
                        </a:xfrm>
                        <a:custGeom>
                          <a:avLst/>
                          <a:gdLst/>
                          <a:ahLst/>
                          <a:cxnLst/>
                          <a:rect l="l" t="t" r="r" b="b"/>
                          <a:pathLst>
                            <a:path w="36830" h="7620" extrusionOk="0">
                              <a:moveTo>
                                <a:pt x="36575" y="0"/>
                              </a:moveTo>
                              <a:lnTo>
                                <a:pt x="0" y="0"/>
                              </a:lnTo>
                              <a:lnTo>
                                <a:pt x="0" y="7620"/>
                              </a:lnTo>
                              <a:lnTo>
                                <a:pt x="36575" y="7620"/>
                              </a:lnTo>
                              <a:lnTo>
                                <a:pt x="36575" y="0"/>
                              </a:lnTo>
                              <a:close/>
                            </a:path>
                          </a:pathLst>
                        </a:custGeom>
                        <a:solidFill>
                          <a:srgbClr val="0000FF"/>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1445133</wp:posOffset>
                </wp:positionH>
                <wp:positionV relativeFrom="paragraph">
                  <wp:posOffset>611889</wp:posOffset>
                </wp:positionV>
                <wp:extent cx="7620" cy="12700"/>
                <wp:effectExtent b="0" l="0" r="0" t="0"/>
                <wp:wrapNone/>
                <wp:docPr id="189" name="image3.png"/>
                <a:graphic>
                  <a:graphicData uri="http://schemas.openxmlformats.org/drawingml/2006/picture">
                    <pic:pic>
                      <pic:nvPicPr>
                        <pic:cNvPr id="0" name="image3.png"/>
                        <pic:cNvPicPr preferRelativeResize="0"/>
                      </pic:nvPicPr>
                      <pic:blipFill>
                        <a:blip r:embed="rId14"/>
                        <a:srcRect/>
                        <a:stretch>
                          <a:fillRect/>
                        </a:stretch>
                      </pic:blipFill>
                      <pic:spPr>
                        <a:xfrm>
                          <a:off x="0" y="0"/>
                          <a:ext cx="7620" cy="12700"/>
                        </a:xfrm>
                        <a:prstGeom prst="rect"/>
                        <a:ln/>
                      </pic:spPr>
                    </pic:pic>
                  </a:graphicData>
                </a:graphic>
              </wp:anchor>
            </w:drawing>
          </mc:Fallback>
        </mc:AlternateContent>
      </w:r>
    </w:p>
    <w:p w:rsidR="00A737A8" w:rsidRPr="000454D7" w:rsidRDefault="00C95A3E">
      <w:pPr>
        <w:numPr>
          <w:ilvl w:val="0"/>
          <w:numId w:val="4"/>
        </w:numPr>
        <w:pBdr>
          <w:top w:val="nil"/>
          <w:left w:val="nil"/>
          <w:bottom w:val="nil"/>
          <w:right w:val="nil"/>
          <w:between w:val="nil"/>
        </w:pBdr>
        <w:tabs>
          <w:tab w:val="left" w:pos="1721"/>
        </w:tabs>
        <w:spacing w:before="116" w:line="246" w:lineRule="auto"/>
        <w:ind w:right="1322"/>
        <w:rPr>
          <w:rFonts w:ascii="Noto Sans Symbols" w:eastAsia="Noto Sans Symbols" w:hAnsi="Noto Sans Symbols" w:cs="Noto Sans Symbols"/>
          <w:sz w:val="24"/>
          <w:szCs w:val="24"/>
        </w:rPr>
      </w:pPr>
      <w:r w:rsidRPr="000454D7">
        <w:rPr>
          <w:sz w:val="24"/>
          <w:szCs w:val="24"/>
        </w:rPr>
        <w:t xml:space="preserve">who </w:t>
      </w:r>
      <w:r w:rsidRPr="000454D7">
        <w:rPr>
          <w:sz w:val="24"/>
          <w:szCs w:val="24"/>
          <w:u w:val="single"/>
        </w:rPr>
        <w:t>do not work directly</w:t>
      </w:r>
      <w:r w:rsidRPr="000454D7">
        <w:rPr>
          <w:sz w:val="24"/>
          <w:szCs w:val="24"/>
        </w:rPr>
        <w:t xml:space="preserve"> with </w:t>
      </w:r>
      <w:r w:rsidRPr="000454D7">
        <w:rPr>
          <w:sz w:val="24"/>
          <w:szCs w:val="24"/>
        </w:rPr>
        <w:t xml:space="preserve">children </w:t>
      </w:r>
      <w:r w:rsidRPr="000454D7">
        <w:rPr>
          <w:sz w:val="24"/>
          <w:szCs w:val="24"/>
        </w:rPr>
        <w:t xml:space="preserve">will read </w:t>
      </w:r>
      <w:r w:rsidRPr="000454D7">
        <w:rPr>
          <w:b/>
          <w:bCs/>
          <w:sz w:val="24"/>
          <w:szCs w:val="24"/>
        </w:rPr>
        <w:t xml:space="preserve">Annex A. Keeping Children Safe in Education (2025) </w:t>
      </w:r>
      <w:r w:rsidRPr="000454D7">
        <w:rPr>
          <w:sz w:val="24"/>
          <w:szCs w:val="24"/>
        </w:rPr>
        <w:t xml:space="preserve">which is a condensed version of Part one and follow the procedure to report any concerns at </w:t>
      </w:r>
      <w:r w:rsidRPr="000454D7">
        <w:rPr>
          <w:b/>
          <w:bCs/>
          <w:sz w:val="24"/>
          <w:szCs w:val="24"/>
        </w:rPr>
        <w:t>Appendix One</w:t>
      </w:r>
    </w:p>
    <w:p w:rsidR="00A737A8" w:rsidRPr="000454D7" w:rsidRDefault="00C95A3E">
      <w:pPr>
        <w:numPr>
          <w:ilvl w:val="0"/>
          <w:numId w:val="4"/>
        </w:numPr>
        <w:pBdr>
          <w:top w:val="nil"/>
          <w:left w:val="nil"/>
          <w:bottom w:val="nil"/>
          <w:right w:val="nil"/>
          <w:between w:val="nil"/>
        </w:pBdr>
        <w:tabs>
          <w:tab w:val="left" w:pos="1721"/>
        </w:tabs>
        <w:spacing w:before="111"/>
        <w:ind w:right="1529"/>
        <w:rPr>
          <w:rFonts w:ascii="Noto Sans Symbols" w:eastAsia="Noto Sans Symbols" w:hAnsi="Noto Sans Symbols" w:cs="Noto Sans Symbols"/>
          <w:sz w:val="24"/>
          <w:szCs w:val="24"/>
        </w:rPr>
      </w:pPr>
      <w:r w:rsidRPr="000454D7">
        <w:rPr>
          <w:sz w:val="24"/>
          <w:szCs w:val="24"/>
        </w:rPr>
        <w:t>must access, read and understand this policy annually, access appropriate safeguarding training as identified by the designated safeguarding lead and whole school annual update training</w:t>
      </w:r>
    </w:p>
    <w:p w:rsidR="00A737A8" w:rsidRPr="000454D7" w:rsidRDefault="00C95A3E">
      <w:pPr>
        <w:numPr>
          <w:ilvl w:val="0"/>
          <w:numId w:val="4"/>
        </w:numPr>
        <w:pBdr>
          <w:top w:val="nil"/>
          <w:left w:val="nil"/>
          <w:bottom w:val="nil"/>
          <w:right w:val="nil"/>
          <w:between w:val="nil"/>
        </w:pBdr>
        <w:tabs>
          <w:tab w:val="left" w:pos="1721"/>
        </w:tabs>
        <w:spacing w:before="114" w:line="242" w:lineRule="auto"/>
        <w:ind w:right="1165"/>
        <w:rPr>
          <w:rFonts w:ascii="Noto Sans Symbols" w:eastAsia="Noto Sans Symbols" w:hAnsi="Noto Sans Symbols" w:cs="Noto Sans Symbols"/>
          <w:sz w:val="24"/>
          <w:szCs w:val="24"/>
        </w:rPr>
      </w:pPr>
      <w:r w:rsidRPr="000454D7">
        <w:rPr>
          <w:sz w:val="24"/>
          <w:szCs w:val="24"/>
        </w:rPr>
        <w:t>should follow the school’s procedures and discuss/report concerns abou</w:t>
      </w:r>
      <w:r w:rsidRPr="000454D7">
        <w:rPr>
          <w:sz w:val="24"/>
          <w:szCs w:val="24"/>
        </w:rPr>
        <w:t xml:space="preserve">t a </w:t>
      </w:r>
      <w:r w:rsidRPr="000454D7">
        <w:rPr>
          <w:sz w:val="24"/>
          <w:szCs w:val="24"/>
        </w:rPr>
        <w:t xml:space="preserve">child </w:t>
      </w:r>
      <w:r w:rsidRPr="000454D7">
        <w:rPr>
          <w:sz w:val="24"/>
          <w:szCs w:val="24"/>
        </w:rPr>
        <w:t xml:space="preserve">immediately or as soon as practicable to the designated </w:t>
      </w:r>
      <w:r w:rsidRPr="000454D7">
        <w:rPr>
          <w:sz w:val="24"/>
          <w:szCs w:val="24"/>
        </w:rPr>
        <w:t xml:space="preserve">or deputy </w:t>
      </w:r>
      <w:r w:rsidRPr="000454D7">
        <w:rPr>
          <w:sz w:val="24"/>
          <w:szCs w:val="24"/>
        </w:rPr>
        <w:t xml:space="preserve">safeguarding lead and follow the procedure at </w:t>
      </w:r>
      <w:r w:rsidRPr="000454D7">
        <w:rPr>
          <w:b/>
          <w:bCs/>
          <w:sz w:val="24"/>
          <w:szCs w:val="24"/>
        </w:rPr>
        <w:t>Appendix One</w:t>
      </w:r>
    </w:p>
    <w:p w:rsidR="00A737A8" w:rsidRPr="000454D7" w:rsidRDefault="00C95A3E">
      <w:pPr>
        <w:numPr>
          <w:ilvl w:val="0"/>
          <w:numId w:val="4"/>
        </w:numPr>
        <w:pBdr>
          <w:top w:val="nil"/>
          <w:left w:val="nil"/>
          <w:bottom w:val="nil"/>
          <w:right w:val="nil"/>
          <w:between w:val="nil"/>
        </w:pBdr>
        <w:tabs>
          <w:tab w:val="left" w:pos="1721"/>
        </w:tabs>
        <w:spacing w:before="118" w:line="242" w:lineRule="auto"/>
        <w:ind w:right="1163"/>
        <w:rPr>
          <w:rFonts w:ascii="Noto Sans Symbols" w:eastAsia="Noto Sans Symbols" w:hAnsi="Noto Sans Symbols" w:cs="Noto Sans Symbols"/>
          <w:sz w:val="24"/>
          <w:szCs w:val="24"/>
        </w:rPr>
      </w:pPr>
      <w:r w:rsidRPr="000454D7">
        <w:rPr>
          <w:sz w:val="24"/>
          <w:szCs w:val="24"/>
        </w:rPr>
        <w:t xml:space="preserve">must adhere to the school’s </w:t>
      </w:r>
      <w:r w:rsidRPr="000454D7">
        <w:rPr>
          <w:sz w:val="24"/>
          <w:szCs w:val="24"/>
        </w:rPr>
        <w:t xml:space="preserve">staff code of conduct </w:t>
      </w:r>
      <w:r w:rsidRPr="000454D7">
        <w:rPr>
          <w:sz w:val="24"/>
          <w:szCs w:val="24"/>
        </w:rPr>
        <w:t>which endorses the principles set out in guidance for safer working practice for those working with children and young people in education settings (2022) published by the Safer Recruitment Consortium, endorsed by the DfE</w:t>
      </w:r>
    </w:p>
    <w:p w:rsidR="00A737A8" w:rsidRPr="000454D7" w:rsidRDefault="00C95A3E">
      <w:pPr>
        <w:numPr>
          <w:ilvl w:val="0"/>
          <w:numId w:val="4"/>
        </w:numPr>
        <w:pBdr>
          <w:top w:val="nil"/>
          <w:left w:val="nil"/>
          <w:bottom w:val="nil"/>
          <w:right w:val="nil"/>
          <w:between w:val="nil"/>
        </w:pBdr>
        <w:tabs>
          <w:tab w:val="left" w:pos="1721"/>
        </w:tabs>
        <w:spacing w:before="113" w:line="242" w:lineRule="auto"/>
        <w:ind w:right="1232"/>
        <w:rPr>
          <w:rFonts w:ascii="Noto Sans Symbols" w:eastAsia="Noto Sans Symbols" w:hAnsi="Noto Sans Symbols" w:cs="Noto Sans Symbols"/>
          <w:sz w:val="24"/>
          <w:szCs w:val="24"/>
        </w:rPr>
      </w:pPr>
      <w:r w:rsidRPr="000454D7">
        <w:rPr>
          <w:sz w:val="24"/>
          <w:szCs w:val="24"/>
        </w:rPr>
        <w:t>must be aware of North Lakes Schoo</w:t>
      </w:r>
      <w:r w:rsidRPr="000454D7">
        <w:rPr>
          <w:sz w:val="24"/>
          <w:szCs w:val="24"/>
        </w:rPr>
        <w:t>l</w:t>
      </w:r>
      <w:r w:rsidRPr="000454D7">
        <w:rPr>
          <w:sz w:val="24"/>
          <w:szCs w:val="24"/>
        </w:rPr>
        <w:t xml:space="preserve">’s </w:t>
      </w:r>
      <w:r w:rsidRPr="000454D7">
        <w:rPr>
          <w:sz w:val="24"/>
          <w:szCs w:val="24"/>
        </w:rPr>
        <w:t xml:space="preserve">policy on managing allegations and low-level concerns in relation to staff, including supply teachers, volunteers and contractors which is set out in </w:t>
      </w:r>
      <w:r w:rsidRPr="000454D7">
        <w:rPr>
          <w:b/>
          <w:bCs/>
          <w:sz w:val="24"/>
          <w:szCs w:val="24"/>
        </w:rPr>
        <w:t xml:space="preserve">Part 4 </w:t>
      </w:r>
      <w:r w:rsidRPr="000454D7">
        <w:rPr>
          <w:sz w:val="24"/>
          <w:szCs w:val="24"/>
        </w:rPr>
        <w:t>of this policy, including how to access to the Whistleblowing advice line</w:t>
      </w:r>
    </w:p>
    <w:p w:rsidR="00A737A8" w:rsidRPr="000454D7" w:rsidRDefault="00C95A3E">
      <w:pPr>
        <w:numPr>
          <w:ilvl w:val="0"/>
          <w:numId w:val="4"/>
        </w:numPr>
        <w:pBdr>
          <w:top w:val="nil"/>
          <w:left w:val="nil"/>
          <w:bottom w:val="nil"/>
          <w:right w:val="nil"/>
          <w:between w:val="nil"/>
        </w:pBdr>
        <w:tabs>
          <w:tab w:val="left" w:pos="1721"/>
        </w:tabs>
        <w:spacing w:before="114"/>
        <w:ind w:right="1232"/>
        <w:rPr>
          <w:rFonts w:ascii="Noto Sans Symbols" w:eastAsia="Noto Sans Symbols" w:hAnsi="Noto Sans Symbols" w:cs="Noto Sans Symbols"/>
          <w:sz w:val="24"/>
          <w:szCs w:val="24"/>
        </w:rPr>
      </w:pPr>
      <w:r w:rsidRPr="000454D7">
        <w:rPr>
          <w:sz w:val="24"/>
          <w:szCs w:val="24"/>
        </w:rPr>
        <w:t>will receive appropri</w:t>
      </w:r>
      <w:r w:rsidRPr="000454D7">
        <w:rPr>
          <w:sz w:val="24"/>
          <w:szCs w:val="24"/>
        </w:rPr>
        <w:t xml:space="preserve">ate training in relation to online safety commensurate with their role and responsibilities, including how to keep themselves safe online e.g., using social media platforms and communication with </w:t>
      </w:r>
      <w:r w:rsidRPr="000454D7">
        <w:rPr>
          <w:sz w:val="24"/>
          <w:szCs w:val="24"/>
        </w:rPr>
        <w:t xml:space="preserve">children, </w:t>
      </w:r>
      <w:r w:rsidRPr="000454D7">
        <w:rPr>
          <w:sz w:val="24"/>
          <w:szCs w:val="24"/>
        </w:rPr>
        <w:t>parents and carers</w:t>
      </w:r>
    </w:p>
    <w:p w:rsidR="00A737A8" w:rsidRPr="000454D7" w:rsidRDefault="00C95A3E">
      <w:pPr>
        <w:numPr>
          <w:ilvl w:val="0"/>
          <w:numId w:val="4"/>
        </w:numPr>
        <w:pBdr>
          <w:top w:val="nil"/>
          <w:left w:val="nil"/>
          <w:bottom w:val="nil"/>
          <w:right w:val="nil"/>
          <w:between w:val="nil"/>
        </w:pBdr>
        <w:tabs>
          <w:tab w:val="left" w:pos="1721"/>
        </w:tabs>
        <w:spacing w:before="117"/>
        <w:ind w:right="1725"/>
        <w:rPr>
          <w:rFonts w:ascii="Noto Sans Symbols" w:eastAsia="Noto Sans Symbols" w:hAnsi="Noto Sans Symbols" w:cs="Noto Sans Symbols"/>
          <w:sz w:val="24"/>
          <w:szCs w:val="24"/>
        </w:rPr>
      </w:pPr>
      <w:r w:rsidRPr="000454D7">
        <w:rPr>
          <w:sz w:val="24"/>
          <w:szCs w:val="24"/>
        </w:rPr>
        <w:t xml:space="preserve">will be aware of the positive behaviour management policy </w:t>
      </w:r>
      <w:r w:rsidRPr="000454D7">
        <w:rPr>
          <w:sz w:val="24"/>
          <w:szCs w:val="24"/>
        </w:rPr>
        <w:t>which includes measures to prevent bullying, cyberbullying, prejudice based and discriminatory bullying</w:t>
      </w:r>
    </w:p>
    <w:p w:rsidR="00A737A8" w:rsidRPr="000454D7" w:rsidRDefault="00C95A3E">
      <w:pPr>
        <w:numPr>
          <w:ilvl w:val="0"/>
          <w:numId w:val="4"/>
        </w:numPr>
        <w:pBdr>
          <w:top w:val="nil"/>
          <w:left w:val="nil"/>
          <w:bottom w:val="nil"/>
          <w:right w:val="nil"/>
          <w:between w:val="nil"/>
        </w:pBdr>
        <w:tabs>
          <w:tab w:val="left" w:pos="1721"/>
        </w:tabs>
        <w:spacing w:before="116"/>
        <w:ind w:right="1282"/>
        <w:rPr>
          <w:rFonts w:ascii="Noto Sans Symbols" w:eastAsia="Noto Sans Symbols" w:hAnsi="Noto Sans Symbols" w:cs="Noto Sans Symbols"/>
          <w:sz w:val="24"/>
          <w:szCs w:val="24"/>
        </w:rPr>
        <w:sectPr w:rsidR="00A737A8" w:rsidRPr="000454D7">
          <w:pgSz w:w="11910" w:h="16840"/>
          <w:pgMar w:top="1040" w:right="0" w:bottom="280" w:left="283" w:header="462" w:footer="0" w:gutter="0"/>
          <w:cols w:space="720"/>
        </w:sectPr>
      </w:pPr>
      <w:r w:rsidRPr="000454D7">
        <w:rPr>
          <w:sz w:val="24"/>
          <w:szCs w:val="24"/>
          <w:highlight w:val="cyan"/>
        </w:rPr>
        <w:t>aware of the importance of attendance at school and impact of unexplainable</w:t>
      </w:r>
      <w:r w:rsidRPr="000454D7">
        <w:rPr>
          <w:sz w:val="24"/>
          <w:szCs w:val="24"/>
        </w:rPr>
        <w:t xml:space="preserve"> </w:t>
      </w:r>
      <w:r w:rsidRPr="000454D7">
        <w:rPr>
          <w:sz w:val="24"/>
          <w:szCs w:val="24"/>
          <w:highlight w:val="cyan"/>
        </w:rPr>
        <w:t>a</w:t>
      </w:r>
      <w:r w:rsidRPr="000454D7">
        <w:rPr>
          <w:sz w:val="24"/>
          <w:szCs w:val="24"/>
          <w:highlight w:val="cyan"/>
        </w:rPr>
        <w:t xml:space="preserve">nd/or persistent absences from education, </w:t>
      </w:r>
      <w:r w:rsidRPr="000454D7">
        <w:rPr>
          <w:sz w:val="24"/>
          <w:szCs w:val="24"/>
          <w:highlight w:val="cyan"/>
        </w:rPr>
        <w:t xml:space="preserve">children </w:t>
      </w:r>
      <w:r w:rsidRPr="000454D7">
        <w:rPr>
          <w:sz w:val="24"/>
          <w:szCs w:val="24"/>
          <w:highlight w:val="cyan"/>
        </w:rPr>
        <w:t>missing</w:t>
      </w:r>
      <w:r w:rsidRPr="000454D7">
        <w:rPr>
          <w:sz w:val="24"/>
          <w:szCs w:val="24"/>
        </w:rPr>
        <w:t xml:space="preserve"> </w:t>
      </w:r>
      <w:r w:rsidRPr="000454D7">
        <w:rPr>
          <w:sz w:val="24"/>
          <w:szCs w:val="24"/>
          <w:highlight w:val="cyan"/>
        </w:rPr>
        <w:t>out or missing from education</w:t>
      </w:r>
    </w:p>
    <w:p w:rsidR="00A737A8" w:rsidRPr="000454D7" w:rsidRDefault="00C95A3E">
      <w:pPr>
        <w:numPr>
          <w:ilvl w:val="0"/>
          <w:numId w:val="4"/>
        </w:numPr>
        <w:pBdr>
          <w:top w:val="nil"/>
          <w:left w:val="nil"/>
          <w:bottom w:val="nil"/>
          <w:right w:val="nil"/>
          <w:between w:val="nil"/>
        </w:pBdr>
        <w:tabs>
          <w:tab w:val="left" w:pos="1721"/>
        </w:tabs>
        <w:spacing w:before="54"/>
        <w:ind w:right="1234"/>
        <w:rPr>
          <w:rFonts w:ascii="Noto Sans Symbols" w:eastAsia="Noto Sans Symbols" w:hAnsi="Noto Sans Symbols" w:cs="Noto Sans Symbols"/>
          <w:sz w:val="24"/>
          <w:szCs w:val="24"/>
        </w:rPr>
      </w:pPr>
      <w:r w:rsidRPr="000454D7">
        <w:rPr>
          <w:sz w:val="24"/>
          <w:szCs w:val="24"/>
        </w:rPr>
        <w:lastRenderedPageBreak/>
        <w:t xml:space="preserve">should maintain confidentiality about staff, </w:t>
      </w:r>
      <w:r w:rsidRPr="000454D7">
        <w:rPr>
          <w:sz w:val="24"/>
          <w:szCs w:val="24"/>
        </w:rPr>
        <w:t xml:space="preserve">children </w:t>
      </w:r>
      <w:r w:rsidRPr="000454D7">
        <w:rPr>
          <w:sz w:val="24"/>
          <w:szCs w:val="24"/>
        </w:rPr>
        <w:t>and matters affecting the reputation of North Lakes School</w:t>
      </w:r>
      <w:r w:rsidRPr="000454D7">
        <w:rPr>
          <w:sz w:val="24"/>
          <w:szCs w:val="24"/>
        </w:rPr>
        <w:t xml:space="preserve"> </w:t>
      </w:r>
      <w:r w:rsidRPr="000454D7">
        <w:rPr>
          <w:sz w:val="24"/>
          <w:szCs w:val="24"/>
        </w:rPr>
        <w:t xml:space="preserve">and under no circumstances disclose any information about </w:t>
      </w:r>
      <w:r w:rsidRPr="000454D7">
        <w:rPr>
          <w:sz w:val="24"/>
          <w:szCs w:val="24"/>
        </w:rPr>
        <w:t xml:space="preserve">children </w:t>
      </w:r>
      <w:r w:rsidRPr="000454D7">
        <w:rPr>
          <w:sz w:val="24"/>
          <w:szCs w:val="24"/>
        </w:rPr>
        <w:t>outside their designated authority to do so</w:t>
      </w:r>
    </w:p>
    <w:p w:rsidR="00A737A8" w:rsidRPr="000454D7" w:rsidRDefault="00C95A3E">
      <w:pPr>
        <w:numPr>
          <w:ilvl w:val="0"/>
          <w:numId w:val="4"/>
        </w:numPr>
        <w:pBdr>
          <w:top w:val="nil"/>
          <w:left w:val="nil"/>
          <w:bottom w:val="nil"/>
          <w:right w:val="nil"/>
          <w:between w:val="nil"/>
        </w:pBdr>
        <w:tabs>
          <w:tab w:val="left" w:pos="1721"/>
        </w:tabs>
        <w:spacing w:before="116"/>
        <w:ind w:right="1285"/>
        <w:jc w:val="both"/>
        <w:rPr>
          <w:rFonts w:ascii="Noto Sans Symbols" w:eastAsia="Noto Sans Symbols" w:hAnsi="Noto Sans Symbols" w:cs="Noto Sans Symbols"/>
          <w:sz w:val="24"/>
          <w:szCs w:val="24"/>
        </w:rPr>
      </w:pPr>
      <w:r w:rsidRPr="000454D7">
        <w:rPr>
          <w:sz w:val="24"/>
          <w:szCs w:val="24"/>
        </w:rPr>
        <w:t xml:space="preserve">will be given proportionate and confidential information about </w:t>
      </w:r>
      <w:r w:rsidRPr="000454D7">
        <w:rPr>
          <w:sz w:val="24"/>
          <w:szCs w:val="24"/>
        </w:rPr>
        <w:t xml:space="preserve">children </w:t>
      </w:r>
      <w:r w:rsidRPr="000454D7">
        <w:rPr>
          <w:sz w:val="24"/>
          <w:szCs w:val="24"/>
        </w:rPr>
        <w:t xml:space="preserve">on a need-to-know basis by the designated safeguarding lead in order to ensure the </w:t>
      </w:r>
      <w:r w:rsidRPr="000454D7">
        <w:rPr>
          <w:sz w:val="24"/>
          <w:szCs w:val="24"/>
        </w:rPr>
        <w:t xml:space="preserve">child’s </w:t>
      </w:r>
      <w:r w:rsidRPr="000454D7">
        <w:rPr>
          <w:sz w:val="24"/>
          <w:szCs w:val="24"/>
        </w:rPr>
        <w:t>safety and welfare</w:t>
      </w:r>
    </w:p>
    <w:p w:rsidR="00A737A8" w:rsidRPr="000454D7" w:rsidRDefault="00C95A3E">
      <w:pPr>
        <w:pStyle w:val="Heading2"/>
        <w:spacing w:before="168"/>
        <w:ind w:firstLine="1361"/>
        <w:jc w:val="both"/>
      </w:pPr>
      <w:bookmarkStart w:id="12" w:name="_heading=h.di1jasfta8fz" w:colFirst="0" w:colLast="0"/>
      <w:bookmarkEnd w:id="12"/>
      <w:r w:rsidRPr="000454D7">
        <w:t>Responding to concerns</w:t>
      </w:r>
    </w:p>
    <w:p w:rsidR="00A737A8" w:rsidRPr="000454D7" w:rsidRDefault="00A737A8">
      <w:pPr>
        <w:pBdr>
          <w:top w:val="nil"/>
          <w:left w:val="nil"/>
          <w:bottom w:val="nil"/>
          <w:right w:val="nil"/>
          <w:between w:val="nil"/>
        </w:pBdr>
        <w:spacing w:before="41"/>
        <w:rPr>
          <w:b/>
          <w:bCs/>
          <w:sz w:val="28"/>
          <w:szCs w:val="28"/>
        </w:rPr>
      </w:pPr>
    </w:p>
    <w:p w:rsidR="00A737A8" w:rsidRPr="000454D7" w:rsidRDefault="00C95A3E">
      <w:pPr>
        <w:pStyle w:val="Heading3"/>
        <w:ind w:left="1361"/>
        <w:jc w:val="both"/>
      </w:pPr>
      <w:bookmarkStart w:id="13" w:name="_heading=h.cchm29ikwhsk" w:colFirst="0" w:colLast="0"/>
      <w:bookmarkEnd w:id="13"/>
      <w:r w:rsidRPr="000454D7">
        <w:t>General advice and guidance</w:t>
      </w:r>
    </w:p>
    <w:p w:rsidR="00A737A8" w:rsidRPr="000454D7" w:rsidRDefault="00C95A3E">
      <w:pPr>
        <w:pBdr>
          <w:top w:val="nil"/>
          <w:left w:val="nil"/>
          <w:bottom w:val="nil"/>
          <w:right w:val="nil"/>
          <w:between w:val="nil"/>
        </w:pBdr>
        <w:spacing w:before="5"/>
        <w:ind w:left="1361"/>
        <w:rPr>
          <w:sz w:val="24"/>
          <w:szCs w:val="24"/>
        </w:rPr>
      </w:pPr>
      <w:r w:rsidRPr="000454D7">
        <w:rPr>
          <w:sz w:val="24"/>
          <w:szCs w:val="24"/>
        </w:rPr>
        <w:t>NB the term ‘staff’ refers to all adults irrespective their role, within North Lakes School</w:t>
      </w:r>
    </w:p>
    <w:p w:rsidR="00A737A8" w:rsidRPr="000454D7" w:rsidRDefault="00C95A3E">
      <w:pPr>
        <w:numPr>
          <w:ilvl w:val="0"/>
          <w:numId w:val="4"/>
        </w:numPr>
        <w:pBdr>
          <w:top w:val="nil"/>
          <w:left w:val="nil"/>
          <w:bottom w:val="nil"/>
          <w:right w:val="nil"/>
          <w:between w:val="nil"/>
        </w:pBdr>
        <w:tabs>
          <w:tab w:val="left" w:pos="1721"/>
        </w:tabs>
        <w:spacing w:before="289"/>
        <w:ind w:right="1031"/>
        <w:rPr>
          <w:rFonts w:ascii="Noto Sans Symbols" w:eastAsia="Noto Sans Symbols" w:hAnsi="Noto Sans Symbols" w:cs="Noto Sans Symbols"/>
          <w:sz w:val="24"/>
          <w:szCs w:val="24"/>
        </w:rPr>
      </w:pPr>
      <w:r w:rsidRPr="000454D7">
        <w:rPr>
          <w:sz w:val="24"/>
          <w:szCs w:val="24"/>
        </w:rPr>
        <w:t xml:space="preserve">All staff, should be mindful that </w:t>
      </w:r>
      <w:r w:rsidRPr="000454D7">
        <w:rPr>
          <w:sz w:val="24"/>
          <w:szCs w:val="24"/>
        </w:rPr>
        <w:t xml:space="preserve">children </w:t>
      </w:r>
      <w:r w:rsidRPr="000454D7">
        <w:rPr>
          <w:sz w:val="24"/>
          <w:szCs w:val="24"/>
        </w:rPr>
        <w:t>live in many different contexts some may be cared for, living in blended families or in challenging circumstances e.g., living in poverty; present with challenging behaviour or have special educational needs and/o</w:t>
      </w:r>
      <w:r w:rsidRPr="000454D7">
        <w:rPr>
          <w:sz w:val="24"/>
          <w:szCs w:val="24"/>
        </w:rPr>
        <w:t xml:space="preserve">r disability (SEND) and our own values and beliefs can impact on how we approach, </w:t>
      </w:r>
      <w:r w:rsidRPr="000454D7">
        <w:rPr>
          <w:sz w:val="24"/>
          <w:szCs w:val="24"/>
        </w:rPr>
        <w:t xml:space="preserve">children </w:t>
      </w:r>
      <w:r w:rsidRPr="000454D7">
        <w:rPr>
          <w:sz w:val="24"/>
          <w:szCs w:val="24"/>
        </w:rPr>
        <w:t>and their parent or carers</w:t>
      </w:r>
    </w:p>
    <w:p w:rsidR="00A737A8" w:rsidRPr="000454D7" w:rsidRDefault="00C95A3E">
      <w:pPr>
        <w:numPr>
          <w:ilvl w:val="0"/>
          <w:numId w:val="4"/>
        </w:numPr>
        <w:pBdr>
          <w:top w:val="nil"/>
          <w:left w:val="nil"/>
          <w:bottom w:val="nil"/>
          <w:right w:val="nil"/>
          <w:between w:val="nil"/>
        </w:pBdr>
        <w:tabs>
          <w:tab w:val="left" w:pos="1721"/>
        </w:tabs>
        <w:ind w:right="1176"/>
        <w:rPr>
          <w:rFonts w:ascii="Noto Sans Symbols" w:eastAsia="Noto Sans Symbols" w:hAnsi="Noto Sans Symbols" w:cs="Noto Sans Symbols"/>
          <w:sz w:val="24"/>
          <w:szCs w:val="24"/>
        </w:rPr>
      </w:pPr>
      <w:r w:rsidRPr="000454D7">
        <w:rPr>
          <w:sz w:val="24"/>
          <w:szCs w:val="24"/>
        </w:rPr>
        <w:t xml:space="preserve">Some </w:t>
      </w:r>
      <w:r w:rsidRPr="000454D7">
        <w:rPr>
          <w:sz w:val="24"/>
          <w:szCs w:val="24"/>
        </w:rPr>
        <w:t xml:space="preserve">children </w:t>
      </w:r>
      <w:r w:rsidRPr="000454D7">
        <w:rPr>
          <w:sz w:val="24"/>
          <w:szCs w:val="24"/>
        </w:rPr>
        <w:t xml:space="preserve">experience a wide range childhood trauma which may include situations or events that affect a </w:t>
      </w:r>
      <w:r w:rsidRPr="000454D7">
        <w:rPr>
          <w:sz w:val="24"/>
          <w:szCs w:val="24"/>
        </w:rPr>
        <w:t xml:space="preserve">child </w:t>
      </w:r>
      <w:r w:rsidRPr="000454D7">
        <w:rPr>
          <w:sz w:val="24"/>
          <w:szCs w:val="24"/>
        </w:rPr>
        <w:t xml:space="preserve">directly e.g., abuse or </w:t>
      </w:r>
      <w:r w:rsidRPr="000454D7">
        <w:rPr>
          <w:sz w:val="24"/>
          <w:szCs w:val="24"/>
        </w:rPr>
        <w:t>indirectly i.e., living with domestic abuse or parents who have mental health problems</w:t>
      </w:r>
    </w:p>
    <w:p w:rsidR="00A737A8" w:rsidRPr="000454D7" w:rsidRDefault="00C95A3E">
      <w:pPr>
        <w:numPr>
          <w:ilvl w:val="0"/>
          <w:numId w:val="4"/>
        </w:numPr>
        <w:pBdr>
          <w:top w:val="nil"/>
          <w:left w:val="nil"/>
          <w:bottom w:val="nil"/>
          <w:right w:val="nil"/>
          <w:between w:val="nil"/>
        </w:pBdr>
        <w:tabs>
          <w:tab w:val="left" w:pos="1721"/>
        </w:tabs>
        <w:ind w:right="934"/>
        <w:rPr>
          <w:rFonts w:ascii="Noto Sans Symbols" w:eastAsia="Noto Sans Symbols" w:hAnsi="Noto Sans Symbols" w:cs="Noto Sans Symbols"/>
          <w:sz w:val="24"/>
          <w:szCs w:val="24"/>
        </w:rPr>
      </w:pPr>
      <w:r w:rsidRPr="000454D7">
        <w:rPr>
          <w:sz w:val="24"/>
          <w:szCs w:val="24"/>
        </w:rPr>
        <w:t xml:space="preserve">Many </w:t>
      </w:r>
      <w:r w:rsidRPr="000454D7">
        <w:rPr>
          <w:sz w:val="24"/>
          <w:szCs w:val="24"/>
        </w:rPr>
        <w:t xml:space="preserve">children </w:t>
      </w:r>
      <w:r w:rsidRPr="000454D7">
        <w:rPr>
          <w:sz w:val="24"/>
          <w:szCs w:val="24"/>
        </w:rPr>
        <w:t>are particularly vulnerable e.g., those who are cared for or previously cared e.g., subject to special guardianship orders whereby care orders have been discharged; are bullied or are bullies; undertake caring responsibilities; attend PRU/alternative provi</w:t>
      </w:r>
      <w:r w:rsidRPr="000454D7">
        <w:rPr>
          <w:sz w:val="24"/>
          <w:szCs w:val="24"/>
        </w:rPr>
        <w:t>sion; have mental health or anxiety issues; at risk of criminal or sexual exploitation or LGBTQ+ and experiencing prejudice or harassment</w:t>
      </w:r>
    </w:p>
    <w:p w:rsidR="00A737A8" w:rsidRPr="000454D7" w:rsidRDefault="00C95A3E">
      <w:pPr>
        <w:numPr>
          <w:ilvl w:val="0"/>
          <w:numId w:val="4"/>
        </w:numPr>
        <w:pBdr>
          <w:top w:val="nil"/>
          <w:left w:val="nil"/>
          <w:bottom w:val="nil"/>
          <w:right w:val="nil"/>
          <w:between w:val="nil"/>
        </w:pBdr>
        <w:tabs>
          <w:tab w:val="left" w:pos="1721"/>
        </w:tabs>
        <w:ind w:right="851"/>
        <w:rPr>
          <w:rFonts w:ascii="Noto Sans Symbols" w:eastAsia="Noto Sans Symbols" w:hAnsi="Noto Sans Symbols" w:cs="Noto Sans Symbols"/>
          <w:sz w:val="24"/>
          <w:szCs w:val="24"/>
        </w:rPr>
      </w:pPr>
      <w:r w:rsidRPr="000454D7">
        <w:rPr>
          <w:sz w:val="24"/>
          <w:szCs w:val="24"/>
        </w:rPr>
        <w:t xml:space="preserve">Some </w:t>
      </w:r>
      <w:r w:rsidRPr="000454D7">
        <w:rPr>
          <w:sz w:val="24"/>
          <w:szCs w:val="24"/>
        </w:rPr>
        <w:t xml:space="preserve">children </w:t>
      </w:r>
      <w:r w:rsidRPr="000454D7">
        <w:rPr>
          <w:sz w:val="24"/>
          <w:szCs w:val="24"/>
        </w:rPr>
        <w:t>will already be known to statutory services such as children’s social care, the police or health services and have multi-agency plans such as early help or child in need plans, Education, Health Care Plan (EHCP) or a child protection plan</w:t>
      </w:r>
    </w:p>
    <w:p w:rsidR="00A737A8" w:rsidRPr="000454D7" w:rsidRDefault="00C95A3E">
      <w:pPr>
        <w:numPr>
          <w:ilvl w:val="0"/>
          <w:numId w:val="4"/>
        </w:numPr>
        <w:pBdr>
          <w:top w:val="nil"/>
          <w:left w:val="nil"/>
          <w:bottom w:val="nil"/>
          <w:right w:val="nil"/>
          <w:between w:val="nil"/>
        </w:pBdr>
        <w:tabs>
          <w:tab w:val="left" w:pos="1721"/>
        </w:tabs>
        <w:ind w:right="1808"/>
        <w:rPr>
          <w:rFonts w:ascii="Noto Sans Symbols" w:eastAsia="Noto Sans Symbols" w:hAnsi="Noto Sans Symbols" w:cs="Noto Sans Symbols"/>
          <w:sz w:val="24"/>
          <w:szCs w:val="24"/>
        </w:rPr>
      </w:pPr>
      <w:r w:rsidRPr="000454D7">
        <w:rPr>
          <w:sz w:val="24"/>
          <w:szCs w:val="24"/>
        </w:rPr>
        <w:t xml:space="preserve">All staff should </w:t>
      </w:r>
      <w:r w:rsidRPr="000454D7">
        <w:rPr>
          <w:sz w:val="24"/>
          <w:szCs w:val="24"/>
        </w:rPr>
        <w:t xml:space="preserve">consider, at all times, what is in the best interests of the </w:t>
      </w:r>
      <w:r w:rsidRPr="000454D7">
        <w:rPr>
          <w:sz w:val="24"/>
          <w:szCs w:val="24"/>
        </w:rPr>
        <w:t xml:space="preserve">child, </w:t>
      </w:r>
      <w:r w:rsidRPr="000454D7">
        <w:rPr>
          <w:sz w:val="24"/>
          <w:szCs w:val="24"/>
        </w:rPr>
        <w:t xml:space="preserve">promote their wellbeing and actively “listen” to what </w:t>
      </w:r>
      <w:r w:rsidRPr="000454D7">
        <w:rPr>
          <w:sz w:val="24"/>
          <w:szCs w:val="24"/>
        </w:rPr>
        <w:t xml:space="preserve">children </w:t>
      </w:r>
      <w:r w:rsidRPr="000454D7">
        <w:rPr>
          <w:sz w:val="24"/>
          <w:szCs w:val="24"/>
        </w:rPr>
        <w:t>say or are communicating through their behaviour</w:t>
      </w:r>
    </w:p>
    <w:p w:rsidR="00A737A8" w:rsidRPr="000454D7" w:rsidRDefault="00C95A3E">
      <w:pPr>
        <w:numPr>
          <w:ilvl w:val="0"/>
          <w:numId w:val="4"/>
        </w:numPr>
        <w:pBdr>
          <w:top w:val="nil"/>
          <w:left w:val="nil"/>
          <w:bottom w:val="nil"/>
          <w:right w:val="nil"/>
          <w:between w:val="nil"/>
        </w:pBdr>
        <w:tabs>
          <w:tab w:val="left" w:pos="1721"/>
        </w:tabs>
        <w:spacing w:line="300" w:lineRule="auto"/>
        <w:rPr>
          <w:rFonts w:ascii="Noto Sans Symbols" w:eastAsia="Noto Sans Symbols" w:hAnsi="Noto Sans Symbols" w:cs="Noto Sans Symbols"/>
          <w:sz w:val="24"/>
          <w:szCs w:val="24"/>
        </w:rPr>
      </w:pPr>
      <w:r w:rsidRPr="000454D7">
        <w:rPr>
          <w:sz w:val="24"/>
          <w:szCs w:val="24"/>
        </w:rPr>
        <w:t>The procedure for reporting concerns and Acton to be taken is set out in</w:t>
      </w:r>
    </w:p>
    <w:p w:rsidR="00A737A8" w:rsidRPr="000454D7" w:rsidRDefault="00C95A3E">
      <w:pPr>
        <w:ind w:left="1721"/>
        <w:rPr>
          <w:b/>
          <w:bCs/>
          <w:sz w:val="24"/>
          <w:szCs w:val="24"/>
        </w:rPr>
      </w:pPr>
      <w:r w:rsidRPr="000454D7">
        <w:rPr>
          <w:b/>
          <w:bCs/>
          <w:sz w:val="24"/>
          <w:szCs w:val="24"/>
        </w:rPr>
        <w:t>App</w:t>
      </w:r>
      <w:r w:rsidRPr="000454D7">
        <w:rPr>
          <w:b/>
          <w:bCs/>
          <w:sz w:val="24"/>
          <w:szCs w:val="24"/>
        </w:rPr>
        <w:t>endix One</w:t>
      </w:r>
    </w:p>
    <w:p w:rsidR="00A737A8" w:rsidRPr="000454D7" w:rsidRDefault="00A737A8">
      <w:pPr>
        <w:pBdr>
          <w:top w:val="nil"/>
          <w:left w:val="nil"/>
          <w:bottom w:val="nil"/>
          <w:right w:val="nil"/>
          <w:between w:val="nil"/>
        </w:pBdr>
        <w:spacing w:before="172"/>
        <w:rPr>
          <w:b/>
          <w:bCs/>
          <w:sz w:val="24"/>
          <w:szCs w:val="24"/>
        </w:rPr>
      </w:pPr>
    </w:p>
    <w:p w:rsidR="00A737A8" w:rsidRPr="000454D7" w:rsidRDefault="00C95A3E">
      <w:pPr>
        <w:pStyle w:val="Heading2"/>
        <w:spacing w:before="1"/>
        <w:ind w:firstLine="1361"/>
      </w:pPr>
      <w:bookmarkStart w:id="14" w:name="_heading=h.h8plgki4q9qo" w:colFirst="0" w:colLast="0"/>
      <w:bookmarkEnd w:id="14"/>
      <w:r w:rsidRPr="000454D7">
        <w:t>Best practice to be followed by all staff</w:t>
      </w:r>
    </w:p>
    <w:p w:rsidR="00A737A8" w:rsidRPr="000454D7" w:rsidRDefault="00A737A8">
      <w:pPr>
        <w:pBdr>
          <w:top w:val="nil"/>
          <w:left w:val="nil"/>
          <w:bottom w:val="nil"/>
          <w:right w:val="nil"/>
          <w:between w:val="nil"/>
        </w:pBdr>
        <w:spacing w:before="13"/>
        <w:rPr>
          <w:b/>
          <w:bCs/>
          <w:sz w:val="28"/>
          <w:szCs w:val="28"/>
        </w:rPr>
      </w:pPr>
    </w:p>
    <w:p w:rsidR="00A737A8" w:rsidRPr="000454D7" w:rsidRDefault="00C95A3E">
      <w:pPr>
        <w:numPr>
          <w:ilvl w:val="0"/>
          <w:numId w:val="4"/>
        </w:numPr>
        <w:pBdr>
          <w:top w:val="nil"/>
          <w:left w:val="nil"/>
          <w:bottom w:val="nil"/>
          <w:right w:val="nil"/>
          <w:between w:val="nil"/>
        </w:pBdr>
        <w:tabs>
          <w:tab w:val="left" w:pos="1721"/>
        </w:tabs>
        <w:ind w:right="808"/>
        <w:rPr>
          <w:rFonts w:ascii="Noto Sans Symbols" w:eastAsia="Noto Sans Symbols" w:hAnsi="Noto Sans Symbols" w:cs="Noto Sans Symbols"/>
          <w:sz w:val="24"/>
          <w:szCs w:val="24"/>
        </w:rPr>
        <w:sectPr w:rsidR="00A737A8" w:rsidRPr="000454D7">
          <w:pgSz w:w="11910" w:h="16840"/>
          <w:pgMar w:top="1040" w:right="0" w:bottom="280" w:left="283" w:header="462" w:footer="0" w:gutter="0"/>
          <w:cols w:space="720"/>
        </w:sectPr>
      </w:pPr>
      <w:r w:rsidRPr="000454D7">
        <w:rPr>
          <w:sz w:val="24"/>
          <w:szCs w:val="24"/>
        </w:rPr>
        <w:t xml:space="preserve">If a </w:t>
      </w:r>
      <w:r w:rsidRPr="000454D7">
        <w:rPr>
          <w:sz w:val="24"/>
          <w:szCs w:val="24"/>
        </w:rPr>
        <w:t xml:space="preserve">child </w:t>
      </w:r>
      <w:r w:rsidRPr="000454D7">
        <w:rPr>
          <w:sz w:val="24"/>
          <w:szCs w:val="24"/>
        </w:rPr>
        <w:t>makes a disclosure it is important to actively listen to what they say and liaise with the designated or deputy safeguarding lead as soon as possible. At an appropriate juncture make a contemporaneous record that includes the date of the incident/disclosur</w:t>
      </w:r>
      <w:r w:rsidRPr="000454D7">
        <w:rPr>
          <w:sz w:val="24"/>
          <w:szCs w:val="24"/>
        </w:rPr>
        <w:t>e, approximate time, where the event took place, the disclosure as told, sign and date the record (when made) and send electronically to the designated or deputy safeguarding lead</w:t>
      </w:r>
    </w:p>
    <w:p w:rsidR="00A737A8" w:rsidRPr="000454D7" w:rsidRDefault="00C95A3E">
      <w:pPr>
        <w:numPr>
          <w:ilvl w:val="0"/>
          <w:numId w:val="4"/>
        </w:numPr>
        <w:pBdr>
          <w:top w:val="nil"/>
          <w:left w:val="nil"/>
          <w:bottom w:val="nil"/>
          <w:right w:val="nil"/>
          <w:between w:val="nil"/>
        </w:pBdr>
        <w:tabs>
          <w:tab w:val="left" w:pos="1721"/>
        </w:tabs>
        <w:spacing w:before="54"/>
        <w:ind w:right="897"/>
        <w:rPr>
          <w:rFonts w:ascii="Noto Sans Symbols" w:eastAsia="Noto Sans Symbols" w:hAnsi="Noto Sans Symbols" w:cs="Noto Sans Symbols"/>
          <w:sz w:val="24"/>
          <w:szCs w:val="24"/>
        </w:rPr>
      </w:pPr>
      <w:r w:rsidRPr="000454D7">
        <w:rPr>
          <w:sz w:val="24"/>
          <w:szCs w:val="24"/>
        </w:rPr>
        <w:lastRenderedPageBreak/>
        <w:t xml:space="preserve">Under no circumstances should a </w:t>
      </w:r>
      <w:r w:rsidRPr="000454D7">
        <w:rPr>
          <w:sz w:val="24"/>
          <w:szCs w:val="24"/>
        </w:rPr>
        <w:t xml:space="preserve">child </w:t>
      </w:r>
      <w:r w:rsidRPr="000454D7">
        <w:rPr>
          <w:sz w:val="24"/>
          <w:szCs w:val="24"/>
        </w:rPr>
        <w:t xml:space="preserve">be asked to write down their disclosure or allegation against a member of staff etc. In asking the </w:t>
      </w:r>
      <w:r w:rsidRPr="000454D7">
        <w:rPr>
          <w:sz w:val="24"/>
          <w:szCs w:val="24"/>
        </w:rPr>
        <w:t xml:space="preserve">child </w:t>
      </w:r>
      <w:r w:rsidRPr="000454D7">
        <w:rPr>
          <w:sz w:val="24"/>
          <w:szCs w:val="24"/>
        </w:rPr>
        <w:t>to make a written record important contextual information is often lost, especially if they have poor literacy skills, communication difficulties or En</w:t>
      </w:r>
      <w:r w:rsidRPr="000454D7">
        <w:rPr>
          <w:sz w:val="24"/>
          <w:szCs w:val="24"/>
        </w:rPr>
        <w:t>glish is not their first language</w:t>
      </w:r>
    </w:p>
    <w:p w:rsidR="00A737A8" w:rsidRPr="000454D7" w:rsidRDefault="00C95A3E">
      <w:pPr>
        <w:numPr>
          <w:ilvl w:val="0"/>
          <w:numId w:val="4"/>
        </w:numPr>
        <w:pBdr>
          <w:top w:val="nil"/>
          <w:left w:val="nil"/>
          <w:bottom w:val="nil"/>
          <w:right w:val="nil"/>
          <w:between w:val="nil"/>
        </w:pBdr>
        <w:tabs>
          <w:tab w:val="left" w:pos="1721"/>
        </w:tabs>
        <w:spacing w:line="242" w:lineRule="auto"/>
        <w:ind w:right="1270"/>
        <w:rPr>
          <w:rFonts w:ascii="Noto Sans Symbols" w:eastAsia="Noto Sans Symbols" w:hAnsi="Noto Sans Symbols" w:cs="Noto Sans Symbols"/>
          <w:sz w:val="24"/>
          <w:szCs w:val="24"/>
        </w:rPr>
      </w:pPr>
      <w:r w:rsidRPr="000454D7">
        <w:rPr>
          <w:sz w:val="24"/>
          <w:szCs w:val="24"/>
        </w:rPr>
        <w:t xml:space="preserve">All staff should feel confident to raise concerns about poor or unsafe practice and any potential failures in the safeguarding regime; we take such concerns seriously as set out in </w:t>
      </w:r>
      <w:r w:rsidRPr="000454D7">
        <w:rPr>
          <w:b/>
          <w:bCs/>
          <w:sz w:val="24"/>
          <w:szCs w:val="24"/>
        </w:rPr>
        <w:t xml:space="preserve">Part 4 </w:t>
      </w:r>
      <w:r w:rsidRPr="000454D7">
        <w:rPr>
          <w:sz w:val="24"/>
          <w:szCs w:val="24"/>
        </w:rPr>
        <w:t>of this guidance</w:t>
      </w:r>
    </w:p>
    <w:p w:rsidR="00A737A8" w:rsidRPr="000454D7" w:rsidRDefault="00C95A3E">
      <w:pPr>
        <w:numPr>
          <w:ilvl w:val="0"/>
          <w:numId w:val="4"/>
        </w:numPr>
        <w:pBdr>
          <w:top w:val="nil"/>
          <w:left w:val="nil"/>
          <w:bottom w:val="nil"/>
          <w:right w:val="nil"/>
          <w:between w:val="nil"/>
        </w:pBdr>
        <w:tabs>
          <w:tab w:val="left" w:pos="1721"/>
        </w:tabs>
        <w:ind w:right="1216"/>
        <w:rPr>
          <w:rFonts w:ascii="Noto Sans Symbols" w:eastAsia="Noto Sans Symbols" w:hAnsi="Noto Sans Symbols" w:cs="Noto Sans Symbols"/>
          <w:sz w:val="24"/>
          <w:szCs w:val="24"/>
        </w:rPr>
      </w:pPr>
      <w:r w:rsidRPr="000454D7">
        <w:rPr>
          <w:sz w:val="24"/>
          <w:szCs w:val="24"/>
        </w:rPr>
        <w:t xml:space="preserve">It is the role of the designated or deputy safeguarding lead to refer cases of suspected abuse in accordance with </w:t>
      </w:r>
      <w:hyperlink r:id="rId15">
        <w:r w:rsidRPr="000454D7">
          <w:rPr>
            <w:sz w:val="24"/>
            <w:szCs w:val="24"/>
            <w:u w:val="single"/>
          </w:rPr>
          <w:t>Working Together to Safeguard Children</w:t>
        </w:r>
      </w:hyperlink>
      <w:r w:rsidRPr="000454D7">
        <w:rPr>
          <w:sz w:val="24"/>
          <w:szCs w:val="24"/>
        </w:rPr>
        <w:t xml:space="preserve"> </w:t>
      </w:r>
      <w:hyperlink r:id="rId16">
        <w:r w:rsidRPr="000454D7">
          <w:rPr>
            <w:sz w:val="24"/>
            <w:szCs w:val="24"/>
            <w:u w:val="single"/>
          </w:rPr>
          <w:t>(2023)</w:t>
        </w:r>
      </w:hyperlink>
      <w:r w:rsidRPr="000454D7">
        <w:rPr>
          <w:sz w:val="24"/>
          <w:szCs w:val="24"/>
        </w:rPr>
        <w:t xml:space="preserve"> </w:t>
      </w:r>
      <w:r w:rsidRPr="000454D7">
        <w:rPr>
          <w:sz w:val="24"/>
          <w:szCs w:val="24"/>
        </w:rPr>
        <w:t>and W&amp;FCSP’s procedures.</w:t>
      </w:r>
    </w:p>
    <w:p w:rsidR="00A737A8" w:rsidRPr="000454D7" w:rsidRDefault="00C95A3E">
      <w:pPr>
        <w:pStyle w:val="Heading2"/>
        <w:spacing w:before="159"/>
        <w:ind w:firstLine="1361"/>
      </w:pPr>
      <w:bookmarkStart w:id="15" w:name="_heading=h.lltaf7f0981w" w:colFirst="0" w:colLast="0"/>
      <w:bookmarkEnd w:id="15"/>
      <w:r w:rsidRPr="000454D7">
        <w:t>Early H</w:t>
      </w:r>
      <w:r w:rsidRPr="000454D7">
        <w:t>elp</w:t>
      </w:r>
    </w:p>
    <w:p w:rsidR="00A737A8" w:rsidRPr="000454D7" w:rsidRDefault="00C95A3E">
      <w:pPr>
        <w:pBdr>
          <w:top w:val="nil"/>
          <w:left w:val="nil"/>
          <w:bottom w:val="nil"/>
          <w:right w:val="nil"/>
          <w:between w:val="nil"/>
        </w:pBdr>
        <w:spacing w:before="85" w:line="291" w:lineRule="auto"/>
        <w:ind w:left="1361"/>
        <w:rPr>
          <w:sz w:val="24"/>
          <w:szCs w:val="24"/>
        </w:rPr>
      </w:pPr>
      <w:r w:rsidRPr="000454D7">
        <w:rPr>
          <w:sz w:val="24"/>
          <w:szCs w:val="24"/>
        </w:rPr>
        <w:t xml:space="preserve">Is support provided for a </w:t>
      </w:r>
      <w:r w:rsidRPr="000454D7">
        <w:rPr>
          <w:sz w:val="24"/>
          <w:szCs w:val="24"/>
        </w:rPr>
        <w:t xml:space="preserve">child </w:t>
      </w:r>
      <w:r w:rsidRPr="000454D7">
        <w:rPr>
          <w:sz w:val="24"/>
          <w:szCs w:val="24"/>
        </w:rPr>
        <w:t>or family who</w:t>
      </w:r>
    </w:p>
    <w:p w:rsidR="00A737A8" w:rsidRPr="000454D7" w:rsidRDefault="00C95A3E">
      <w:pPr>
        <w:numPr>
          <w:ilvl w:val="1"/>
          <w:numId w:val="4"/>
        </w:numPr>
        <w:pBdr>
          <w:top w:val="nil"/>
          <w:left w:val="nil"/>
          <w:bottom w:val="nil"/>
          <w:right w:val="nil"/>
          <w:between w:val="nil"/>
        </w:pBdr>
        <w:tabs>
          <w:tab w:val="left" w:pos="2081"/>
        </w:tabs>
        <w:spacing w:line="302" w:lineRule="auto"/>
        <w:rPr>
          <w:sz w:val="24"/>
          <w:szCs w:val="24"/>
        </w:rPr>
      </w:pPr>
      <w:r w:rsidRPr="000454D7">
        <w:rPr>
          <w:sz w:val="24"/>
          <w:szCs w:val="24"/>
        </w:rPr>
        <w:t>have additional needs or</w:t>
      </w:r>
    </w:p>
    <w:p w:rsidR="00A737A8" w:rsidRPr="000454D7" w:rsidRDefault="00C95A3E">
      <w:pPr>
        <w:numPr>
          <w:ilvl w:val="1"/>
          <w:numId w:val="4"/>
        </w:numPr>
        <w:pBdr>
          <w:top w:val="nil"/>
          <w:left w:val="nil"/>
          <w:bottom w:val="nil"/>
          <w:right w:val="nil"/>
          <w:between w:val="nil"/>
        </w:pBdr>
        <w:tabs>
          <w:tab w:val="left" w:pos="2081"/>
        </w:tabs>
        <w:spacing w:line="300" w:lineRule="auto"/>
        <w:rPr>
          <w:sz w:val="24"/>
          <w:szCs w:val="24"/>
        </w:rPr>
      </w:pPr>
      <w:r w:rsidRPr="000454D7">
        <w:rPr>
          <w:sz w:val="24"/>
          <w:szCs w:val="24"/>
        </w:rPr>
        <w:t>emerging needs or</w:t>
      </w:r>
    </w:p>
    <w:p w:rsidR="00A737A8" w:rsidRPr="000454D7" w:rsidRDefault="00C95A3E">
      <w:pPr>
        <w:numPr>
          <w:ilvl w:val="1"/>
          <w:numId w:val="4"/>
        </w:numPr>
        <w:pBdr>
          <w:top w:val="nil"/>
          <w:left w:val="nil"/>
          <w:bottom w:val="nil"/>
          <w:right w:val="nil"/>
          <w:between w:val="nil"/>
        </w:pBdr>
        <w:tabs>
          <w:tab w:val="left" w:pos="2081"/>
        </w:tabs>
        <w:spacing w:line="242" w:lineRule="auto"/>
        <w:ind w:right="862"/>
        <w:rPr>
          <w:b/>
          <w:bCs/>
          <w:sz w:val="24"/>
          <w:szCs w:val="24"/>
        </w:rPr>
      </w:pPr>
      <w:r w:rsidRPr="000454D7">
        <w:rPr>
          <w:sz w:val="24"/>
          <w:szCs w:val="24"/>
        </w:rPr>
        <w:t>where needs are unclear and these cannot be met from within our own resources alone and they would benefit from a multi-agency response, but not where there is a risk of significant harm</w:t>
      </w:r>
      <w:r w:rsidRPr="000454D7">
        <w:rPr>
          <w:b/>
          <w:bCs/>
          <w:sz w:val="24"/>
          <w:szCs w:val="24"/>
        </w:rPr>
        <w:t>.</w:t>
      </w:r>
      <w:r w:rsidRPr="000454D7">
        <w:rPr>
          <w:noProof/>
        </w:rPr>
        <mc:AlternateContent>
          <mc:Choice Requires="wpg">
            <w:drawing>
              <wp:anchor distT="0" distB="0" distL="0" distR="0" simplePos="0" relativeHeight="251660288" behindDoc="1" locked="0" layoutInCell="1" hidden="0" allowOverlap="1">
                <wp:simplePos x="0" y="0"/>
                <wp:positionH relativeFrom="column">
                  <wp:posOffset>2585276</wp:posOffset>
                </wp:positionH>
                <wp:positionV relativeFrom="paragraph">
                  <wp:posOffset>369134</wp:posOffset>
                </wp:positionV>
                <wp:extent cx="1524635" cy="203200"/>
                <wp:effectExtent l="0" t="0" r="0" b="0"/>
                <wp:wrapNone/>
                <wp:docPr id="196" name="Freeform: Shape 196"/>
                <wp:cNvGraphicFramePr/>
                <a:graphic xmlns:a="http://schemas.openxmlformats.org/drawingml/2006/main">
                  <a:graphicData uri="http://schemas.microsoft.com/office/word/2010/wordprocessingShape">
                    <wps:wsp>
                      <wps:cNvSpPr/>
                      <wps:spPr>
                        <a:xfrm>
                          <a:off x="4588445" y="3683163"/>
                          <a:ext cx="1515110" cy="193675"/>
                        </a:xfrm>
                        <a:custGeom>
                          <a:avLst/>
                          <a:gdLst/>
                          <a:ahLst/>
                          <a:cxnLst/>
                          <a:rect l="l" t="t" r="r" b="b"/>
                          <a:pathLst>
                            <a:path w="1515110" h="193675" extrusionOk="0">
                              <a:moveTo>
                                <a:pt x="1515097" y="190500"/>
                              </a:moveTo>
                              <a:lnTo>
                                <a:pt x="1512062" y="190500"/>
                              </a:lnTo>
                              <a:lnTo>
                                <a:pt x="3048" y="190500"/>
                              </a:lnTo>
                              <a:lnTo>
                                <a:pt x="0" y="190500"/>
                              </a:lnTo>
                              <a:lnTo>
                                <a:pt x="0" y="193535"/>
                              </a:lnTo>
                              <a:lnTo>
                                <a:pt x="3048" y="193535"/>
                              </a:lnTo>
                              <a:lnTo>
                                <a:pt x="1512062" y="193535"/>
                              </a:lnTo>
                              <a:lnTo>
                                <a:pt x="1515097" y="193535"/>
                              </a:lnTo>
                              <a:lnTo>
                                <a:pt x="1515097" y="190500"/>
                              </a:lnTo>
                              <a:close/>
                            </a:path>
                            <a:path w="1515110" h="193675" extrusionOk="0">
                              <a:moveTo>
                                <a:pt x="1515097" y="0"/>
                              </a:moveTo>
                              <a:lnTo>
                                <a:pt x="1512062" y="0"/>
                              </a:lnTo>
                              <a:lnTo>
                                <a:pt x="3048" y="0"/>
                              </a:lnTo>
                              <a:lnTo>
                                <a:pt x="0" y="0"/>
                              </a:lnTo>
                              <a:lnTo>
                                <a:pt x="0" y="3035"/>
                              </a:lnTo>
                              <a:lnTo>
                                <a:pt x="0" y="190487"/>
                              </a:lnTo>
                              <a:lnTo>
                                <a:pt x="3048" y="190487"/>
                              </a:lnTo>
                              <a:lnTo>
                                <a:pt x="3048" y="3035"/>
                              </a:lnTo>
                              <a:lnTo>
                                <a:pt x="1512062" y="3035"/>
                              </a:lnTo>
                              <a:lnTo>
                                <a:pt x="1512062" y="190487"/>
                              </a:lnTo>
                              <a:lnTo>
                                <a:pt x="1515097" y="190487"/>
                              </a:lnTo>
                              <a:lnTo>
                                <a:pt x="1515097" y="3035"/>
                              </a:lnTo>
                              <a:lnTo>
                                <a:pt x="1515097" y="0"/>
                              </a:lnTo>
                              <a:close/>
                            </a:path>
                          </a:pathLst>
                        </a:custGeom>
                        <a:solidFill>
                          <a:srgbClr val="E4E7EB"/>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2585276</wp:posOffset>
                </wp:positionH>
                <wp:positionV relativeFrom="paragraph">
                  <wp:posOffset>369134</wp:posOffset>
                </wp:positionV>
                <wp:extent cx="1524635" cy="203200"/>
                <wp:effectExtent b="0" l="0" r="0" t="0"/>
                <wp:wrapNone/>
                <wp:docPr id="196" name="image10.png"/>
                <a:graphic>
                  <a:graphicData uri="http://schemas.openxmlformats.org/drawingml/2006/picture">
                    <pic:pic>
                      <pic:nvPicPr>
                        <pic:cNvPr id="0" name="image10.png"/>
                        <pic:cNvPicPr preferRelativeResize="0"/>
                      </pic:nvPicPr>
                      <pic:blipFill>
                        <a:blip r:embed="rId14"/>
                        <a:srcRect/>
                        <a:stretch>
                          <a:fillRect/>
                        </a:stretch>
                      </pic:blipFill>
                      <pic:spPr>
                        <a:xfrm>
                          <a:off x="0" y="0"/>
                          <a:ext cx="1524635" cy="203200"/>
                        </a:xfrm>
                        <a:prstGeom prst="rect"/>
                        <a:ln/>
                      </pic:spPr>
                    </pic:pic>
                  </a:graphicData>
                </a:graphic>
              </wp:anchor>
            </w:drawing>
          </mc:Fallback>
        </mc:AlternateContent>
      </w:r>
    </w:p>
    <w:p w:rsidR="00A737A8" w:rsidRPr="000454D7" w:rsidRDefault="00A737A8">
      <w:pPr>
        <w:pBdr>
          <w:top w:val="nil"/>
          <w:left w:val="nil"/>
          <w:bottom w:val="nil"/>
          <w:right w:val="nil"/>
          <w:between w:val="nil"/>
        </w:pBdr>
        <w:spacing w:before="14"/>
        <w:rPr>
          <w:b/>
          <w:bCs/>
          <w:sz w:val="24"/>
          <w:szCs w:val="24"/>
        </w:rPr>
      </w:pPr>
    </w:p>
    <w:p w:rsidR="00A737A8" w:rsidRPr="000454D7" w:rsidRDefault="00C95A3E">
      <w:pPr>
        <w:pBdr>
          <w:top w:val="nil"/>
          <w:left w:val="nil"/>
          <w:bottom w:val="nil"/>
          <w:right w:val="nil"/>
          <w:between w:val="nil"/>
        </w:pBdr>
        <w:spacing w:before="289"/>
        <w:ind w:left="1361" w:right="1182"/>
        <w:rPr>
          <w:sz w:val="24"/>
          <w:szCs w:val="24"/>
        </w:rPr>
      </w:pPr>
      <w:r w:rsidRPr="000454D7">
        <w:rPr>
          <w:sz w:val="24"/>
          <w:szCs w:val="24"/>
        </w:rPr>
        <w:t xml:space="preserve">Any </w:t>
      </w:r>
      <w:r w:rsidRPr="000454D7">
        <w:rPr>
          <w:sz w:val="24"/>
          <w:szCs w:val="24"/>
        </w:rPr>
        <w:t xml:space="preserve">child </w:t>
      </w:r>
      <w:r w:rsidRPr="000454D7">
        <w:rPr>
          <w:sz w:val="24"/>
          <w:szCs w:val="24"/>
        </w:rPr>
        <w:t xml:space="preserve">may benefit from early help in particular any </w:t>
      </w:r>
      <w:r w:rsidRPr="000454D7">
        <w:rPr>
          <w:sz w:val="24"/>
          <w:szCs w:val="24"/>
        </w:rPr>
        <w:t>child who</w:t>
      </w:r>
      <w:r w:rsidRPr="000454D7">
        <w:rPr>
          <w:sz w:val="24"/>
          <w:szCs w:val="24"/>
        </w:rPr>
        <w:t>:</w:t>
      </w:r>
    </w:p>
    <w:p w:rsidR="00A737A8" w:rsidRPr="000454D7" w:rsidRDefault="00C95A3E">
      <w:pPr>
        <w:numPr>
          <w:ilvl w:val="1"/>
          <w:numId w:val="4"/>
        </w:numPr>
        <w:pBdr>
          <w:top w:val="nil"/>
          <w:left w:val="nil"/>
          <w:bottom w:val="nil"/>
          <w:right w:val="nil"/>
          <w:between w:val="nil"/>
        </w:pBdr>
        <w:tabs>
          <w:tab w:val="left" w:pos="2081"/>
        </w:tabs>
        <w:spacing w:line="299" w:lineRule="auto"/>
        <w:rPr>
          <w:sz w:val="24"/>
          <w:szCs w:val="24"/>
        </w:rPr>
      </w:pPr>
      <w:r w:rsidRPr="000454D7">
        <w:rPr>
          <w:sz w:val="24"/>
          <w:szCs w:val="24"/>
        </w:rPr>
        <w:t>is disabled or has certain health conditions and has specific additional needs</w:t>
      </w:r>
    </w:p>
    <w:p w:rsidR="00A737A8" w:rsidRPr="000454D7" w:rsidRDefault="00C95A3E">
      <w:pPr>
        <w:numPr>
          <w:ilvl w:val="1"/>
          <w:numId w:val="4"/>
        </w:numPr>
        <w:pBdr>
          <w:top w:val="nil"/>
          <w:left w:val="nil"/>
          <w:bottom w:val="nil"/>
          <w:right w:val="nil"/>
          <w:between w:val="nil"/>
        </w:pBdr>
        <w:tabs>
          <w:tab w:val="left" w:pos="2081"/>
        </w:tabs>
        <w:ind w:right="2003"/>
        <w:rPr>
          <w:sz w:val="24"/>
          <w:szCs w:val="24"/>
        </w:rPr>
      </w:pPr>
      <w:r w:rsidRPr="000454D7">
        <w:rPr>
          <w:sz w:val="24"/>
          <w:szCs w:val="24"/>
        </w:rPr>
        <w:t>has special educational needs (whether or not they have a statutory Education, Health and Care Plan (EHCP)</w:t>
      </w:r>
    </w:p>
    <w:p w:rsidR="00A737A8" w:rsidRPr="000454D7" w:rsidRDefault="00C95A3E">
      <w:pPr>
        <w:numPr>
          <w:ilvl w:val="1"/>
          <w:numId w:val="4"/>
        </w:numPr>
        <w:pBdr>
          <w:top w:val="nil"/>
          <w:left w:val="nil"/>
          <w:bottom w:val="nil"/>
          <w:right w:val="nil"/>
          <w:between w:val="nil"/>
        </w:pBdr>
        <w:tabs>
          <w:tab w:val="left" w:pos="2081"/>
        </w:tabs>
        <w:spacing w:line="297" w:lineRule="auto"/>
        <w:rPr>
          <w:sz w:val="24"/>
          <w:szCs w:val="24"/>
        </w:rPr>
      </w:pPr>
      <w:r w:rsidRPr="000454D7">
        <w:rPr>
          <w:sz w:val="24"/>
          <w:szCs w:val="24"/>
        </w:rPr>
        <w:t>has a mental health need</w:t>
      </w:r>
    </w:p>
    <w:p w:rsidR="00A737A8" w:rsidRPr="000454D7" w:rsidRDefault="00C95A3E">
      <w:pPr>
        <w:numPr>
          <w:ilvl w:val="1"/>
          <w:numId w:val="4"/>
        </w:numPr>
        <w:pBdr>
          <w:top w:val="nil"/>
          <w:left w:val="nil"/>
          <w:bottom w:val="nil"/>
          <w:right w:val="nil"/>
          <w:between w:val="nil"/>
        </w:pBdr>
        <w:tabs>
          <w:tab w:val="left" w:pos="2081"/>
        </w:tabs>
        <w:spacing w:line="300" w:lineRule="auto"/>
        <w:rPr>
          <w:sz w:val="24"/>
          <w:szCs w:val="24"/>
        </w:rPr>
      </w:pPr>
      <w:r w:rsidRPr="000454D7">
        <w:rPr>
          <w:sz w:val="24"/>
          <w:szCs w:val="24"/>
        </w:rPr>
        <w:t>is a young carer</w:t>
      </w:r>
    </w:p>
    <w:p w:rsidR="00A737A8" w:rsidRPr="000454D7" w:rsidRDefault="00C95A3E">
      <w:pPr>
        <w:numPr>
          <w:ilvl w:val="1"/>
          <w:numId w:val="4"/>
        </w:numPr>
        <w:pBdr>
          <w:top w:val="nil"/>
          <w:left w:val="nil"/>
          <w:bottom w:val="nil"/>
          <w:right w:val="nil"/>
          <w:between w:val="nil"/>
        </w:pBdr>
        <w:tabs>
          <w:tab w:val="left" w:pos="2081"/>
        </w:tabs>
        <w:ind w:right="1205"/>
        <w:rPr>
          <w:sz w:val="24"/>
          <w:szCs w:val="24"/>
        </w:rPr>
      </w:pPr>
      <w:r w:rsidRPr="000454D7">
        <w:rPr>
          <w:sz w:val="24"/>
          <w:szCs w:val="24"/>
        </w:rPr>
        <w:t>is showing signs of being drawn in to anti-social or criminal behaviour, including gang involvement and association with organised crime groups or county lines</w:t>
      </w:r>
    </w:p>
    <w:p w:rsidR="00A737A8" w:rsidRPr="000454D7" w:rsidRDefault="00C95A3E">
      <w:pPr>
        <w:numPr>
          <w:ilvl w:val="1"/>
          <w:numId w:val="4"/>
        </w:numPr>
        <w:pBdr>
          <w:top w:val="nil"/>
          <w:left w:val="nil"/>
          <w:bottom w:val="nil"/>
          <w:right w:val="nil"/>
          <w:between w:val="nil"/>
        </w:pBdr>
        <w:tabs>
          <w:tab w:val="left" w:pos="2081"/>
        </w:tabs>
        <w:spacing w:line="299" w:lineRule="auto"/>
        <w:rPr>
          <w:sz w:val="24"/>
          <w:szCs w:val="24"/>
        </w:rPr>
      </w:pPr>
      <w:r w:rsidRPr="000454D7">
        <w:rPr>
          <w:sz w:val="24"/>
          <w:szCs w:val="24"/>
        </w:rPr>
        <w:t>is frequently missing/goes missing from education, home or care,</w:t>
      </w:r>
    </w:p>
    <w:p w:rsidR="00A737A8" w:rsidRPr="000454D7" w:rsidRDefault="00C95A3E">
      <w:pPr>
        <w:numPr>
          <w:ilvl w:val="1"/>
          <w:numId w:val="4"/>
        </w:numPr>
        <w:pBdr>
          <w:top w:val="nil"/>
          <w:left w:val="nil"/>
          <w:bottom w:val="nil"/>
          <w:right w:val="nil"/>
          <w:between w:val="nil"/>
        </w:pBdr>
        <w:tabs>
          <w:tab w:val="left" w:pos="2081"/>
        </w:tabs>
        <w:ind w:right="922"/>
        <w:rPr>
          <w:sz w:val="24"/>
          <w:szCs w:val="24"/>
        </w:rPr>
      </w:pPr>
      <w:r w:rsidRPr="000454D7">
        <w:rPr>
          <w:sz w:val="24"/>
          <w:szCs w:val="24"/>
        </w:rPr>
        <w:t>has experienced multiple suspen</w:t>
      </w:r>
      <w:r w:rsidRPr="000454D7">
        <w:rPr>
          <w:sz w:val="24"/>
          <w:szCs w:val="24"/>
        </w:rPr>
        <w:t>sions, is at risk of being permanently excluded from schools, colleges, attends alternative provision or pupil referral unit</w:t>
      </w:r>
    </w:p>
    <w:p w:rsidR="00A737A8" w:rsidRPr="000454D7" w:rsidRDefault="00C95A3E">
      <w:pPr>
        <w:numPr>
          <w:ilvl w:val="1"/>
          <w:numId w:val="4"/>
        </w:numPr>
        <w:pBdr>
          <w:top w:val="nil"/>
          <w:left w:val="nil"/>
          <w:bottom w:val="nil"/>
          <w:right w:val="nil"/>
          <w:between w:val="nil"/>
        </w:pBdr>
        <w:tabs>
          <w:tab w:val="left" w:pos="2081"/>
        </w:tabs>
        <w:spacing w:line="297" w:lineRule="auto"/>
        <w:rPr>
          <w:sz w:val="24"/>
          <w:szCs w:val="24"/>
        </w:rPr>
      </w:pPr>
      <w:r w:rsidRPr="000454D7">
        <w:rPr>
          <w:sz w:val="24"/>
          <w:szCs w:val="24"/>
        </w:rPr>
        <w:t>is at risk of modern slavery, trafficking, sexual and/or criminal exploitation</w:t>
      </w:r>
    </w:p>
    <w:p w:rsidR="00A737A8" w:rsidRPr="000454D7" w:rsidRDefault="00C95A3E">
      <w:pPr>
        <w:numPr>
          <w:ilvl w:val="1"/>
          <w:numId w:val="4"/>
        </w:numPr>
        <w:pBdr>
          <w:top w:val="nil"/>
          <w:left w:val="nil"/>
          <w:bottom w:val="nil"/>
          <w:right w:val="nil"/>
          <w:between w:val="nil"/>
        </w:pBdr>
        <w:tabs>
          <w:tab w:val="left" w:pos="2081"/>
        </w:tabs>
        <w:spacing w:line="300" w:lineRule="auto"/>
        <w:rPr>
          <w:sz w:val="24"/>
          <w:szCs w:val="24"/>
        </w:rPr>
      </w:pPr>
      <w:r w:rsidRPr="000454D7">
        <w:rPr>
          <w:sz w:val="24"/>
          <w:szCs w:val="24"/>
        </w:rPr>
        <w:t>is at risk of being radicalised or exploited</w:t>
      </w:r>
    </w:p>
    <w:p w:rsidR="00A737A8" w:rsidRPr="000454D7" w:rsidRDefault="00C95A3E">
      <w:pPr>
        <w:numPr>
          <w:ilvl w:val="1"/>
          <w:numId w:val="4"/>
        </w:numPr>
        <w:pBdr>
          <w:top w:val="nil"/>
          <w:left w:val="nil"/>
          <w:bottom w:val="nil"/>
          <w:right w:val="nil"/>
          <w:between w:val="nil"/>
        </w:pBdr>
        <w:tabs>
          <w:tab w:val="left" w:pos="2081"/>
        </w:tabs>
        <w:spacing w:line="300" w:lineRule="auto"/>
        <w:rPr>
          <w:sz w:val="24"/>
          <w:szCs w:val="24"/>
        </w:rPr>
      </w:pPr>
      <w:r w:rsidRPr="000454D7">
        <w:rPr>
          <w:sz w:val="24"/>
          <w:szCs w:val="24"/>
        </w:rPr>
        <w:t>has a parent or carer in custody, or is affected by parental offending</w:t>
      </w:r>
    </w:p>
    <w:p w:rsidR="00A737A8" w:rsidRPr="000454D7" w:rsidRDefault="00C95A3E">
      <w:pPr>
        <w:numPr>
          <w:ilvl w:val="1"/>
          <w:numId w:val="4"/>
        </w:numPr>
        <w:pBdr>
          <w:top w:val="nil"/>
          <w:left w:val="nil"/>
          <w:bottom w:val="nil"/>
          <w:right w:val="nil"/>
          <w:between w:val="nil"/>
        </w:pBdr>
        <w:tabs>
          <w:tab w:val="left" w:pos="2081"/>
        </w:tabs>
        <w:ind w:right="1166"/>
        <w:rPr>
          <w:sz w:val="24"/>
          <w:szCs w:val="24"/>
        </w:rPr>
      </w:pPr>
      <w:r w:rsidRPr="000454D7">
        <w:rPr>
          <w:sz w:val="24"/>
          <w:szCs w:val="24"/>
        </w:rPr>
        <w:t>is in a family circumstance presenting challenges for the child, such as drug and alcohol misuse, adult mental health issues and domestic abuse</w:t>
      </w:r>
    </w:p>
    <w:p w:rsidR="00A737A8" w:rsidRPr="000454D7" w:rsidRDefault="00C95A3E">
      <w:pPr>
        <w:numPr>
          <w:ilvl w:val="1"/>
          <w:numId w:val="4"/>
        </w:numPr>
        <w:pBdr>
          <w:top w:val="nil"/>
          <w:left w:val="nil"/>
          <w:bottom w:val="nil"/>
          <w:right w:val="nil"/>
          <w:between w:val="nil"/>
        </w:pBdr>
        <w:tabs>
          <w:tab w:val="left" w:pos="2081"/>
        </w:tabs>
        <w:spacing w:line="299" w:lineRule="auto"/>
        <w:rPr>
          <w:sz w:val="24"/>
          <w:szCs w:val="24"/>
        </w:rPr>
      </w:pPr>
      <w:r w:rsidRPr="000454D7">
        <w:rPr>
          <w:sz w:val="24"/>
          <w:szCs w:val="24"/>
        </w:rPr>
        <w:t>is misusing alcohol and other drugs themselves</w:t>
      </w:r>
    </w:p>
    <w:p w:rsidR="00A737A8" w:rsidRPr="000454D7" w:rsidRDefault="00C95A3E">
      <w:pPr>
        <w:numPr>
          <w:ilvl w:val="1"/>
          <w:numId w:val="4"/>
        </w:numPr>
        <w:pBdr>
          <w:top w:val="nil"/>
          <w:left w:val="nil"/>
          <w:bottom w:val="nil"/>
          <w:right w:val="nil"/>
          <w:between w:val="nil"/>
        </w:pBdr>
        <w:tabs>
          <w:tab w:val="left" w:pos="2081"/>
        </w:tabs>
        <w:ind w:right="1091"/>
        <w:rPr>
          <w:sz w:val="24"/>
          <w:szCs w:val="24"/>
        </w:rPr>
      </w:pPr>
      <w:r w:rsidRPr="000454D7">
        <w:rPr>
          <w:sz w:val="24"/>
          <w:szCs w:val="24"/>
        </w:rPr>
        <w:t>is at risk of so-called ‘honour’-based abuse such as female genital mutilation (FGM) or a forced marriage (FM)</w:t>
      </w:r>
    </w:p>
    <w:p w:rsidR="00A737A8" w:rsidRPr="000454D7" w:rsidRDefault="00C95A3E">
      <w:pPr>
        <w:numPr>
          <w:ilvl w:val="1"/>
          <w:numId w:val="4"/>
        </w:numPr>
        <w:pBdr>
          <w:top w:val="nil"/>
          <w:left w:val="nil"/>
          <w:bottom w:val="nil"/>
          <w:right w:val="nil"/>
          <w:between w:val="nil"/>
        </w:pBdr>
        <w:tabs>
          <w:tab w:val="left" w:pos="2081"/>
        </w:tabs>
        <w:spacing w:line="300" w:lineRule="auto"/>
        <w:rPr>
          <w:sz w:val="24"/>
          <w:szCs w:val="24"/>
        </w:rPr>
      </w:pPr>
      <w:r w:rsidRPr="000454D7">
        <w:rPr>
          <w:sz w:val="24"/>
          <w:szCs w:val="24"/>
        </w:rPr>
        <w:t>is a privately fostered child</w:t>
      </w:r>
    </w:p>
    <w:p w:rsidR="00A737A8" w:rsidRPr="000454D7" w:rsidRDefault="00C95A3E">
      <w:pPr>
        <w:pBdr>
          <w:top w:val="nil"/>
          <w:left w:val="nil"/>
          <w:bottom w:val="nil"/>
          <w:right w:val="nil"/>
          <w:between w:val="nil"/>
        </w:pBdr>
        <w:spacing w:before="279" w:line="242" w:lineRule="auto"/>
        <w:ind w:left="1361" w:right="856"/>
        <w:rPr>
          <w:sz w:val="24"/>
          <w:szCs w:val="24"/>
        </w:rPr>
        <w:sectPr w:rsidR="00A737A8" w:rsidRPr="000454D7">
          <w:pgSz w:w="11910" w:h="16840"/>
          <w:pgMar w:top="1040" w:right="0" w:bottom="280" w:left="283" w:header="462" w:footer="0" w:gutter="0"/>
          <w:cols w:space="720"/>
        </w:sectPr>
      </w:pPr>
      <w:r w:rsidRPr="000454D7">
        <w:rPr>
          <w:sz w:val="24"/>
          <w:szCs w:val="24"/>
        </w:rPr>
        <w:t>The Westmorland and Furness multi-agency threshold guidance sets out the local criteria for action, the process for assessment and the level of services to be</w:t>
      </w:r>
    </w:p>
    <w:p w:rsidR="00A737A8" w:rsidRPr="000454D7" w:rsidRDefault="00C95A3E">
      <w:pPr>
        <w:pBdr>
          <w:top w:val="nil"/>
          <w:left w:val="nil"/>
          <w:bottom w:val="nil"/>
          <w:right w:val="nil"/>
          <w:between w:val="nil"/>
        </w:pBdr>
        <w:spacing w:before="59"/>
        <w:ind w:left="1361" w:right="856"/>
        <w:rPr>
          <w:sz w:val="24"/>
          <w:szCs w:val="24"/>
        </w:rPr>
      </w:pPr>
      <w:r w:rsidRPr="000454D7">
        <w:rPr>
          <w:sz w:val="24"/>
          <w:szCs w:val="24"/>
        </w:rPr>
        <w:lastRenderedPageBreak/>
        <w:t>provided. Further information can be accessed via the Westmorland and Furness Families Informatio</w:t>
      </w:r>
      <w:r w:rsidRPr="000454D7">
        <w:rPr>
          <w:sz w:val="24"/>
          <w:szCs w:val="24"/>
        </w:rPr>
        <w:t>n website.</w:t>
      </w:r>
      <w:hyperlink r:id="rId17">
        <w:r w:rsidRPr="000454D7">
          <w:rPr>
            <w:sz w:val="24"/>
            <w:szCs w:val="24"/>
            <w:u w:val="single"/>
          </w:rPr>
          <w:t>https://fid.westmorlandandfurness.gov.uk/kb5/westmorlandandfurness/dire</w:t>
        </w:r>
      </w:hyperlink>
      <w:r w:rsidRPr="000454D7">
        <w:rPr>
          <w:sz w:val="24"/>
          <w:szCs w:val="24"/>
        </w:rPr>
        <w:t xml:space="preserve">  </w:t>
      </w:r>
      <w:hyperlink r:id="rId18">
        <w:r w:rsidRPr="000454D7">
          <w:rPr>
            <w:sz w:val="24"/>
            <w:szCs w:val="24"/>
            <w:u w:val="single"/>
          </w:rPr>
          <w:t>ctory/home.page</w:t>
        </w:r>
      </w:hyperlink>
    </w:p>
    <w:p w:rsidR="00A737A8" w:rsidRPr="000454D7" w:rsidRDefault="00A737A8">
      <w:pPr>
        <w:pBdr>
          <w:top w:val="nil"/>
          <w:left w:val="nil"/>
          <w:bottom w:val="nil"/>
          <w:right w:val="nil"/>
          <w:between w:val="nil"/>
        </w:pBdr>
        <w:spacing w:before="10"/>
        <w:rPr>
          <w:sz w:val="24"/>
          <w:szCs w:val="24"/>
        </w:rPr>
      </w:pPr>
    </w:p>
    <w:p w:rsidR="00A737A8" w:rsidRPr="000454D7" w:rsidRDefault="00C95A3E">
      <w:pPr>
        <w:pStyle w:val="Heading2"/>
        <w:ind w:firstLine="1361"/>
      </w:pPr>
      <w:bookmarkStart w:id="16" w:name="_heading=h.i4glxp8y71vi" w:colFirst="0" w:colLast="0"/>
      <w:bookmarkEnd w:id="16"/>
      <w:r w:rsidRPr="000454D7">
        <w:t>Child in Need and in Need of Protection</w:t>
      </w:r>
    </w:p>
    <w:p w:rsidR="00A737A8" w:rsidRPr="000454D7" w:rsidRDefault="00C95A3E">
      <w:pPr>
        <w:pBdr>
          <w:top w:val="nil"/>
          <w:left w:val="nil"/>
          <w:bottom w:val="nil"/>
          <w:right w:val="nil"/>
          <w:between w:val="nil"/>
        </w:pBdr>
        <w:spacing w:before="298"/>
        <w:ind w:left="1361" w:right="1182"/>
        <w:rPr>
          <w:sz w:val="24"/>
          <w:szCs w:val="24"/>
        </w:rPr>
      </w:pPr>
      <w:r w:rsidRPr="000454D7">
        <w:rPr>
          <w:sz w:val="24"/>
          <w:szCs w:val="24"/>
        </w:rPr>
        <w:t xml:space="preserve">Westmorland and Furness council has a statutory duty to support and promote the wellbeing of certain groups of children in their area as set out int the W&amp;FSCP </w:t>
      </w:r>
      <w:hyperlink r:id="rId19">
        <w:r w:rsidRPr="000454D7">
          <w:rPr>
            <w:sz w:val="24"/>
            <w:szCs w:val="24"/>
            <w:u w:val="single"/>
          </w:rPr>
          <w:t>local protocol for assessment</w:t>
        </w:r>
      </w:hyperlink>
      <w:r w:rsidRPr="000454D7">
        <w:rPr>
          <w:sz w:val="24"/>
          <w:szCs w:val="24"/>
        </w:rPr>
        <w:t xml:space="preserve"> </w:t>
      </w:r>
      <w:r w:rsidRPr="000454D7">
        <w:rPr>
          <w:sz w:val="24"/>
          <w:szCs w:val="24"/>
        </w:rPr>
        <w:t xml:space="preserve">to determine what services to provide and/or action to take, in accordance with </w:t>
      </w:r>
      <w:hyperlink r:id="rId20">
        <w:r w:rsidRPr="000454D7">
          <w:rPr>
            <w:sz w:val="24"/>
            <w:szCs w:val="24"/>
            <w:u w:val="single"/>
          </w:rPr>
          <w:t>Working Together to Safeguard Children</w:t>
        </w:r>
      </w:hyperlink>
      <w:r w:rsidRPr="000454D7">
        <w:rPr>
          <w:sz w:val="24"/>
          <w:szCs w:val="24"/>
        </w:rPr>
        <w:t xml:space="preserve"> </w:t>
      </w:r>
      <w:hyperlink r:id="rId21">
        <w:r w:rsidRPr="000454D7">
          <w:rPr>
            <w:sz w:val="24"/>
            <w:szCs w:val="24"/>
            <w:u w:val="single"/>
          </w:rPr>
          <w:t>(2023)</w:t>
        </w:r>
      </w:hyperlink>
      <w:r w:rsidRPr="000454D7">
        <w:rPr>
          <w:sz w:val="24"/>
          <w:szCs w:val="24"/>
        </w:rPr>
        <w:t xml:space="preserve"> </w:t>
      </w:r>
      <w:r w:rsidRPr="000454D7">
        <w:rPr>
          <w:sz w:val="24"/>
          <w:szCs w:val="24"/>
        </w:rPr>
        <w:t>namely:</w:t>
      </w:r>
    </w:p>
    <w:p w:rsidR="00A737A8" w:rsidRPr="000454D7" w:rsidRDefault="00C95A3E">
      <w:pPr>
        <w:numPr>
          <w:ilvl w:val="1"/>
          <w:numId w:val="4"/>
        </w:numPr>
        <w:pBdr>
          <w:top w:val="nil"/>
          <w:left w:val="nil"/>
          <w:bottom w:val="nil"/>
          <w:right w:val="nil"/>
          <w:between w:val="nil"/>
        </w:pBdr>
        <w:tabs>
          <w:tab w:val="left" w:pos="2081"/>
        </w:tabs>
        <w:spacing w:before="292"/>
        <w:ind w:right="1177"/>
        <w:rPr>
          <w:sz w:val="24"/>
          <w:szCs w:val="24"/>
        </w:rPr>
      </w:pPr>
      <w:r w:rsidRPr="000454D7">
        <w:rPr>
          <w:sz w:val="24"/>
          <w:szCs w:val="24"/>
        </w:rPr>
        <w:t xml:space="preserve">Under section 17, Children Act 1989, local authorities are under a general duty to provide support for children who are unlikely to reach or maintain a satisfactory level </w:t>
      </w:r>
      <w:r w:rsidRPr="000454D7">
        <w:rPr>
          <w:sz w:val="24"/>
          <w:szCs w:val="24"/>
        </w:rPr>
        <w:t>of health or development, or their health or development will be significantly impaired without the provision of services, or the child is disabled</w:t>
      </w:r>
    </w:p>
    <w:p w:rsidR="00A737A8" w:rsidRPr="000454D7" w:rsidRDefault="00C95A3E">
      <w:pPr>
        <w:numPr>
          <w:ilvl w:val="1"/>
          <w:numId w:val="4"/>
        </w:numPr>
        <w:pBdr>
          <w:top w:val="nil"/>
          <w:left w:val="nil"/>
          <w:bottom w:val="nil"/>
          <w:right w:val="nil"/>
          <w:between w:val="nil"/>
        </w:pBdr>
        <w:tabs>
          <w:tab w:val="left" w:pos="2081"/>
        </w:tabs>
        <w:spacing w:before="289"/>
        <w:ind w:right="1835"/>
        <w:rPr>
          <w:sz w:val="24"/>
          <w:szCs w:val="24"/>
        </w:rPr>
      </w:pPr>
      <w:r w:rsidRPr="000454D7">
        <w:rPr>
          <w:sz w:val="24"/>
          <w:szCs w:val="24"/>
        </w:rPr>
        <w:t xml:space="preserve">Under section 47, Children Act 1989, to make enquires where there is reasonable cause to suspect a child is </w:t>
      </w:r>
      <w:r w:rsidRPr="000454D7">
        <w:rPr>
          <w:sz w:val="24"/>
          <w:szCs w:val="24"/>
        </w:rPr>
        <w:t>suffering or likely to suffer significant harm and decide if any action must be taken</w:t>
      </w:r>
    </w:p>
    <w:p w:rsidR="00A737A8" w:rsidRPr="000454D7" w:rsidRDefault="00A737A8">
      <w:pPr>
        <w:pBdr>
          <w:top w:val="nil"/>
          <w:left w:val="nil"/>
          <w:bottom w:val="nil"/>
          <w:right w:val="nil"/>
          <w:between w:val="nil"/>
        </w:pBdr>
        <w:spacing w:before="2"/>
        <w:rPr>
          <w:sz w:val="24"/>
          <w:szCs w:val="24"/>
        </w:rPr>
      </w:pPr>
    </w:p>
    <w:p w:rsidR="00A737A8" w:rsidRPr="000454D7" w:rsidRDefault="00C95A3E">
      <w:pPr>
        <w:pBdr>
          <w:top w:val="nil"/>
          <w:left w:val="nil"/>
          <w:bottom w:val="nil"/>
          <w:right w:val="nil"/>
          <w:between w:val="nil"/>
        </w:pBdr>
        <w:ind w:left="1361" w:right="1159"/>
        <w:rPr>
          <w:sz w:val="24"/>
          <w:szCs w:val="24"/>
        </w:rPr>
      </w:pPr>
      <w:r w:rsidRPr="000454D7">
        <w:rPr>
          <w:sz w:val="24"/>
          <w:szCs w:val="24"/>
        </w:rPr>
        <w:t>Each child who referred to children’s social care, who meets one or both the above thresholds, should have an individual assessment to identify their needs and to understand the impact of any parental behaviour on them as an individual. Children's social c</w:t>
      </w:r>
      <w:r w:rsidRPr="000454D7">
        <w:rPr>
          <w:sz w:val="24"/>
          <w:szCs w:val="24"/>
        </w:rPr>
        <w:t>are have to give due regard to a child's age and understanding when determining what (if any) services to provide under section 17 (child in need) and before making decisions about action to be taken to protect individual children under section 47 (child p</w:t>
      </w:r>
      <w:r w:rsidRPr="000454D7">
        <w:rPr>
          <w:sz w:val="24"/>
          <w:szCs w:val="24"/>
        </w:rPr>
        <w:t>rotection)</w:t>
      </w:r>
    </w:p>
    <w:p w:rsidR="00A737A8" w:rsidRPr="000454D7" w:rsidRDefault="00A737A8">
      <w:pPr>
        <w:pBdr>
          <w:top w:val="nil"/>
          <w:left w:val="nil"/>
          <w:bottom w:val="nil"/>
          <w:right w:val="nil"/>
          <w:between w:val="nil"/>
        </w:pBdr>
        <w:spacing w:before="6"/>
        <w:rPr>
          <w:sz w:val="24"/>
          <w:szCs w:val="24"/>
        </w:rPr>
      </w:pPr>
    </w:p>
    <w:p w:rsidR="00A737A8" w:rsidRPr="000454D7" w:rsidRDefault="00C95A3E">
      <w:pPr>
        <w:pBdr>
          <w:top w:val="nil"/>
          <w:left w:val="nil"/>
          <w:bottom w:val="nil"/>
          <w:right w:val="nil"/>
          <w:between w:val="nil"/>
        </w:pBdr>
        <w:ind w:left="1361" w:right="1182"/>
        <w:rPr>
          <w:sz w:val="24"/>
          <w:szCs w:val="24"/>
        </w:rPr>
      </w:pPr>
      <w:r w:rsidRPr="000454D7">
        <w:rPr>
          <w:sz w:val="24"/>
          <w:szCs w:val="24"/>
        </w:rPr>
        <w:t xml:space="preserve">The W&amp;FSCP has published </w:t>
      </w:r>
      <w:hyperlink r:id="rId22">
        <w:r w:rsidRPr="000454D7">
          <w:rPr>
            <w:sz w:val="24"/>
            <w:szCs w:val="24"/>
            <w:u w:val="single"/>
          </w:rPr>
          <w:t>guidance notes</w:t>
        </w:r>
      </w:hyperlink>
      <w:r w:rsidRPr="000454D7">
        <w:rPr>
          <w:sz w:val="24"/>
          <w:szCs w:val="24"/>
        </w:rPr>
        <w:t xml:space="preserve"> </w:t>
      </w:r>
      <w:r w:rsidRPr="000454D7">
        <w:rPr>
          <w:sz w:val="24"/>
          <w:szCs w:val="24"/>
        </w:rPr>
        <w:t>on the purpose of child in need meetings and the child in need plan</w:t>
      </w:r>
    </w:p>
    <w:p w:rsidR="00A737A8" w:rsidRPr="000454D7" w:rsidRDefault="00C95A3E">
      <w:pPr>
        <w:pStyle w:val="Heading2"/>
        <w:spacing w:before="166"/>
        <w:ind w:firstLine="1361"/>
      </w:pPr>
      <w:bookmarkStart w:id="17" w:name="_heading=h.1hz32jdc28xe" w:colFirst="0" w:colLast="0"/>
      <w:bookmarkEnd w:id="17"/>
      <w:r w:rsidRPr="000454D7">
        <w:t>Abuse, Neglect and exploitation</w:t>
      </w:r>
    </w:p>
    <w:p w:rsidR="00A737A8" w:rsidRPr="000454D7" w:rsidRDefault="00C95A3E">
      <w:pPr>
        <w:pBdr>
          <w:top w:val="nil"/>
          <w:left w:val="nil"/>
          <w:bottom w:val="nil"/>
          <w:right w:val="nil"/>
          <w:between w:val="nil"/>
        </w:pBdr>
        <w:spacing w:before="289"/>
        <w:ind w:left="1361" w:right="1375"/>
        <w:rPr>
          <w:sz w:val="24"/>
          <w:szCs w:val="24"/>
        </w:rPr>
      </w:pPr>
      <w:r w:rsidRPr="000454D7">
        <w:rPr>
          <w:sz w:val="24"/>
          <w:szCs w:val="24"/>
        </w:rPr>
        <w:t xml:space="preserve">The definitions of abuse and neglect refer to the maltreatment of a </w:t>
      </w:r>
      <w:r w:rsidRPr="000454D7">
        <w:rPr>
          <w:sz w:val="24"/>
          <w:szCs w:val="24"/>
        </w:rPr>
        <w:t xml:space="preserve">child </w:t>
      </w:r>
      <w:r w:rsidRPr="000454D7">
        <w:rPr>
          <w:sz w:val="24"/>
          <w:szCs w:val="24"/>
        </w:rPr>
        <w:t xml:space="preserve">whereby an individual, either adult or another </w:t>
      </w:r>
      <w:r w:rsidRPr="000454D7">
        <w:rPr>
          <w:sz w:val="24"/>
          <w:szCs w:val="24"/>
        </w:rPr>
        <w:t xml:space="preserve">child or children </w:t>
      </w:r>
      <w:r w:rsidRPr="000454D7">
        <w:rPr>
          <w:sz w:val="24"/>
          <w:szCs w:val="24"/>
        </w:rPr>
        <w:t xml:space="preserve">inflicts harm or fails to prevent harm; it can occur within the family, institution or the community. It is important to recognise that </w:t>
      </w:r>
      <w:r w:rsidRPr="000454D7">
        <w:rPr>
          <w:sz w:val="24"/>
          <w:szCs w:val="24"/>
        </w:rPr>
        <w:t xml:space="preserve">children </w:t>
      </w:r>
      <w:r w:rsidRPr="000454D7">
        <w:rPr>
          <w:sz w:val="24"/>
          <w:szCs w:val="24"/>
        </w:rPr>
        <w:t xml:space="preserve">can be vulnerable to abuse in a range of social contexts, through the different relationships they form within </w:t>
      </w:r>
      <w:r w:rsidRPr="000454D7">
        <w:rPr>
          <w:sz w:val="24"/>
          <w:szCs w:val="24"/>
        </w:rPr>
        <w:t>their friendship groups, neighbourhoods or online which can feature violence and abuse, known as contextual safeguarding, experiencing or being harmed outside their families</w:t>
      </w:r>
    </w:p>
    <w:p w:rsidR="00A737A8" w:rsidRPr="000454D7" w:rsidRDefault="00A737A8">
      <w:pPr>
        <w:pBdr>
          <w:top w:val="nil"/>
          <w:left w:val="nil"/>
          <w:bottom w:val="nil"/>
          <w:right w:val="nil"/>
          <w:between w:val="nil"/>
        </w:pBdr>
        <w:spacing w:before="7"/>
        <w:rPr>
          <w:sz w:val="24"/>
          <w:szCs w:val="24"/>
        </w:rPr>
      </w:pPr>
    </w:p>
    <w:p w:rsidR="00A737A8" w:rsidRPr="000454D7" w:rsidRDefault="00C95A3E">
      <w:pPr>
        <w:pBdr>
          <w:top w:val="nil"/>
          <w:left w:val="nil"/>
          <w:bottom w:val="nil"/>
          <w:right w:val="nil"/>
          <w:between w:val="nil"/>
        </w:pBdr>
        <w:ind w:left="1361" w:right="1182"/>
        <w:rPr>
          <w:sz w:val="24"/>
          <w:szCs w:val="24"/>
        </w:rPr>
        <w:sectPr w:rsidR="00A737A8" w:rsidRPr="000454D7">
          <w:pgSz w:w="11910" w:h="16840"/>
          <w:pgMar w:top="1040" w:right="0" w:bottom="280" w:left="283" w:header="462" w:footer="0" w:gutter="0"/>
          <w:cols w:space="720"/>
        </w:sectPr>
      </w:pPr>
      <w:r w:rsidRPr="000454D7">
        <w:rPr>
          <w:sz w:val="24"/>
          <w:szCs w:val="24"/>
        </w:rPr>
        <w:t xml:space="preserve">Not all concerns that come to the attention of staff or the </w:t>
      </w:r>
      <w:r w:rsidRPr="000454D7">
        <w:rPr>
          <w:sz w:val="24"/>
          <w:szCs w:val="24"/>
        </w:rPr>
        <w:t>desi</w:t>
      </w:r>
      <w:r w:rsidRPr="000454D7">
        <w:rPr>
          <w:sz w:val="24"/>
          <w:szCs w:val="24"/>
        </w:rPr>
        <w:t xml:space="preserve">gnated or deputy safeguarding leads </w:t>
      </w:r>
      <w:r w:rsidRPr="000454D7">
        <w:rPr>
          <w:sz w:val="24"/>
          <w:szCs w:val="24"/>
        </w:rPr>
        <w:t>meets the legal threshold for statutory intervention under</w:t>
      </w:r>
    </w:p>
    <w:p w:rsidR="00A737A8" w:rsidRPr="000454D7" w:rsidRDefault="00C95A3E">
      <w:pPr>
        <w:pBdr>
          <w:top w:val="nil"/>
          <w:left w:val="nil"/>
          <w:bottom w:val="nil"/>
          <w:right w:val="nil"/>
          <w:between w:val="nil"/>
        </w:pBdr>
        <w:spacing w:before="59"/>
        <w:ind w:left="1361"/>
        <w:rPr>
          <w:sz w:val="24"/>
          <w:szCs w:val="24"/>
        </w:rPr>
      </w:pPr>
      <w:r w:rsidRPr="000454D7">
        <w:rPr>
          <w:sz w:val="24"/>
          <w:szCs w:val="24"/>
        </w:rPr>
        <w:lastRenderedPageBreak/>
        <w:t>section 47 of the Children Act 1989 by children’s social care, namely that a child</w:t>
      </w:r>
    </w:p>
    <w:p w:rsidR="00A737A8" w:rsidRPr="000454D7" w:rsidRDefault="00C95A3E">
      <w:pPr>
        <w:pBdr>
          <w:top w:val="nil"/>
          <w:left w:val="nil"/>
          <w:bottom w:val="nil"/>
          <w:right w:val="nil"/>
          <w:between w:val="nil"/>
        </w:pBdr>
        <w:spacing w:before="2"/>
        <w:ind w:left="1361"/>
        <w:rPr>
          <w:sz w:val="24"/>
          <w:szCs w:val="24"/>
        </w:rPr>
      </w:pPr>
      <w:r w:rsidRPr="000454D7">
        <w:rPr>
          <w:sz w:val="24"/>
          <w:szCs w:val="24"/>
        </w:rPr>
        <w:t>is suffering or at risk of significant harm</w:t>
      </w:r>
    </w:p>
    <w:p w:rsidR="00A737A8" w:rsidRPr="000454D7" w:rsidRDefault="00A737A8">
      <w:pPr>
        <w:pBdr>
          <w:top w:val="nil"/>
          <w:left w:val="nil"/>
          <w:bottom w:val="nil"/>
          <w:right w:val="nil"/>
          <w:between w:val="nil"/>
        </w:pBdr>
        <w:rPr>
          <w:sz w:val="24"/>
          <w:szCs w:val="24"/>
        </w:rPr>
      </w:pPr>
    </w:p>
    <w:p w:rsidR="00A737A8" w:rsidRPr="000454D7" w:rsidRDefault="00C95A3E">
      <w:pPr>
        <w:pBdr>
          <w:top w:val="nil"/>
          <w:left w:val="nil"/>
          <w:bottom w:val="nil"/>
          <w:right w:val="nil"/>
          <w:between w:val="nil"/>
        </w:pBdr>
        <w:spacing w:before="1"/>
        <w:ind w:left="1361" w:right="1182"/>
        <w:rPr>
          <w:sz w:val="24"/>
          <w:szCs w:val="24"/>
        </w:rPr>
      </w:pPr>
      <w:r w:rsidRPr="000454D7">
        <w:rPr>
          <w:sz w:val="24"/>
          <w:szCs w:val="24"/>
        </w:rPr>
        <w:t xml:space="preserve">Therefore, it is important that staff recognise the signs and symptoms of abuse and the range of issues that can impact on a </w:t>
      </w:r>
      <w:r w:rsidRPr="000454D7">
        <w:rPr>
          <w:sz w:val="24"/>
          <w:szCs w:val="24"/>
        </w:rPr>
        <w:t xml:space="preserve">child </w:t>
      </w:r>
      <w:r w:rsidRPr="000454D7">
        <w:rPr>
          <w:sz w:val="24"/>
          <w:szCs w:val="24"/>
        </w:rPr>
        <w:t>and take appropriate action to safeguard and protect them</w:t>
      </w:r>
    </w:p>
    <w:p w:rsidR="00A737A8" w:rsidRPr="000454D7" w:rsidRDefault="00C95A3E">
      <w:pPr>
        <w:pStyle w:val="Heading2"/>
        <w:spacing w:before="167"/>
        <w:ind w:firstLine="1361"/>
      </w:pPr>
      <w:bookmarkStart w:id="18" w:name="_heading=h.gnfb4uv6e27" w:colFirst="0" w:colLast="0"/>
      <w:bookmarkEnd w:id="18"/>
      <w:r w:rsidRPr="000454D7">
        <w:t>Definitions of Abuse and Neglect</w:t>
      </w:r>
    </w:p>
    <w:p w:rsidR="00A737A8" w:rsidRPr="000454D7" w:rsidRDefault="00C95A3E">
      <w:pPr>
        <w:pBdr>
          <w:top w:val="nil"/>
          <w:left w:val="nil"/>
          <w:bottom w:val="nil"/>
          <w:right w:val="nil"/>
          <w:between w:val="nil"/>
        </w:pBdr>
        <w:spacing w:before="299"/>
        <w:ind w:left="1361" w:right="1253"/>
        <w:rPr>
          <w:sz w:val="24"/>
          <w:szCs w:val="24"/>
        </w:rPr>
      </w:pPr>
      <w:r w:rsidRPr="000454D7">
        <w:rPr>
          <w:sz w:val="24"/>
          <w:szCs w:val="24"/>
        </w:rPr>
        <w:t>The following are the statutory definitions of abuse and neglect as set out in Working Together to Safeguard Children (2023). Abuse is any form of maltreatment of a child through inflicting harm or failing to prevent harm. Harm includes non-physical harm s</w:t>
      </w:r>
      <w:r w:rsidRPr="000454D7">
        <w:rPr>
          <w:sz w:val="24"/>
          <w:szCs w:val="24"/>
        </w:rPr>
        <w:t xml:space="preserve">uch as witnessing the ill treatment of others such as seeing hearing or experiencing domestic abuse. Abuse can also take place in institutions and community, perpetrated by those known to them or, more rarely, by others. Abuse can take place wholly online </w:t>
      </w:r>
      <w:r w:rsidRPr="000454D7">
        <w:rPr>
          <w:sz w:val="24"/>
          <w:szCs w:val="24"/>
        </w:rPr>
        <w:t>and be instigated by both adults or other children or young people.</w:t>
      </w:r>
    </w:p>
    <w:p w:rsidR="00A737A8" w:rsidRPr="000454D7" w:rsidRDefault="00A737A8">
      <w:pPr>
        <w:pBdr>
          <w:top w:val="nil"/>
          <w:left w:val="nil"/>
          <w:bottom w:val="nil"/>
          <w:right w:val="nil"/>
          <w:between w:val="nil"/>
        </w:pBdr>
        <w:spacing w:before="6"/>
        <w:rPr>
          <w:sz w:val="24"/>
          <w:szCs w:val="24"/>
        </w:rPr>
      </w:pPr>
    </w:p>
    <w:p w:rsidR="00A737A8" w:rsidRPr="000454D7" w:rsidRDefault="00C95A3E">
      <w:pPr>
        <w:pBdr>
          <w:top w:val="nil"/>
          <w:left w:val="nil"/>
          <w:bottom w:val="nil"/>
          <w:right w:val="nil"/>
          <w:between w:val="nil"/>
        </w:pBdr>
        <w:ind w:left="1361" w:right="1259"/>
        <w:rPr>
          <w:sz w:val="24"/>
          <w:szCs w:val="24"/>
        </w:rPr>
      </w:pPr>
      <w:r w:rsidRPr="000454D7">
        <w:rPr>
          <w:sz w:val="24"/>
          <w:szCs w:val="24"/>
        </w:rPr>
        <w:t>Abuse, neglect and safeguarding issues are rarely standalone events and cannot be covered by one definition alone. In most cases, multiple issues will overlap with one another, so it is important that all staff maintain an open mind and professional curios</w:t>
      </w:r>
      <w:r w:rsidRPr="000454D7">
        <w:rPr>
          <w:sz w:val="24"/>
          <w:szCs w:val="24"/>
        </w:rPr>
        <w:t xml:space="preserve">ity as to what might be happening for individuals or groups of </w:t>
      </w:r>
      <w:r w:rsidRPr="000454D7">
        <w:rPr>
          <w:sz w:val="24"/>
          <w:szCs w:val="24"/>
        </w:rPr>
        <w:t>children</w:t>
      </w:r>
    </w:p>
    <w:p w:rsidR="00A737A8" w:rsidRPr="000454D7" w:rsidRDefault="00A737A8">
      <w:pPr>
        <w:pBdr>
          <w:top w:val="nil"/>
          <w:left w:val="nil"/>
          <w:bottom w:val="nil"/>
          <w:right w:val="nil"/>
          <w:between w:val="nil"/>
        </w:pBdr>
        <w:spacing w:before="4"/>
        <w:rPr>
          <w:sz w:val="24"/>
          <w:szCs w:val="24"/>
        </w:rPr>
      </w:pPr>
    </w:p>
    <w:p w:rsidR="00A737A8" w:rsidRPr="000454D7" w:rsidRDefault="00C95A3E">
      <w:pPr>
        <w:pBdr>
          <w:top w:val="nil"/>
          <w:left w:val="nil"/>
          <w:bottom w:val="nil"/>
          <w:right w:val="nil"/>
          <w:between w:val="nil"/>
        </w:pBdr>
        <w:ind w:left="1361" w:right="1375"/>
        <w:rPr>
          <w:sz w:val="24"/>
          <w:szCs w:val="24"/>
        </w:rPr>
      </w:pPr>
      <w:r w:rsidRPr="000454D7">
        <w:rPr>
          <w:sz w:val="24"/>
          <w:szCs w:val="24"/>
        </w:rPr>
        <w:t xml:space="preserve">The ultimate responsibility to assess and determine the type and category of abuse rests with Children's Social Care; our responsibility is to understand the categories of abuse, the </w:t>
      </w:r>
      <w:r w:rsidRPr="000454D7">
        <w:rPr>
          <w:sz w:val="24"/>
          <w:szCs w:val="24"/>
        </w:rPr>
        <w:t xml:space="preserve">impact on the welfare and development of our </w:t>
      </w:r>
      <w:r w:rsidRPr="000454D7">
        <w:rPr>
          <w:sz w:val="24"/>
          <w:szCs w:val="24"/>
        </w:rPr>
        <w:t xml:space="preserve">children </w:t>
      </w:r>
      <w:r w:rsidRPr="000454D7">
        <w:rPr>
          <w:sz w:val="24"/>
          <w:szCs w:val="24"/>
        </w:rPr>
        <w:t>and where we have concerns, to take appropriate action as early as possible</w:t>
      </w:r>
    </w:p>
    <w:p w:rsidR="00A737A8" w:rsidRPr="000454D7" w:rsidRDefault="00A737A8">
      <w:pPr>
        <w:pBdr>
          <w:top w:val="nil"/>
          <w:left w:val="nil"/>
          <w:bottom w:val="nil"/>
          <w:right w:val="nil"/>
          <w:between w:val="nil"/>
        </w:pBdr>
        <w:spacing w:before="44"/>
        <w:rPr>
          <w:sz w:val="20"/>
          <w:szCs w:val="20"/>
        </w:rPr>
      </w:pPr>
    </w:p>
    <w:tbl>
      <w:tblPr>
        <w:tblStyle w:val="a1"/>
        <w:tblW w:w="9074" w:type="dxa"/>
        <w:tblInd w:w="1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4"/>
      </w:tblGrid>
      <w:tr w:rsidR="00A737A8" w:rsidRPr="000454D7">
        <w:trPr>
          <w:trHeight w:val="1182"/>
        </w:trPr>
        <w:tc>
          <w:tcPr>
            <w:tcW w:w="9074" w:type="dxa"/>
          </w:tcPr>
          <w:p w:rsidR="00A737A8" w:rsidRPr="000454D7" w:rsidRDefault="00C95A3E">
            <w:pPr>
              <w:pBdr>
                <w:top w:val="nil"/>
                <w:left w:val="nil"/>
                <w:bottom w:val="nil"/>
                <w:right w:val="nil"/>
                <w:between w:val="nil"/>
              </w:pBdr>
              <w:spacing w:before="11" w:line="242" w:lineRule="auto"/>
              <w:ind w:left="107"/>
              <w:rPr>
                <w:sz w:val="24"/>
                <w:szCs w:val="24"/>
              </w:rPr>
            </w:pPr>
            <w:r w:rsidRPr="000454D7">
              <w:rPr>
                <w:b/>
                <w:bCs/>
                <w:sz w:val="24"/>
                <w:szCs w:val="24"/>
              </w:rPr>
              <w:t xml:space="preserve">Physical Abuse: </w:t>
            </w:r>
            <w:r w:rsidRPr="000454D7">
              <w:rPr>
                <w:sz w:val="24"/>
                <w:szCs w:val="24"/>
              </w:rPr>
              <w:t>a form of abuse which may involve hitting, shaking, throwing, poisoning, burning, or scalding, drowning, suffocating, or otherwise causing physical harm to a child. Physical harm may also be caused when a parent or</w:t>
            </w:r>
          </w:p>
          <w:p w:rsidR="00A737A8" w:rsidRPr="000454D7" w:rsidRDefault="00C95A3E">
            <w:pPr>
              <w:pBdr>
                <w:top w:val="nil"/>
                <w:left w:val="nil"/>
                <w:bottom w:val="nil"/>
                <w:right w:val="nil"/>
                <w:between w:val="nil"/>
              </w:pBdr>
              <w:spacing w:line="264" w:lineRule="auto"/>
              <w:ind w:left="107"/>
              <w:rPr>
                <w:sz w:val="24"/>
                <w:szCs w:val="24"/>
              </w:rPr>
            </w:pPr>
            <w:r w:rsidRPr="000454D7">
              <w:rPr>
                <w:sz w:val="24"/>
                <w:szCs w:val="24"/>
              </w:rPr>
              <w:t>carer fabricates the symptoms of, or deli</w:t>
            </w:r>
            <w:r w:rsidRPr="000454D7">
              <w:rPr>
                <w:sz w:val="24"/>
                <w:szCs w:val="24"/>
              </w:rPr>
              <w:t>berately induces, illness in a child</w:t>
            </w:r>
          </w:p>
        </w:tc>
      </w:tr>
      <w:tr w:rsidR="00A737A8" w:rsidRPr="000454D7">
        <w:trPr>
          <w:trHeight w:val="4706"/>
        </w:trPr>
        <w:tc>
          <w:tcPr>
            <w:tcW w:w="9074" w:type="dxa"/>
          </w:tcPr>
          <w:p w:rsidR="00A737A8" w:rsidRPr="000454D7" w:rsidRDefault="00C95A3E">
            <w:pPr>
              <w:pBdr>
                <w:top w:val="nil"/>
                <w:left w:val="nil"/>
                <w:bottom w:val="nil"/>
                <w:right w:val="nil"/>
                <w:between w:val="nil"/>
              </w:pBdr>
              <w:spacing w:before="13"/>
              <w:ind w:left="107" w:right="272"/>
              <w:rPr>
                <w:sz w:val="24"/>
                <w:szCs w:val="24"/>
              </w:rPr>
            </w:pPr>
            <w:r w:rsidRPr="000454D7">
              <w:rPr>
                <w:b/>
                <w:bCs/>
                <w:sz w:val="24"/>
                <w:szCs w:val="24"/>
              </w:rPr>
              <w:t xml:space="preserve">Emotional abuse: </w:t>
            </w:r>
            <w:r w:rsidRPr="000454D7">
              <w:rPr>
                <w:sz w:val="24"/>
                <w:szCs w:val="24"/>
              </w:rPr>
              <w:t>the persistent emotional maltreatment of a child such as to cause severe and adverse effects on the child’s emotional development. It may involve conveying to a child that they are worthless or unloved, inadequate, or valued only insofar as they meet the n</w:t>
            </w:r>
            <w:r w:rsidRPr="000454D7">
              <w:rPr>
                <w:sz w:val="24"/>
                <w:szCs w:val="24"/>
              </w:rPr>
              <w:t>eeds of another person. It may include not giving the child opportunities to express their views, deliberately silencing them or ‘making fun’ of what they say or how they communicate. It may feature age or developmentally inappropriate expectations being i</w:t>
            </w:r>
            <w:r w:rsidRPr="000454D7">
              <w:rPr>
                <w:sz w:val="24"/>
                <w:szCs w:val="24"/>
              </w:rPr>
              <w:t>mposed on children. These may include interactions that are beyond a child’s developmental capability as well as overprotection and limitation of exploration and learning or preventing the child from participating in normal social interaction. It may invol</w:t>
            </w:r>
            <w:r w:rsidRPr="000454D7">
              <w:rPr>
                <w:sz w:val="24"/>
                <w:szCs w:val="24"/>
              </w:rPr>
              <w:t>ve seeing or hearing the ill treatment of another. It may involve serious bullying (including cyberbullying), causing children frequently to feel frightened or in danger, or the exploitation or corruption of children. Some level of emotional abuse is invol</w:t>
            </w:r>
            <w:r w:rsidRPr="000454D7">
              <w:rPr>
                <w:sz w:val="24"/>
                <w:szCs w:val="24"/>
              </w:rPr>
              <w:t>ved in all types of maltreatment of a child, although it may occur alone.</w:t>
            </w:r>
          </w:p>
        </w:tc>
      </w:tr>
    </w:tbl>
    <w:p w:rsidR="00A737A8" w:rsidRPr="000454D7" w:rsidRDefault="00A737A8">
      <w:pPr>
        <w:pBdr>
          <w:top w:val="nil"/>
          <w:left w:val="nil"/>
          <w:bottom w:val="nil"/>
          <w:right w:val="nil"/>
          <w:between w:val="nil"/>
        </w:pBdr>
        <w:ind w:left="107"/>
        <w:rPr>
          <w:sz w:val="24"/>
          <w:szCs w:val="24"/>
        </w:rPr>
        <w:sectPr w:rsidR="00A737A8" w:rsidRPr="000454D7">
          <w:pgSz w:w="11910" w:h="16840"/>
          <w:pgMar w:top="1040" w:right="0" w:bottom="280" w:left="283" w:header="462" w:footer="0" w:gutter="0"/>
          <w:cols w:space="720"/>
        </w:sectPr>
      </w:pPr>
    </w:p>
    <w:p w:rsidR="00A737A8" w:rsidRPr="000454D7" w:rsidRDefault="00A737A8">
      <w:pPr>
        <w:pBdr>
          <w:top w:val="nil"/>
          <w:left w:val="nil"/>
          <w:bottom w:val="nil"/>
          <w:right w:val="nil"/>
          <w:between w:val="nil"/>
        </w:pBdr>
        <w:spacing w:line="276" w:lineRule="auto"/>
        <w:rPr>
          <w:sz w:val="24"/>
          <w:szCs w:val="24"/>
        </w:rPr>
      </w:pPr>
    </w:p>
    <w:tbl>
      <w:tblPr>
        <w:tblStyle w:val="a2"/>
        <w:tblW w:w="9074" w:type="dxa"/>
        <w:tblInd w:w="1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4"/>
      </w:tblGrid>
      <w:tr w:rsidR="00A737A8" w:rsidRPr="000454D7">
        <w:trPr>
          <w:trHeight w:val="4118"/>
        </w:trPr>
        <w:tc>
          <w:tcPr>
            <w:tcW w:w="9074" w:type="dxa"/>
          </w:tcPr>
          <w:p w:rsidR="00A737A8" w:rsidRPr="000454D7" w:rsidRDefault="00C95A3E">
            <w:pPr>
              <w:pBdr>
                <w:top w:val="nil"/>
                <w:left w:val="nil"/>
                <w:bottom w:val="nil"/>
                <w:right w:val="nil"/>
                <w:between w:val="nil"/>
              </w:pBdr>
              <w:spacing w:before="11"/>
              <w:ind w:left="107" w:right="143"/>
              <w:rPr>
                <w:sz w:val="24"/>
                <w:szCs w:val="24"/>
              </w:rPr>
            </w:pPr>
            <w:r w:rsidRPr="000454D7">
              <w:rPr>
                <w:b/>
                <w:bCs/>
                <w:sz w:val="24"/>
                <w:szCs w:val="24"/>
              </w:rPr>
              <w:lastRenderedPageBreak/>
              <w:t xml:space="preserve">Sexual abuse: </w:t>
            </w:r>
            <w:r w:rsidRPr="000454D7">
              <w:rPr>
                <w:sz w:val="24"/>
                <w:szCs w:val="24"/>
              </w:rPr>
              <w:t>involves forcing or enticing a child or children to take part in sexual activities, not necessarily involving violence, whether or not the child is aware of what is happening. The activities may involve physical contact, including assault by penetration (f</w:t>
            </w:r>
            <w:r w:rsidRPr="000454D7">
              <w:rPr>
                <w:sz w:val="24"/>
                <w:szCs w:val="24"/>
              </w:rPr>
              <w:t>or example rape or oral sex) or non-penetrative acts such as masturbation, kissing, rubbing, and touching outside of clothing. They may also include non-contact activities, such as involving children in looking at, or in the production of, sexual images, w</w:t>
            </w:r>
            <w:r w:rsidRPr="000454D7">
              <w:rPr>
                <w:sz w:val="24"/>
                <w:szCs w:val="24"/>
              </w:rPr>
              <w:t>atching sexual activities, encouraging children to behave in sexually inappropriate ways, or grooming a child in preparation for abuse. Sexual abuse can take place online, and technology can be used to facilitate offline abuse. Sexual abuse is not solely p</w:t>
            </w:r>
            <w:r w:rsidRPr="000454D7">
              <w:rPr>
                <w:sz w:val="24"/>
                <w:szCs w:val="24"/>
              </w:rPr>
              <w:t>erpetrated by adult males. Women can also commit acts of sexual abuse, as can other children. The sexual abuse of children by other children is a</w:t>
            </w:r>
          </w:p>
          <w:p w:rsidR="00A737A8" w:rsidRPr="000454D7" w:rsidRDefault="00C95A3E">
            <w:pPr>
              <w:pBdr>
                <w:top w:val="nil"/>
                <w:left w:val="nil"/>
                <w:bottom w:val="nil"/>
                <w:right w:val="nil"/>
                <w:between w:val="nil"/>
              </w:pBdr>
              <w:ind w:left="107" w:right="272"/>
              <w:rPr>
                <w:sz w:val="24"/>
                <w:szCs w:val="24"/>
              </w:rPr>
            </w:pPr>
            <w:r w:rsidRPr="000454D7">
              <w:rPr>
                <w:sz w:val="24"/>
                <w:szCs w:val="24"/>
              </w:rPr>
              <w:t>specific safeguarding issue in education and all staff should be aware of it and of their school or college’s policy and procedures for dealing with it.</w:t>
            </w:r>
          </w:p>
        </w:tc>
      </w:tr>
      <w:tr w:rsidR="00A737A8" w:rsidRPr="000454D7">
        <w:trPr>
          <w:trHeight w:val="4440"/>
        </w:trPr>
        <w:tc>
          <w:tcPr>
            <w:tcW w:w="9074" w:type="dxa"/>
          </w:tcPr>
          <w:p w:rsidR="00A737A8" w:rsidRPr="000454D7" w:rsidRDefault="00C95A3E">
            <w:pPr>
              <w:pBdr>
                <w:top w:val="nil"/>
                <w:left w:val="nil"/>
                <w:bottom w:val="nil"/>
                <w:right w:val="nil"/>
                <w:between w:val="nil"/>
              </w:pBdr>
              <w:spacing w:before="11" w:line="242" w:lineRule="auto"/>
              <w:ind w:left="107"/>
              <w:rPr>
                <w:sz w:val="24"/>
                <w:szCs w:val="24"/>
              </w:rPr>
            </w:pPr>
            <w:bookmarkStart w:id="19" w:name="_heading=h.2kajtymv9hc" w:colFirst="0" w:colLast="0"/>
            <w:bookmarkEnd w:id="19"/>
            <w:r w:rsidRPr="000454D7">
              <w:rPr>
                <w:b/>
                <w:bCs/>
                <w:sz w:val="24"/>
                <w:szCs w:val="24"/>
              </w:rPr>
              <w:t xml:space="preserve">Neglect: </w:t>
            </w:r>
            <w:r w:rsidRPr="000454D7">
              <w:rPr>
                <w:sz w:val="24"/>
                <w:szCs w:val="24"/>
              </w:rPr>
              <w:t>the persistent failure to meet a child’s basic physical and/or psychological needs, likely to</w:t>
            </w:r>
            <w:r w:rsidRPr="000454D7">
              <w:rPr>
                <w:sz w:val="24"/>
                <w:szCs w:val="24"/>
              </w:rPr>
              <w:t xml:space="preserve"> result in the serious impairment of the child’s health or development. Neglect may occur during pregnancy, for example, as a result of maternal substance abuse.</w:t>
            </w:r>
          </w:p>
          <w:p w:rsidR="00A737A8" w:rsidRPr="000454D7" w:rsidRDefault="00C95A3E">
            <w:pPr>
              <w:pBdr>
                <w:top w:val="nil"/>
                <w:left w:val="nil"/>
                <w:bottom w:val="nil"/>
                <w:right w:val="nil"/>
                <w:between w:val="nil"/>
              </w:pBdr>
              <w:spacing w:before="291" w:line="290" w:lineRule="auto"/>
              <w:ind w:left="107"/>
              <w:rPr>
                <w:sz w:val="24"/>
                <w:szCs w:val="24"/>
              </w:rPr>
            </w:pPr>
            <w:r w:rsidRPr="000454D7">
              <w:rPr>
                <w:sz w:val="24"/>
                <w:szCs w:val="24"/>
              </w:rPr>
              <w:t>Once a child is born, neglect may involve a parent or carer failing to:</w:t>
            </w:r>
          </w:p>
          <w:p w:rsidR="00A737A8" w:rsidRPr="000454D7" w:rsidRDefault="00C95A3E">
            <w:pPr>
              <w:numPr>
                <w:ilvl w:val="0"/>
                <w:numId w:val="3"/>
              </w:numPr>
              <w:pBdr>
                <w:top w:val="nil"/>
                <w:left w:val="nil"/>
                <w:bottom w:val="nil"/>
                <w:right w:val="nil"/>
                <w:between w:val="nil"/>
              </w:pBdr>
              <w:tabs>
                <w:tab w:val="left" w:pos="827"/>
              </w:tabs>
              <w:ind w:right="568"/>
              <w:rPr>
                <w:sz w:val="24"/>
                <w:szCs w:val="24"/>
              </w:rPr>
            </w:pPr>
            <w:r w:rsidRPr="000454D7">
              <w:rPr>
                <w:sz w:val="24"/>
                <w:szCs w:val="24"/>
              </w:rPr>
              <w:t>provide adequate food, clothing and shelter (including exclusion from home or abandonment)</w:t>
            </w:r>
          </w:p>
          <w:p w:rsidR="00A737A8" w:rsidRPr="000454D7" w:rsidRDefault="00C95A3E">
            <w:pPr>
              <w:numPr>
                <w:ilvl w:val="0"/>
                <w:numId w:val="3"/>
              </w:numPr>
              <w:pBdr>
                <w:top w:val="nil"/>
                <w:left w:val="nil"/>
                <w:bottom w:val="nil"/>
                <w:right w:val="nil"/>
                <w:between w:val="nil"/>
              </w:pBdr>
              <w:tabs>
                <w:tab w:val="left" w:pos="827"/>
              </w:tabs>
              <w:spacing w:line="297" w:lineRule="auto"/>
              <w:rPr>
                <w:sz w:val="24"/>
                <w:szCs w:val="24"/>
              </w:rPr>
            </w:pPr>
            <w:r w:rsidRPr="000454D7">
              <w:rPr>
                <w:sz w:val="24"/>
                <w:szCs w:val="24"/>
              </w:rPr>
              <w:t>protect a child from physical and emotional harm or danger</w:t>
            </w:r>
          </w:p>
          <w:p w:rsidR="00A737A8" w:rsidRPr="000454D7" w:rsidRDefault="00C95A3E">
            <w:pPr>
              <w:numPr>
                <w:ilvl w:val="0"/>
                <w:numId w:val="3"/>
              </w:numPr>
              <w:pBdr>
                <w:top w:val="nil"/>
                <w:left w:val="nil"/>
                <w:bottom w:val="nil"/>
                <w:right w:val="nil"/>
                <w:between w:val="nil"/>
              </w:pBdr>
              <w:tabs>
                <w:tab w:val="left" w:pos="827"/>
                <w:tab w:val="left" w:pos="892"/>
              </w:tabs>
              <w:ind w:right="1345"/>
              <w:rPr>
                <w:sz w:val="24"/>
                <w:szCs w:val="24"/>
              </w:rPr>
            </w:pPr>
            <w:r w:rsidRPr="000454D7">
              <w:rPr>
                <w:rFonts w:ascii="Times New Roman" w:eastAsia="Times New Roman" w:hAnsi="Times New Roman" w:cs="Times New Roman"/>
                <w:sz w:val="24"/>
                <w:szCs w:val="24"/>
              </w:rPr>
              <w:tab/>
            </w:r>
            <w:r w:rsidRPr="000454D7">
              <w:rPr>
                <w:sz w:val="24"/>
                <w:szCs w:val="24"/>
              </w:rPr>
              <w:t>ensure adequate supervision (including the use of inadequate caregivers) or</w:t>
            </w:r>
          </w:p>
          <w:p w:rsidR="00A737A8" w:rsidRPr="000454D7" w:rsidRDefault="00C95A3E">
            <w:pPr>
              <w:numPr>
                <w:ilvl w:val="0"/>
                <w:numId w:val="3"/>
              </w:numPr>
              <w:pBdr>
                <w:top w:val="nil"/>
                <w:left w:val="nil"/>
                <w:bottom w:val="nil"/>
                <w:right w:val="nil"/>
                <w:between w:val="nil"/>
              </w:pBdr>
              <w:tabs>
                <w:tab w:val="left" w:pos="827"/>
              </w:tabs>
              <w:spacing w:line="302" w:lineRule="auto"/>
              <w:rPr>
                <w:sz w:val="24"/>
                <w:szCs w:val="24"/>
              </w:rPr>
            </w:pPr>
            <w:r w:rsidRPr="000454D7">
              <w:rPr>
                <w:sz w:val="24"/>
                <w:szCs w:val="24"/>
              </w:rPr>
              <w:t>ensure access to appropriate medical care or treatment.</w:t>
            </w:r>
          </w:p>
          <w:p w:rsidR="00A737A8" w:rsidRPr="000454D7" w:rsidRDefault="00C95A3E">
            <w:pPr>
              <w:pBdr>
                <w:top w:val="nil"/>
                <w:left w:val="nil"/>
                <w:bottom w:val="nil"/>
                <w:right w:val="nil"/>
                <w:between w:val="nil"/>
              </w:pBdr>
              <w:spacing w:before="287"/>
              <w:ind w:left="172"/>
              <w:rPr>
                <w:sz w:val="24"/>
                <w:szCs w:val="24"/>
              </w:rPr>
            </w:pPr>
            <w:r w:rsidRPr="000454D7">
              <w:rPr>
                <w:sz w:val="24"/>
                <w:szCs w:val="24"/>
              </w:rPr>
              <w:t>It may also include neglect of, or unresponsiveness to, a child’s basic emotional</w:t>
            </w:r>
          </w:p>
          <w:p w:rsidR="00A737A8" w:rsidRPr="000454D7" w:rsidRDefault="00C95A3E">
            <w:pPr>
              <w:pBdr>
                <w:top w:val="nil"/>
                <w:left w:val="nil"/>
                <w:bottom w:val="nil"/>
                <w:right w:val="nil"/>
                <w:between w:val="nil"/>
              </w:pBdr>
              <w:spacing w:line="268" w:lineRule="auto"/>
              <w:ind w:left="107"/>
              <w:rPr>
                <w:sz w:val="24"/>
                <w:szCs w:val="24"/>
              </w:rPr>
            </w:pPr>
            <w:r w:rsidRPr="000454D7">
              <w:rPr>
                <w:sz w:val="24"/>
                <w:szCs w:val="24"/>
              </w:rPr>
              <w:t>needs</w:t>
            </w:r>
          </w:p>
        </w:tc>
      </w:tr>
    </w:tbl>
    <w:p w:rsidR="00A737A8" w:rsidRPr="000454D7" w:rsidRDefault="00A737A8">
      <w:pPr>
        <w:pBdr>
          <w:top w:val="nil"/>
          <w:left w:val="nil"/>
          <w:bottom w:val="nil"/>
          <w:right w:val="nil"/>
          <w:between w:val="nil"/>
        </w:pBdr>
        <w:spacing w:line="268" w:lineRule="auto"/>
        <w:ind w:left="107"/>
        <w:rPr>
          <w:sz w:val="24"/>
          <w:szCs w:val="24"/>
        </w:rPr>
        <w:sectPr w:rsidR="00A737A8" w:rsidRPr="000454D7">
          <w:type w:val="continuous"/>
          <w:pgSz w:w="11910" w:h="16840"/>
          <w:pgMar w:top="1080" w:right="0" w:bottom="280" w:left="283" w:header="462" w:footer="0" w:gutter="0"/>
          <w:cols w:space="720"/>
        </w:sectPr>
      </w:pPr>
    </w:p>
    <w:p w:rsidR="00A737A8" w:rsidRPr="000454D7" w:rsidRDefault="00C95A3E">
      <w:pPr>
        <w:pStyle w:val="Heading1"/>
        <w:spacing w:before="430"/>
        <w:ind w:firstLine="1361"/>
      </w:pPr>
      <w:bookmarkStart w:id="20" w:name="_heading=h.urfmjopdfg73" w:colFirst="0" w:colLast="0"/>
      <w:bookmarkEnd w:id="20"/>
      <w:r w:rsidRPr="000454D7">
        <w:lastRenderedPageBreak/>
        <w:t>Part 3 Additional safeguarding responsibilities</w:t>
      </w:r>
    </w:p>
    <w:p w:rsidR="00A737A8" w:rsidRPr="000454D7" w:rsidRDefault="00C95A3E">
      <w:pPr>
        <w:spacing w:before="86"/>
        <w:ind w:left="1361"/>
        <w:rPr>
          <w:sz w:val="36"/>
          <w:szCs w:val="36"/>
        </w:rPr>
      </w:pPr>
      <w:r w:rsidRPr="000454D7">
        <w:rPr>
          <w:sz w:val="36"/>
          <w:szCs w:val="36"/>
        </w:rPr>
        <w:t>NB: Keeping Children Safe in Education (2025)</w:t>
      </w:r>
    </w:p>
    <w:p w:rsidR="00A737A8" w:rsidRPr="000454D7" w:rsidRDefault="00A737A8">
      <w:pPr>
        <w:pBdr>
          <w:top w:val="nil"/>
          <w:left w:val="nil"/>
          <w:bottom w:val="nil"/>
          <w:right w:val="nil"/>
          <w:between w:val="nil"/>
        </w:pBdr>
        <w:spacing w:before="41"/>
        <w:rPr>
          <w:sz w:val="20"/>
          <w:szCs w:val="20"/>
        </w:rPr>
      </w:pPr>
    </w:p>
    <w:tbl>
      <w:tblPr>
        <w:tblStyle w:val="a3"/>
        <w:tblW w:w="9074" w:type="dxa"/>
        <w:tblInd w:w="1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4"/>
      </w:tblGrid>
      <w:tr w:rsidR="00A737A8" w:rsidRPr="000454D7">
        <w:trPr>
          <w:trHeight w:val="8328"/>
        </w:trPr>
        <w:tc>
          <w:tcPr>
            <w:tcW w:w="9074" w:type="dxa"/>
          </w:tcPr>
          <w:p w:rsidR="00A737A8" w:rsidRPr="000454D7" w:rsidRDefault="00C95A3E">
            <w:pPr>
              <w:pBdr>
                <w:top w:val="nil"/>
                <w:left w:val="nil"/>
                <w:bottom w:val="nil"/>
                <w:right w:val="nil"/>
                <w:between w:val="nil"/>
              </w:pBdr>
              <w:spacing w:before="14"/>
              <w:ind w:left="107"/>
              <w:rPr>
                <w:b/>
                <w:bCs/>
                <w:sz w:val="28"/>
                <w:szCs w:val="28"/>
              </w:rPr>
            </w:pPr>
            <w:r w:rsidRPr="000454D7">
              <w:rPr>
                <w:b/>
                <w:bCs/>
                <w:sz w:val="28"/>
                <w:szCs w:val="28"/>
              </w:rPr>
              <w:t>Children with a disability or complex health needs</w:t>
            </w:r>
          </w:p>
          <w:p w:rsidR="00A737A8" w:rsidRPr="000454D7" w:rsidRDefault="00C95A3E">
            <w:pPr>
              <w:pBdr>
                <w:top w:val="nil"/>
                <w:left w:val="nil"/>
                <w:bottom w:val="nil"/>
                <w:right w:val="nil"/>
                <w:between w:val="nil"/>
              </w:pBdr>
              <w:spacing w:before="308"/>
              <w:ind w:left="107" w:right="272"/>
              <w:rPr>
                <w:sz w:val="24"/>
                <w:szCs w:val="24"/>
              </w:rPr>
            </w:pPr>
            <w:r w:rsidRPr="000454D7">
              <w:rPr>
                <w:sz w:val="24"/>
                <w:szCs w:val="24"/>
              </w:rPr>
              <w:t>Identification of abuse and neglect can be particularly challenging for children with additional needs, both online and offline, which may include:</w:t>
            </w:r>
          </w:p>
          <w:p w:rsidR="00A737A8" w:rsidRPr="000454D7" w:rsidRDefault="00C95A3E">
            <w:pPr>
              <w:numPr>
                <w:ilvl w:val="0"/>
                <w:numId w:val="2"/>
              </w:numPr>
              <w:pBdr>
                <w:top w:val="nil"/>
                <w:left w:val="nil"/>
                <w:bottom w:val="nil"/>
                <w:right w:val="nil"/>
                <w:between w:val="nil"/>
              </w:pBdr>
              <w:tabs>
                <w:tab w:val="left" w:pos="566"/>
                <w:tab w:val="left" w:pos="568"/>
              </w:tabs>
              <w:spacing w:before="287"/>
              <w:ind w:right="127"/>
              <w:rPr>
                <w:sz w:val="24"/>
                <w:szCs w:val="24"/>
              </w:rPr>
            </w:pPr>
            <w:r w:rsidRPr="000454D7">
              <w:rPr>
                <w:sz w:val="24"/>
                <w:szCs w:val="24"/>
              </w:rPr>
              <w:t>Assumptions and a lack of professional curiosity around possible indicators of abuse such as behaviour, mood and injury and considering ability Vs inability</w:t>
            </w:r>
          </w:p>
          <w:p w:rsidR="00A737A8" w:rsidRPr="000454D7" w:rsidRDefault="00C95A3E">
            <w:pPr>
              <w:numPr>
                <w:ilvl w:val="0"/>
                <w:numId w:val="2"/>
              </w:numPr>
              <w:pBdr>
                <w:top w:val="nil"/>
                <w:left w:val="nil"/>
                <w:bottom w:val="nil"/>
                <w:right w:val="nil"/>
                <w:between w:val="nil"/>
              </w:pBdr>
              <w:tabs>
                <w:tab w:val="left" w:pos="566"/>
                <w:tab w:val="left" w:pos="568"/>
              </w:tabs>
              <w:ind w:right="400"/>
              <w:rPr>
                <w:sz w:val="24"/>
                <w:szCs w:val="24"/>
              </w:rPr>
            </w:pPr>
            <w:r w:rsidRPr="000454D7">
              <w:rPr>
                <w:sz w:val="24"/>
                <w:szCs w:val="24"/>
              </w:rPr>
              <w:t>Being more prone to peer group isolation or bullying (including prejudice-based bullying) than othe</w:t>
            </w:r>
            <w:r w:rsidRPr="000454D7">
              <w:rPr>
                <w:sz w:val="24"/>
                <w:szCs w:val="24"/>
              </w:rPr>
              <w:t>r children</w:t>
            </w:r>
          </w:p>
          <w:p w:rsidR="00A737A8" w:rsidRPr="000454D7" w:rsidRDefault="00C95A3E">
            <w:pPr>
              <w:numPr>
                <w:ilvl w:val="0"/>
                <w:numId w:val="2"/>
              </w:numPr>
              <w:pBdr>
                <w:top w:val="nil"/>
                <w:left w:val="nil"/>
                <w:bottom w:val="nil"/>
                <w:right w:val="nil"/>
                <w:between w:val="nil"/>
              </w:pBdr>
              <w:tabs>
                <w:tab w:val="left" w:pos="567"/>
              </w:tabs>
              <w:spacing w:line="298" w:lineRule="auto"/>
              <w:ind w:left="567" w:hanging="282"/>
              <w:rPr>
                <w:sz w:val="24"/>
                <w:szCs w:val="24"/>
              </w:rPr>
            </w:pPr>
            <w:r w:rsidRPr="000454D7">
              <w:rPr>
                <w:sz w:val="24"/>
                <w:szCs w:val="24"/>
              </w:rPr>
              <w:t>Being involved in child criminal exploitation</w:t>
            </w:r>
          </w:p>
          <w:p w:rsidR="00A737A8" w:rsidRPr="000454D7" w:rsidRDefault="00C95A3E">
            <w:pPr>
              <w:numPr>
                <w:ilvl w:val="0"/>
                <w:numId w:val="2"/>
              </w:numPr>
              <w:pBdr>
                <w:top w:val="nil"/>
                <w:left w:val="nil"/>
                <w:bottom w:val="nil"/>
                <w:right w:val="nil"/>
                <w:between w:val="nil"/>
              </w:pBdr>
              <w:tabs>
                <w:tab w:val="left" w:pos="566"/>
                <w:tab w:val="left" w:pos="568"/>
              </w:tabs>
              <w:ind w:right="311"/>
              <w:rPr>
                <w:sz w:val="24"/>
                <w:szCs w:val="24"/>
              </w:rPr>
            </w:pPr>
            <w:r w:rsidRPr="000454D7">
              <w:rPr>
                <w:sz w:val="24"/>
                <w:szCs w:val="24"/>
              </w:rPr>
              <w:t>Communication barriers and difficulties in managing or reporting abuse or neglect</w:t>
            </w:r>
          </w:p>
          <w:p w:rsidR="00A737A8" w:rsidRPr="000454D7" w:rsidRDefault="00C95A3E">
            <w:pPr>
              <w:numPr>
                <w:ilvl w:val="0"/>
                <w:numId w:val="2"/>
              </w:numPr>
              <w:pBdr>
                <w:top w:val="nil"/>
                <w:left w:val="nil"/>
                <w:bottom w:val="nil"/>
                <w:right w:val="nil"/>
                <w:between w:val="nil"/>
              </w:pBdr>
              <w:tabs>
                <w:tab w:val="left" w:pos="566"/>
                <w:tab w:val="left" w:pos="568"/>
              </w:tabs>
              <w:ind w:right="710"/>
              <w:rPr>
                <w:sz w:val="24"/>
                <w:szCs w:val="24"/>
              </w:rPr>
            </w:pPr>
            <w:r w:rsidRPr="000454D7">
              <w:rPr>
                <w:sz w:val="24"/>
                <w:szCs w:val="24"/>
              </w:rPr>
              <w:t>Cognitive understanding, being unable to understand the difference between fact and fiction, then repeating the content/behaviours in North Lakes School</w:t>
            </w:r>
            <w:r w:rsidRPr="000454D7">
              <w:rPr>
                <w:sz w:val="24"/>
                <w:szCs w:val="24"/>
              </w:rPr>
              <w:t xml:space="preserve"> </w:t>
            </w:r>
            <w:r w:rsidRPr="000454D7">
              <w:rPr>
                <w:sz w:val="24"/>
                <w:szCs w:val="24"/>
              </w:rPr>
              <w:t>and not understanding the consequences of doing so</w:t>
            </w:r>
          </w:p>
          <w:p w:rsidR="00A737A8" w:rsidRPr="000454D7" w:rsidRDefault="00C95A3E">
            <w:pPr>
              <w:pBdr>
                <w:top w:val="nil"/>
                <w:left w:val="nil"/>
                <w:bottom w:val="nil"/>
                <w:right w:val="nil"/>
                <w:between w:val="nil"/>
              </w:pBdr>
              <w:spacing w:before="285"/>
              <w:ind w:left="107"/>
              <w:rPr>
                <w:sz w:val="24"/>
                <w:szCs w:val="24"/>
              </w:rPr>
            </w:pPr>
            <w:r w:rsidRPr="000454D7">
              <w:rPr>
                <w:sz w:val="24"/>
                <w:szCs w:val="24"/>
              </w:rPr>
              <w:t xml:space="preserve">Staff should be extra vigilant to ensure </w:t>
            </w:r>
            <w:r w:rsidRPr="000454D7">
              <w:rPr>
                <w:sz w:val="24"/>
                <w:szCs w:val="24"/>
              </w:rPr>
              <w:t xml:space="preserve">children </w:t>
            </w:r>
            <w:r w:rsidRPr="000454D7">
              <w:rPr>
                <w:sz w:val="24"/>
                <w:szCs w:val="24"/>
              </w:rPr>
              <w:t xml:space="preserve">with special educational needs or disability (SEND) and/or medical needs are safeguarded and should discuss any concerns with the designated or deputy safeguarding lead who will liaise closely with the SENCo </w:t>
            </w:r>
            <w:r w:rsidRPr="000454D7">
              <w:rPr>
                <w:sz w:val="24"/>
                <w:szCs w:val="24"/>
              </w:rPr>
              <w:t>and team around the child.</w:t>
            </w:r>
          </w:p>
          <w:p w:rsidR="00A737A8" w:rsidRPr="000454D7" w:rsidRDefault="00A737A8">
            <w:pPr>
              <w:pBdr>
                <w:top w:val="nil"/>
                <w:left w:val="nil"/>
                <w:bottom w:val="nil"/>
                <w:right w:val="nil"/>
                <w:between w:val="nil"/>
              </w:pBdr>
              <w:spacing w:before="1"/>
              <w:rPr>
                <w:sz w:val="24"/>
                <w:szCs w:val="24"/>
              </w:rPr>
            </w:pPr>
          </w:p>
          <w:p w:rsidR="00A737A8" w:rsidRPr="000454D7" w:rsidRDefault="00C95A3E">
            <w:pPr>
              <w:pBdr>
                <w:top w:val="nil"/>
                <w:left w:val="nil"/>
                <w:bottom w:val="nil"/>
                <w:right w:val="nil"/>
                <w:between w:val="nil"/>
              </w:pBdr>
              <w:spacing w:line="242" w:lineRule="auto"/>
              <w:ind w:left="107" w:right="2696"/>
              <w:rPr>
                <w:sz w:val="24"/>
                <w:szCs w:val="24"/>
              </w:rPr>
            </w:pPr>
            <w:r w:rsidRPr="000454D7">
              <w:rPr>
                <w:sz w:val="24"/>
                <w:szCs w:val="24"/>
              </w:rPr>
              <w:t>More information and guidance is available from: W&amp;FSCP Website</w:t>
            </w:r>
          </w:p>
          <w:p w:rsidR="00A737A8" w:rsidRPr="000454D7" w:rsidRDefault="00C95A3E">
            <w:pPr>
              <w:pBdr>
                <w:top w:val="nil"/>
                <w:left w:val="nil"/>
                <w:bottom w:val="nil"/>
                <w:right w:val="nil"/>
                <w:between w:val="nil"/>
              </w:pBdr>
              <w:ind w:left="107" w:right="1504"/>
              <w:rPr>
                <w:sz w:val="24"/>
                <w:szCs w:val="24"/>
              </w:rPr>
            </w:pPr>
            <w:r w:rsidRPr="000454D7">
              <w:rPr>
                <w:sz w:val="24"/>
                <w:szCs w:val="24"/>
              </w:rPr>
              <w:t xml:space="preserve">Statutory guidance SEND </w:t>
            </w:r>
            <w:hyperlink r:id="rId23">
              <w:r w:rsidRPr="000454D7">
                <w:rPr>
                  <w:sz w:val="24"/>
                  <w:szCs w:val="24"/>
                  <w:u w:val="single"/>
                </w:rPr>
                <w:t>code of practice</w:t>
              </w:r>
            </w:hyperlink>
            <w:hyperlink r:id="rId24">
              <w:r w:rsidRPr="000454D7">
                <w:rPr>
                  <w:sz w:val="24"/>
                  <w:szCs w:val="24"/>
                </w:rPr>
                <w:t>:</w:t>
              </w:r>
            </w:hyperlink>
            <w:r w:rsidRPr="000454D7">
              <w:rPr>
                <w:sz w:val="24"/>
                <w:szCs w:val="24"/>
              </w:rPr>
              <w:t xml:space="preserve"> 0 to 25 years Supporting children at school with </w:t>
            </w:r>
            <w:hyperlink r:id="rId25">
              <w:r w:rsidRPr="000454D7">
                <w:rPr>
                  <w:sz w:val="24"/>
                  <w:szCs w:val="24"/>
                  <w:u w:val="single"/>
                </w:rPr>
                <w:t>medical needs</w:t>
              </w:r>
            </w:hyperlink>
            <w:r w:rsidRPr="000454D7">
              <w:rPr>
                <w:sz w:val="24"/>
                <w:szCs w:val="24"/>
              </w:rPr>
              <w:t xml:space="preserve"> </w:t>
            </w:r>
            <w:r w:rsidRPr="000454D7">
              <w:rPr>
                <w:sz w:val="24"/>
                <w:szCs w:val="24"/>
              </w:rPr>
              <w:t>(2015)</w:t>
            </w:r>
          </w:p>
        </w:tc>
      </w:tr>
      <w:tr w:rsidR="00A737A8" w:rsidRPr="000454D7">
        <w:trPr>
          <w:trHeight w:val="3494"/>
        </w:trPr>
        <w:tc>
          <w:tcPr>
            <w:tcW w:w="9074" w:type="dxa"/>
            <w:tcBorders>
              <w:bottom w:val="nil"/>
            </w:tcBorders>
          </w:tcPr>
          <w:p w:rsidR="00A737A8" w:rsidRPr="000454D7" w:rsidRDefault="00C95A3E">
            <w:pPr>
              <w:pBdr>
                <w:top w:val="nil"/>
                <w:left w:val="nil"/>
                <w:bottom w:val="nil"/>
                <w:right w:val="nil"/>
                <w:between w:val="nil"/>
              </w:pBdr>
              <w:spacing w:before="11"/>
              <w:ind w:left="107"/>
              <w:rPr>
                <w:b/>
                <w:bCs/>
                <w:sz w:val="28"/>
                <w:szCs w:val="28"/>
                <w:vertAlign w:val="superscript"/>
              </w:rPr>
            </w:pPr>
            <w:bookmarkStart w:id="21" w:name="_heading=h.pa3l1gel0udf" w:colFirst="0" w:colLast="0"/>
            <w:bookmarkEnd w:id="21"/>
            <w:r w:rsidRPr="000454D7">
              <w:rPr>
                <w:b/>
                <w:bCs/>
                <w:sz w:val="28"/>
                <w:szCs w:val="28"/>
              </w:rPr>
              <w:t>Cared for and previously cared for children and young people</w:t>
            </w:r>
            <w:hyperlink w:anchor="_heading=h.87s7z31pxx3f">
              <w:r w:rsidRPr="000454D7">
                <w:rPr>
                  <w:b/>
                  <w:bCs/>
                  <w:sz w:val="28"/>
                  <w:szCs w:val="28"/>
                  <w:vertAlign w:val="superscript"/>
                </w:rPr>
                <w:t>2</w:t>
              </w:r>
            </w:hyperlink>
          </w:p>
          <w:p w:rsidR="00A737A8" w:rsidRPr="000454D7" w:rsidRDefault="00C95A3E">
            <w:pPr>
              <w:pBdr>
                <w:top w:val="nil"/>
                <w:left w:val="nil"/>
                <w:bottom w:val="nil"/>
                <w:right w:val="nil"/>
                <w:between w:val="nil"/>
              </w:pBdr>
              <w:spacing w:before="299"/>
              <w:ind w:left="107" w:right="107"/>
              <w:rPr>
                <w:sz w:val="24"/>
                <w:szCs w:val="24"/>
              </w:rPr>
            </w:pPr>
            <w:r w:rsidRPr="000454D7">
              <w:rPr>
                <w:sz w:val="24"/>
                <w:szCs w:val="24"/>
              </w:rPr>
              <w:t xml:space="preserve">The most common reason for </w:t>
            </w:r>
            <w:r w:rsidRPr="000454D7">
              <w:rPr>
                <w:sz w:val="24"/>
                <w:szCs w:val="24"/>
              </w:rPr>
              <w:t xml:space="preserve">children </w:t>
            </w:r>
            <w:r w:rsidRPr="000454D7">
              <w:rPr>
                <w:sz w:val="24"/>
                <w:szCs w:val="24"/>
              </w:rPr>
              <w:t>becoming cared for is as a result of abuse and/or neglect and they will be subject of a legal order e.g., an interim or full care order or under a voluntary arrangement with consent of parents, often called voluntary care; they will have an allocated socia</w:t>
            </w:r>
            <w:r w:rsidRPr="000454D7">
              <w:rPr>
                <w:sz w:val="24"/>
                <w:szCs w:val="24"/>
              </w:rPr>
              <w:t>l worker and have a detailed, statutory, care plan that is reviewed at regular intervals.</w:t>
            </w:r>
          </w:p>
          <w:p w:rsidR="00A737A8" w:rsidRPr="000454D7" w:rsidRDefault="00A737A8">
            <w:pPr>
              <w:pBdr>
                <w:top w:val="nil"/>
                <w:left w:val="nil"/>
                <w:bottom w:val="nil"/>
                <w:right w:val="nil"/>
                <w:between w:val="nil"/>
              </w:pBdr>
              <w:spacing w:before="4"/>
              <w:rPr>
                <w:sz w:val="24"/>
                <w:szCs w:val="24"/>
              </w:rPr>
            </w:pPr>
          </w:p>
          <w:p w:rsidR="00A737A8" w:rsidRPr="000454D7" w:rsidRDefault="00C95A3E">
            <w:pPr>
              <w:pBdr>
                <w:top w:val="nil"/>
                <w:left w:val="nil"/>
                <w:bottom w:val="nil"/>
                <w:right w:val="nil"/>
                <w:between w:val="nil"/>
              </w:pBdr>
              <w:ind w:left="107"/>
              <w:rPr>
                <w:sz w:val="24"/>
                <w:szCs w:val="24"/>
              </w:rPr>
            </w:pPr>
            <w:r w:rsidRPr="000454D7">
              <w:rPr>
                <w:sz w:val="24"/>
                <w:szCs w:val="24"/>
              </w:rPr>
              <w:t xml:space="preserve">Children </w:t>
            </w:r>
            <w:r w:rsidRPr="000454D7">
              <w:rPr>
                <w:sz w:val="24"/>
                <w:szCs w:val="24"/>
              </w:rPr>
              <w:t>who have previously been a cared, i.e., they may have been returned home, the care order discharged, and a special guardianship order (SGO) made in place of a care order. For some they may remain</w:t>
            </w:r>
            <w:r w:rsidRPr="000454D7">
              <w:rPr>
                <w:noProof/>
              </w:rPr>
              <mc:AlternateContent>
                <mc:Choice Requires="wpg">
                  <w:drawing>
                    <wp:anchor distT="0" distB="0" distL="0" distR="0" simplePos="0" relativeHeight="251661312" behindDoc="1" locked="0" layoutInCell="1" hidden="0" allowOverlap="1">
                      <wp:simplePos x="0" y="0"/>
                      <wp:positionH relativeFrom="column">
                        <wp:posOffset>3046</wp:posOffset>
                      </wp:positionH>
                      <wp:positionV relativeFrom="paragraph">
                        <wp:posOffset>555062</wp:posOffset>
                      </wp:positionV>
                      <wp:extent cx="5755640" cy="6350"/>
                      <wp:effectExtent l="0" t="0" r="0" b="0"/>
                      <wp:wrapNone/>
                      <wp:docPr id="264" name="Group 264"/>
                      <wp:cNvGraphicFramePr/>
                      <a:graphic xmlns:a="http://schemas.openxmlformats.org/drawingml/2006/main">
                        <a:graphicData uri="http://schemas.microsoft.com/office/word/2010/wordprocessingGroup">
                          <wpg:wgp>
                            <wpg:cNvGrpSpPr/>
                            <wpg:grpSpPr>
                              <a:xfrm>
                                <a:off x="0" y="0"/>
                                <a:ext cx="5755640" cy="6350"/>
                                <a:chOff x="2468175" y="3776825"/>
                                <a:chExt cx="5755650" cy="6350"/>
                              </a:xfrm>
                            </wpg:grpSpPr>
                            <wpg:grpSp>
                              <wpg:cNvPr id="3" name="Group 3"/>
                              <wpg:cNvGrpSpPr/>
                              <wpg:grpSpPr>
                                <a:xfrm>
                                  <a:off x="2468180" y="3776825"/>
                                  <a:ext cx="5755640" cy="6350"/>
                                  <a:chOff x="0" y="0"/>
                                  <a:chExt cx="5755640" cy="6350"/>
                                </a:xfrm>
                              </wpg:grpSpPr>
                              <wps:wsp>
                                <wps:cNvPr id="4" name="Rectangle 4"/>
                                <wps:cNvSpPr/>
                                <wps:spPr>
                                  <a:xfrm>
                                    <a:off x="0" y="0"/>
                                    <a:ext cx="5755625" cy="6350"/>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5" name="Freeform: Shape 5"/>
                                <wps:cNvSpPr/>
                                <wps:spPr>
                                  <a:xfrm>
                                    <a:off x="0" y="0"/>
                                    <a:ext cx="5755640" cy="6350"/>
                                  </a:xfrm>
                                  <a:custGeom>
                                    <a:avLst/>
                                    <a:gdLst/>
                                    <a:ahLst/>
                                    <a:cxnLst/>
                                    <a:rect l="l" t="t" r="r" b="b"/>
                                    <a:pathLst>
                                      <a:path w="5755640" h="6350" extrusionOk="0">
                                        <a:moveTo>
                                          <a:pt x="5755513" y="0"/>
                                        </a:moveTo>
                                        <a:lnTo>
                                          <a:pt x="0" y="0"/>
                                        </a:lnTo>
                                        <a:lnTo>
                                          <a:pt x="0" y="6095"/>
                                        </a:lnTo>
                                        <a:lnTo>
                                          <a:pt x="5755513" y="6095"/>
                                        </a:lnTo>
                                        <a:lnTo>
                                          <a:pt x="5755513" y="0"/>
                                        </a:lnTo>
                                        <a:close/>
                                      </a:path>
                                    </a:pathLst>
                                  </a:custGeom>
                                  <a:solidFill>
                                    <a:srgbClr val="000000"/>
                                  </a:solidFill>
                                  <a:ln>
                                    <a:noFill/>
                                  </a:ln>
                                </wps:spPr>
                                <wps:bodyPr spcFirstLastPara="1" wrap="square" lIns="91425" tIns="91425" rIns="91425" bIns="91425" anchor="ctr"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3046</wp:posOffset>
                      </wp:positionH>
                      <wp:positionV relativeFrom="paragraph">
                        <wp:posOffset>555062</wp:posOffset>
                      </wp:positionV>
                      <wp:extent cx="5755640" cy="6350"/>
                      <wp:effectExtent b="0" l="0" r="0" t="0"/>
                      <wp:wrapNone/>
                      <wp:docPr id="264" name="image85.png"/>
                      <a:graphic>
                        <a:graphicData uri="http://schemas.openxmlformats.org/drawingml/2006/picture">
                          <pic:pic>
                            <pic:nvPicPr>
                              <pic:cNvPr id="0" name="image85.png"/>
                              <pic:cNvPicPr preferRelativeResize="0"/>
                            </pic:nvPicPr>
                            <pic:blipFill>
                              <a:blip r:embed="rId14"/>
                              <a:srcRect/>
                              <a:stretch>
                                <a:fillRect/>
                              </a:stretch>
                            </pic:blipFill>
                            <pic:spPr>
                              <a:xfrm>
                                <a:off x="0" y="0"/>
                                <a:ext cx="5755640" cy="6350"/>
                              </a:xfrm>
                              <a:prstGeom prst="rect"/>
                              <a:ln/>
                            </pic:spPr>
                          </pic:pic>
                        </a:graphicData>
                      </a:graphic>
                    </wp:anchor>
                  </w:drawing>
                </mc:Fallback>
              </mc:AlternateContent>
            </w:r>
            <w:r w:rsidRPr="000454D7">
              <w:rPr>
                <w:noProof/>
              </w:rPr>
              <mc:AlternateContent>
                <mc:Choice Requires="wpg">
                  <w:drawing>
                    <wp:anchor distT="0" distB="0" distL="0" distR="0" simplePos="0" relativeHeight="251662336" behindDoc="0" locked="0" layoutInCell="1" hidden="0" allowOverlap="1">
                      <wp:simplePos x="0" y="0"/>
                      <wp:positionH relativeFrom="column">
                        <wp:posOffset>0</wp:posOffset>
                      </wp:positionH>
                      <wp:positionV relativeFrom="paragraph">
                        <wp:posOffset>678507</wp:posOffset>
                      </wp:positionV>
                      <wp:extent cx="1829435" cy="7620"/>
                      <wp:effectExtent l="0" t="0" r="0" b="0"/>
                      <wp:wrapNone/>
                      <wp:docPr id="216" name="Group 216"/>
                      <wp:cNvGraphicFramePr/>
                      <a:graphic xmlns:a="http://schemas.openxmlformats.org/drawingml/2006/main">
                        <a:graphicData uri="http://schemas.microsoft.com/office/word/2010/wordprocessingGroup">
                          <wpg:wgp>
                            <wpg:cNvGrpSpPr/>
                            <wpg:grpSpPr>
                              <a:xfrm>
                                <a:off x="0" y="0"/>
                                <a:ext cx="1829435" cy="7620"/>
                                <a:chOff x="4431275" y="3776175"/>
                                <a:chExt cx="1829450" cy="7650"/>
                              </a:xfrm>
                            </wpg:grpSpPr>
                            <wpg:grpSp>
                              <wpg:cNvPr id="6" name="Group 6"/>
                              <wpg:cNvGrpSpPr/>
                              <wpg:grpSpPr>
                                <a:xfrm>
                                  <a:off x="4431283" y="3776190"/>
                                  <a:ext cx="1829435" cy="7620"/>
                                  <a:chOff x="0" y="0"/>
                                  <a:chExt cx="1829435" cy="7620"/>
                                </a:xfrm>
                              </wpg:grpSpPr>
                              <wps:wsp>
                                <wps:cNvPr id="7" name="Rectangle 7"/>
                                <wps:cNvSpPr/>
                                <wps:spPr>
                                  <a:xfrm>
                                    <a:off x="0" y="0"/>
                                    <a:ext cx="1829425" cy="7600"/>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8" name="Freeform: Shape 8"/>
                                <wps:cNvSpPr/>
                                <wps:spPr>
                                  <a:xfrm>
                                    <a:off x="0" y="0"/>
                                    <a:ext cx="1829435" cy="7620"/>
                                  </a:xfrm>
                                  <a:custGeom>
                                    <a:avLst/>
                                    <a:gdLst/>
                                    <a:ahLst/>
                                    <a:cxnLst/>
                                    <a:rect l="l" t="t" r="r" b="b"/>
                                    <a:pathLst>
                                      <a:path w="1829435" h="7620" extrusionOk="0">
                                        <a:moveTo>
                                          <a:pt x="1829054" y="0"/>
                                        </a:moveTo>
                                        <a:lnTo>
                                          <a:pt x="0" y="0"/>
                                        </a:lnTo>
                                        <a:lnTo>
                                          <a:pt x="0" y="7619"/>
                                        </a:lnTo>
                                        <a:lnTo>
                                          <a:pt x="1829054" y="7619"/>
                                        </a:lnTo>
                                        <a:lnTo>
                                          <a:pt x="1829054" y="0"/>
                                        </a:lnTo>
                                        <a:close/>
                                      </a:path>
                                    </a:pathLst>
                                  </a:custGeom>
                                  <a:solidFill>
                                    <a:srgbClr val="000000"/>
                                  </a:solidFill>
                                  <a:ln>
                                    <a:noFill/>
                                  </a:ln>
                                </wps:spPr>
                                <wps:bodyPr spcFirstLastPara="1" wrap="square" lIns="91425" tIns="91425" rIns="91425" bIns="91425" anchor="ctr"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0</wp:posOffset>
                      </wp:positionH>
                      <wp:positionV relativeFrom="paragraph">
                        <wp:posOffset>678507</wp:posOffset>
                      </wp:positionV>
                      <wp:extent cx="1829435" cy="7620"/>
                      <wp:effectExtent b="0" l="0" r="0" t="0"/>
                      <wp:wrapNone/>
                      <wp:docPr id="216" name="image31.png"/>
                      <a:graphic>
                        <a:graphicData uri="http://schemas.openxmlformats.org/drawingml/2006/picture">
                          <pic:pic>
                            <pic:nvPicPr>
                              <pic:cNvPr id="0" name="image31.png"/>
                              <pic:cNvPicPr preferRelativeResize="0"/>
                            </pic:nvPicPr>
                            <pic:blipFill>
                              <a:blip r:embed="rId14"/>
                              <a:srcRect/>
                              <a:stretch>
                                <a:fillRect/>
                              </a:stretch>
                            </pic:blipFill>
                            <pic:spPr>
                              <a:xfrm>
                                <a:off x="0" y="0"/>
                                <a:ext cx="1829435" cy="7620"/>
                              </a:xfrm>
                              <a:prstGeom prst="rect"/>
                              <a:ln/>
                            </pic:spPr>
                          </pic:pic>
                        </a:graphicData>
                      </a:graphic>
                    </wp:anchor>
                  </w:drawing>
                </mc:Fallback>
              </mc:AlternateContent>
            </w:r>
          </w:p>
        </w:tc>
      </w:tr>
    </w:tbl>
    <w:p w:rsidR="00A737A8" w:rsidRPr="000454D7" w:rsidRDefault="00C95A3E">
      <w:pPr>
        <w:spacing w:before="104"/>
        <w:ind w:left="1361" w:right="1375"/>
        <w:rPr>
          <w:rFonts w:ascii="Arial" w:eastAsia="Arial" w:hAnsi="Arial" w:cs="Arial"/>
          <w:sz w:val="20"/>
          <w:szCs w:val="20"/>
        </w:rPr>
        <w:sectPr w:rsidR="00A737A8" w:rsidRPr="000454D7">
          <w:pgSz w:w="11910" w:h="16840"/>
          <w:pgMar w:top="1040" w:right="0" w:bottom="280" w:left="283" w:header="462" w:footer="0" w:gutter="0"/>
          <w:cols w:space="720"/>
        </w:sectPr>
      </w:pPr>
      <w:bookmarkStart w:id="22" w:name="_heading=h.87s7z31pxx3f" w:colFirst="0" w:colLast="0"/>
      <w:bookmarkEnd w:id="22"/>
      <w:r w:rsidRPr="000454D7">
        <w:rPr>
          <w:rFonts w:ascii="Times New Roman" w:eastAsia="Times New Roman" w:hAnsi="Times New Roman" w:cs="Times New Roman"/>
          <w:sz w:val="20"/>
          <w:szCs w:val="20"/>
          <w:vertAlign w:val="superscript"/>
        </w:rPr>
        <w:t>2</w:t>
      </w:r>
      <w:r w:rsidRPr="000454D7">
        <w:rPr>
          <w:rFonts w:ascii="Times New Roman" w:eastAsia="Times New Roman" w:hAnsi="Times New Roman" w:cs="Times New Roman"/>
          <w:sz w:val="20"/>
          <w:szCs w:val="20"/>
        </w:rPr>
        <w:t xml:space="preserve"> </w:t>
      </w:r>
      <w:r w:rsidRPr="000454D7">
        <w:rPr>
          <w:rFonts w:ascii="Arial" w:eastAsia="Arial" w:hAnsi="Arial" w:cs="Arial"/>
          <w:sz w:val="20"/>
          <w:szCs w:val="20"/>
        </w:rPr>
        <w:t>The preferred terminology in W&amp;F Council is “Cared For” children and children rather than looked after and previously looked after. This is in line with the voice of cared for children who have highlighted they do not like the term looked after. Guidance r</w:t>
      </w:r>
      <w:r w:rsidRPr="000454D7">
        <w:rPr>
          <w:rFonts w:ascii="Arial" w:eastAsia="Arial" w:hAnsi="Arial" w:cs="Arial"/>
          <w:sz w:val="20"/>
          <w:szCs w:val="20"/>
        </w:rPr>
        <w:t>efers to looked after and previously looked after and to the role of the designated teacher for looked after and previously looked after children.</w:t>
      </w:r>
    </w:p>
    <w:p w:rsidR="00A737A8" w:rsidRPr="000454D7" w:rsidRDefault="00A737A8">
      <w:pPr>
        <w:pBdr>
          <w:top w:val="nil"/>
          <w:left w:val="nil"/>
          <w:bottom w:val="nil"/>
          <w:right w:val="nil"/>
          <w:between w:val="nil"/>
        </w:pBdr>
        <w:spacing w:line="276" w:lineRule="auto"/>
        <w:rPr>
          <w:rFonts w:ascii="Arial" w:eastAsia="Arial" w:hAnsi="Arial" w:cs="Arial"/>
          <w:sz w:val="20"/>
          <w:szCs w:val="20"/>
        </w:rPr>
      </w:pPr>
    </w:p>
    <w:tbl>
      <w:tblPr>
        <w:tblStyle w:val="a4"/>
        <w:tblW w:w="9074" w:type="dxa"/>
        <w:tblInd w:w="1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4"/>
      </w:tblGrid>
      <w:tr w:rsidR="00A737A8" w:rsidRPr="000454D7">
        <w:trPr>
          <w:trHeight w:val="7046"/>
        </w:trPr>
        <w:tc>
          <w:tcPr>
            <w:tcW w:w="9074" w:type="dxa"/>
          </w:tcPr>
          <w:p w:rsidR="00A737A8" w:rsidRPr="000454D7" w:rsidRDefault="00C95A3E">
            <w:pPr>
              <w:pBdr>
                <w:top w:val="nil"/>
                <w:left w:val="nil"/>
                <w:bottom w:val="nil"/>
                <w:right w:val="nil"/>
                <w:between w:val="nil"/>
              </w:pBdr>
              <w:spacing w:before="6" w:line="242" w:lineRule="auto"/>
              <w:ind w:left="107"/>
              <w:rPr>
                <w:sz w:val="24"/>
                <w:szCs w:val="24"/>
              </w:rPr>
            </w:pPr>
            <w:r w:rsidRPr="000454D7">
              <w:rPr>
                <w:sz w:val="24"/>
                <w:szCs w:val="24"/>
              </w:rPr>
              <w:t>potentially vulnerable and require ongoing support in order to reach their full potential.</w:t>
            </w:r>
          </w:p>
          <w:p w:rsidR="00A737A8" w:rsidRPr="000454D7" w:rsidRDefault="00A737A8">
            <w:pPr>
              <w:pBdr>
                <w:top w:val="nil"/>
                <w:left w:val="nil"/>
                <w:bottom w:val="nil"/>
                <w:right w:val="nil"/>
                <w:between w:val="nil"/>
              </w:pBdr>
              <w:spacing w:before="13"/>
              <w:rPr>
                <w:rFonts w:ascii="Arial" w:eastAsia="Arial" w:hAnsi="Arial" w:cs="Arial"/>
                <w:sz w:val="24"/>
                <w:szCs w:val="24"/>
              </w:rPr>
            </w:pPr>
          </w:p>
          <w:p w:rsidR="00A737A8" w:rsidRPr="000454D7" w:rsidRDefault="00C95A3E">
            <w:pPr>
              <w:pBdr>
                <w:top w:val="nil"/>
                <w:left w:val="nil"/>
                <w:bottom w:val="nil"/>
                <w:right w:val="nil"/>
                <w:between w:val="nil"/>
              </w:pBdr>
              <w:spacing w:before="1"/>
              <w:ind w:left="107" w:right="362"/>
              <w:rPr>
                <w:sz w:val="24"/>
                <w:szCs w:val="24"/>
              </w:rPr>
            </w:pPr>
            <w:r w:rsidRPr="000454D7">
              <w:rPr>
                <w:sz w:val="24"/>
                <w:szCs w:val="24"/>
              </w:rPr>
              <w:t xml:space="preserve">All statutory agencies have a responsibility to work together as corporate parents for this group of </w:t>
            </w:r>
            <w:r w:rsidRPr="000454D7">
              <w:rPr>
                <w:sz w:val="24"/>
                <w:szCs w:val="24"/>
              </w:rPr>
              <w:t xml:space="preserve">children </w:t>
            </w:r>
            <w:r w:rsidRPr="000454D7">
              <w:rPr>
                <w:sz w:val="24"/>
                <w:szCs w:val="24"/>
              </w:rPr>
              <w:t xml:space="preserve">and it important to note that some </w:t>
            </w:r>
            <w:r w:rsidRPr="000454D7">
              <w:rPr>
                <w:sz w:val="24"/>
                <w:szCs w:val="24"/>
              </w:rPr>
              <w:t xml:space="preserve">children </w:t>
            </w:r>
            <w:r w:rsidRPr="000454D7">
              <w:rPr>
                <w:sz w:val="24"/>
                <w:szCs w:val="24"/>
              </w:rPr>
              <w:t xml:space="preserve">are place have moved to Westmorland and Furness to live with carers from different local authorities, </w:t>
            </w:r>
            <w:r w:rsidRPr="000454D7">
              <w:rPr>
                <w:sz w:val="24"/>
                <w:szCs w:val="24"/>
              </w:rPr>
              <w:t>but they remain the responsibility of the original authority.</w:t>
            </w:r>
          </w:p>
          <w:p w:rsidR="00A737A8" w:rsidRPr="000454D7" w:rsidRDefault="00A737A8">
            <w:pPr>
              <w:pBdr>
                <w:top w:val="nil"/>
                <w:left w:val="nil"/>
                <w:bottom w:val="nil"/>
                <w:right w:val="nil"/>
                <w:between w:val="nil"/>
              </w:pBdr>
              <w:spacing w:before="20"/>
              <w:rPr>
                <w:rFonts w:ascii="Arial" w:eastAsia="Arial" w:hAnsi="Arial" w:cs="Arial"/>
                <w:sz w:val="24"/>
                <w:szCs w:val="24"/>
              </w:rPr>
            </w:pPr>
          </w:p>
          <w:p w:rsidR="00A737A8" w:rsidRPr="000454D7" w:rsidRDefault="00C95A3E">
            <w:pPr>
              <w:pBdr>
                <w:top w:val="nil"/>
                <w:left w:val="nil"/>
                <w:bottom w:val="nil"/>
                <w:right w:val="nil"/>
                <w:between w:val="nil"/>
              </w:pBdr>
              <w:ind w:left="107" w:right="362"/>
              <w:rPr>
                <w:sz w:val="24"/>
                <w:szCs w:val="24"/>
              </w:rPr>
            </w:pPr>
            <w:r w:rsidRPr="000454D7">
              <w:rPr>
                <w:sz w:val="24"/>
                <w:szCs w:val="24"/>
              </w:rPr>
              <w:t xml:space="preserve">The designated safeguarding lead and the designated teacher for cared for and previously cared for children are jointly responsible for this group of </w:t>
            </w:r>
            <w:r w:rsidRPr="000454D7">
              <w:rPr>
                <w:sz w:val="24"/>
                <w:szCs w:val="24"/>
              </w:rPr>
              <w:t xml:space="preserve">children; </w:t>
            </w:r>
            <w:r w:rsidRPr="000454D7">
              <w:rPr>
                <w:sz w:val="24"/>
                <w:szCs w:val="24"/>
              </w:rPr>
              <w:t xml:space="preserve">the designated safeguarding lead to ensure the cared for </w:t>
            </w:r>
            <w:r w:rsidRPr="000454D7">
              <w:rPr>
                <w:sz w:val="24"/>
                <w:szCs w:val="24"/>
              </w:rPr>
              <w:t xml:space="preserve">child </w:t>
            </w:r>
            <w:r w:rsidRPr="000454D7">
              <w:rPr>
                <w:sz w:val="24"/>
                <w:szCs w:val="24"/>
              </w:rPr>
              <w:t xml:space="preserve">is safeguarded and the designated teacher to promote their educational achievement; both have access to detailed information about the </w:t>
            </w:r>
            <w:r w:rsidRPr="000454D7">
              <w:rPr>
                <w:sz w:val="24"/>
                <w:szCs w:val="24"/>
              </w:rPr>
              <w:t xml:space="preserve">child’s </w:t>
            </w:r>
            <w:r w:rsidRPr="000454D7">
              <w:rPr>
                <w:sz w:val="24"/>
                <w:szCs w:val="24"/>
              </w:rPr>
              <w:t>legal status; their social worker and contact deta</w:t>
            </w:r>
            <w:r w:rsidRPr="000454D7">
              <w:rPr>
                <w:sz w:val="24"/>
                <w:szCs w:val="24"/>
              </w:rPr>
              <w:t xml:space="preserve">ils; contact with birth parents or those with parental responsibility; care arrangements and the levels of authority delegated to the carer by the placing authority. It is the responsibility of the designated teacher to liaise with the virtual school head </w:t>
            </w:r>
            <w:r w:rsidRPr="000454D7">
              <w:rPr>
                <w:sz w:val="24"/>
                <w:szCs w:val="24"/>
              </w:rPr>
              <w:t>for Westmorland and Furness or the virtual head for the placing authority.</w:t>
            </w:r>
          </w:p>
          <w:p w:rsidR="00A737A8" w:rsidRPr="000454D7" w:rsidRDefault="00A737A8">
            <w:pPr>
              <w:pBdr>
                <w:top w:val="nil"/>
                <w:left w:val="nil"/>
                <w:bottom w:val="nil"/>
                <w:right w:val="nil"/>
                <w:between w:val="nil"/>
              </w:pBdr>
              <w:spacing w:before="25"/>
              <w:rPr>
                <w:rFonts w:ascii="Arial" w:eastAsia="Arial" w:hAnsi="Arial" w:cs="Arial"/>
                <w:sz w:val="24"/>
                <w:szCs w:val="24"/>
              </w:rPr>
            </w:pPr>
          </w:p>
          <w:p w:rsidR="00A737A8" w:rsidRPr="000454D7" w:rsidRDefault="00C95A3E">
            <w:pPr>
              <w:pBdr>
                <w:top w:val="nil"/>
                <w:left w:val="nil"/>
                <w:bottom w:val="nil"/>
                <w:right w:val="nil"/>
                <w:between w:val="nil"/>
              </w:pBdr>
              <w:spacing w:before="1"/>
              <w:ind w:left="107" w:right="272"/>
              <w:rPr>
                <w:sz w:val="24"/>
                <w:szCs w:val="24"/>
              </w:rPr>
            </w:pPr>
            <w:r w:rsidRPr="000454D7">
              <w:rPr>
                <w:sz w:val="24"/>
                <w:szCs w:val="24"/>
              </w:rPr>
              <w:t xml:space="preserve">Statutory guidance on the role and responsibilities of the designated teacher for looked after and previously looked after children can be accessed </w:t>
            </w:r>
            <w:hyperlink r:id="rId26">
              <w:r w:rsidRPr="000454D7">
                <w:rPr>
                  <w:sz w:val="24"/>
                  <w:szCs w:val="24"/>
                  <w:u w:val="single"/>
                </w:rPr>
                <w:t>here</w:t>
              </w:r>
            </w:hyperlink>
          </w:p>
        </w:tc>
      </w:tr>
      <w:tr w:rsidR="00A737A8" w:rsidRPr="000454D7">
        <w:trPr>
          <w:trHeight w:val="7416"/>
        </w:trPr>
        <w:tc>
          <w:tcPr>
            <w:tcW w:w="9074" w:type="dxa"/>
          </w:tcPr>
          <w:p w:rsidR="00A737A8" w:rsidRPr="000454D7" w:rsidRDefault="00C95A3E">
            <w:pPr>
              <w:pBdr>
                <w:top w:val="nil"/>
                <w:left w:val="nil"/>
                <w:bottom w:val="nil"/>
                <w:right w:val="nil"/>
                <w:between w:val="nil"/>
              </w:pBdr>
              <w:spacing w:before="11"/>
              <w:ind w:left="107"/>
              <w:rPr>
                <w:b/>
                <w:bCs/>
                <w:sz w:val="28"/>
                <w:szCs w:val="28"/>
              </w:rPr>
            </w:pPr>
            <w:bookmarkStart w:id="23" w:name="_heading=h.4q95d6l5117e" w:colFirst="0" w:colLast="0"/>
            <w:bookmarkEnd w:id="23"/>
            <w:r w:rsidRPr="000454D7">
              <w:rPr>
                <w:b/>
                <w:bCs/>
                <w:sz w:val="28"/>
                <w:szCs w:val="28"/>
              </w:rPr>
              <w:t>Children who are absent from education</w:t>
            </w:r>
          </w:p>
          <w:p w:rsidR="00A737A8" w:rsidRPr="000454D7" w:rsidRDefault="00C95A3E">
            <w:pPr>
              <w:pBdr>
                <w:top w:val="nil"/>
                <w:left w:val="nil"/>
                <w:bottom w:val="nil"/>
                <w:right w:val="nil"/>
                <w:between w:val="nil"/>
              </w:pBdr>
              <w:spacing w:before="299"/>
              <w:ind w:left="107" w:right="325"/>
              <w:rPr>
                <w:sz w:val="24"/>
                <w:szCs w:val="24"/>
              </w:rPr>
            </w:pPr>
            <w:r w:rsidRPr="000454D7">
              <w:rPr>
                <w:sz w:val="24"/>
                <w:szCs w:val="24"/>
              </w:rPr>
              <w:t xml:space="preserve">When </w:t>
            </w:r>
            <w:r w:rsidRPr="000454D7">
              <w:rPr>
                <w:sz w:val="24"/>
                <w:szCs w:val="24"/>
              </w:rPr>
              <w:t xml:space="preserve">children </w:t>
            </w:r>
            <w:r w:rsidRPr="000454D7">
              <w:rPr>
                <w:sz w:val="24"/>
                <w:szCs w:val="24"/>
              </w:rPr>
              <w:t xml:space="preserve">are repeatedly absent from education, especially for prolonged periods, this can be a potential and vital indicator of underlying safeguarding issues; early intervention is essential to identify the reason for their poor attendance which can be because of </w:t>
            </w:r>
            <w:r w:rsidRPr="000454D7">
              <w:rPr>
                <w:sz w:val="24"/>
                <w:szCs w:val="24"/>
              </w:rPr>
              <w:t>underlying safeguarding risks such as child criminal or sexual exploitation, involvement in county lines or mental health, substance abuse or medical/health needs</w:t>
            </w:r>
          </w:p>
          <w:p w:rsidR="00A737A8" w:rsidRPr="000454D7" w:rsidRDefault="00A737A8">
            <w:pPr>
              <w:pBdr>
                <w:top w:val="nil"/>
                <w:left w:val="nil"/>
                <w:bottom w:val="nil"/>
                <w:right w:val="nil"/>
                <w:between w:val="nil"/>
              </w:pBdr>
              <w:spacing w:before="21"/>
              <w:rPr>
                <w:rFonts w:ascii="Arial" w:eastAsia="Arial" w:hAnsi="Arial" w:cs="Arial"/>
                <w:sz w:val="24"/>
                <w:szCs w:val="24"/>
              </w:rPr>
            </w:pPr>
          </w:p>
          <w:p w:rsidR="00A737A8" w:rsidRPr="000454D7" w:rsidRDefault="00C95A3E">
            <w:pPr>
              <w:pBdr>
                <w:top w:val="nil"/>
                <w:left w:val="nil"/>
                <w:bottom w:val="nil"/>
                <w:right w:val="nil"/>
                <w:between w:val="nil"/>
              </w:pBdr>
              <w:ind w:left="107"/>
              <w:rPr>
                <w:sz w:val="24"/>
                <w:szCs w:val="24"/>
              </w:rPr>
            </w:pPr>
            <w:r w:rsidRPr="000454D7">
              <w:rPr>
                <w:sz w:val="24"/>
                <w:szCs w:val="24"/>
              </w:rPr>
              <w:t xml:space="preserve">Guidance to support pupils with medical conditions at school (2017) can be accessed </w:t>
            </w:r>
            <w:hyperlink r:id="rId27">
              <w:r w:rsidRPr="000454D7">
                <w:rPr>
                  <w:sz w:val="24"/>
                  <w:szCs w:val="24"/>
                  <w:u w:val="single"/>
                </w:rPr>
                <w:t>here</w:t>
              </w:r>
            </w:hyperlink>
            <w:r w:rsidRPr="000454D7">
              <w:rPr>
                <w:sz w:val="24"/>
                <w:szCs w:val="24"/>
              </w:rPr>
              <w:t xml:space="preserve"> </w:t>
            </w:r>
            <w:r w:rsidRPr="000454D7">
              <w:rPr>
                <w:sz w:val="24"/>
                <w:szCs w:val="24"/>
              </w:rPr>
              <w:t xml:space="preserve">and guidance relating to arranging education for children who cannot attend school because of health needs (2023) can accessed </w:t>
            </w:r>
            <w:hyperlink r:id="rId28">
              <w:r w:rsidRPr="000454D7">
                <w:rPr>
                  <w:sz w:val="24"/>
                  <w:szCs w:val="24"/>
                  <w:u w:val="single"/>
                </w:rPr>
                <w:t>here</w:t>
              </w:r>
            </w:hyperlink>
          </w:p>
          <w:p w:rsidR="00A737A8" w:rsidRPr="000454D7" w:rsidRDefault="00A737A8">
            <w:pPr>
              <w:pBdr>
                <w:top w:val="nil"/>
                <w:left w:val="nil"/>
                <w:bottom w:val="nil"/>
                <w:right w:val="nil"/>
                <w:between w:val="nil"/>
              </w:pBdr>
              <w:spacing w:before="23"/>
              <w:rPr>
                <w:rFonts w:ascii="Arial" w:eastAsia="Arial" w:hAnsi="Arial" w:cs="Arial"/>
                <w:sz w:val="24"/>
                <w:szCs w:val="24"/>
              </w:rPr>
            </w:pPr>
          </w:p>
          <w:p w:rsidR="00A737A8" w:rsidRPr="000454D7" w:rsidRDefault="00C95A3E">
            <w:pPr>
              <w:pBdr>
                <w:top w:val="nil"/>
                <w:left w:val="nil"/>
                <w:bottom w:val="nil"/>
                <w:right w:val="nil"/>
                <w:between w:val="nil"/>
              </w:pBdr>
              <w:spacing w:before="1"/>
              <w:ind w:left="107" w:right="272"/>
              <w:rPr>
                <w:sz w:val="24"/>
                <w:szCs w:val="24"/>
              </w:rPr>
            </w:pPr>
            <w:r w:rsidRPr="000454D7">
              <w:rPr>
                <w:b/>
                <w:bCs/>
                <w:sz w:val="24"/>
                <w:szCs w:val="24"/>
              </w:rPr>
              <w:t>Attendance</w:t>
            </w:r>
            <w:r w:rsidRPr="000454D7">
              <w:rPr>
                <w:sz w:val="24"/>
                <w:szCs w:val="24"/>
              </w:rPr>
              <w:t xml:space="preserve">: As a </w:t>
            </w:r>
            <w:r w:rsidRPr="000454D7">
              <w:rPr>
                <w:sz w:val="24"/>
                <w:szCs w:val="24"/>
              </w:rPr>
              <w:t xml:space="preserve">setting, </w:t>
            </w:r>
            <w:r w:rsidRPr="000454D7">
              <w:rPr>
                <w:sz w:val="24"/>
                <w:szCs w:val="24"/>
              </w:rPr>
              <w:t xml:space="preserve">we recognise and prioritise attendance as a pivotal part of our safeguarding responsibilities. In the majority of cases, </w:t>
            </w:r>
            <w:r w:rsidRPr="000454D7">
              <w:rPr>
                <w:sz w:val="24"/>
                <w:szCs w:val="24"/>
              </w:rPr>
              <w:t xml:space="preserve">children </w:t>
            </w:r>
            <w:r w:rsidRPr="000454D7">
              <w:rPr>
                <w:sz w:val="24"/>
                <w:szCs w:val="24"/>
              </w:rPr>
              <w:t>can be supported by North Lakes School, but where there are multiple issues requiring an additional multi-agency response North Lakes School</w:t>
            </w:r>
            <w:r w:rsidRPr="000454D7">
              <w:rPr>
                <w:sz w:val="24"/>
                <w:szCs w:val="24"/>
              </w:rPr>
              <w:t xml:space="preserve"> </w:t>
            </w:r>
            <w:r w:rsidRPr="000454D7">
              <w:rPr>
                <w:sz w:val="24"/>
                <w:szCs w:val="24"/>
              </w:rPr>
              <w:t>will make appropriate referrals and seek to identify and provide more intensive whole family support through the pr</w:t>
            </w:r>
            <w:r w:rsidRPr="000454D7">
              <w:rPr>
                <w:sz w:val="24"/>
                <w:szCs w:val="24"/>
              </w:rPr>
              <w:t xml:space="preserve">ovision of early help or where </w:t>
            </w:r>
            <w:r w:rsidRPr="000454D7">
              <w:rPr>
                <w:sz w:val="24"/>
                <w:szCs w:val="24"/>
              </w:rPr>
              <w:t xml:space="preserve">children </w:t>
            </w:r>
            <w:r w:rsidRPr="000454D7">
              <w:rPr>
                <w:sz w:val="24"/>
                <w:szCs w:val="24"/>
              </w:rPr>
              <w:t>are persistently absent work with the school attendance support team and virtual school head to develop more formalised attendance support as set out in the W&amp;F Attendance Policy and supporting documents.</w:t>
            </w:r>
          </w:p>
          <w:p w:rsidR="00A737A8" w:rsidRPr="000454D7" w:rsidRDefault="00A737A8">
            <w:pPr>
              <w:pBdr>
                <w:top w:val="nil"/>
                <w:left w:val="nil"/>
                <w:bottom w:val="nil"/>
                <w:right w:val="nil"/>
                <w:between w:val="nil"/>
              </w:pBdr>
              <w:spacing w:before="12"/>
              <w:rPr>
                <w:rFonts w:ascii="Arial" w:eastAsia="Arial" w:hAnsi="Arial" w:cs="Arial"/>
                <w:sz w:val="24"/>
                <w:szCs w:val="24"/>
              </w:rPr>
            </w:pPr>
          </w:p>
          <w:p w:rsidR="00A737A8" w:rsidRPr="000454D7" w:rsidRDefault="00C95A3E">
            <w:pPr>
              <w:pBdr>
                <w:top w:val="nil"/>
                <w:left w:val="nil"/>
                <w:bottom w:val="nil"/>
                <w:right w:val="nil"/>
                <w:between w:val="nil"/>
              </w:pBdr>
              <w:ind w:left="107"/>
              <w:rPr>
                <w:sz w:val="24"/>
                <w:szCs w:val="24"/>
              </w:rPr>
            </w:pPr>
            <w:r w:rsidRPr="000454D7">
              <w:rPr>
                <w:b/>
                <w:bCs/>
                <w:sz w:val="24"/>
                <w:szCs w:val="24"/>
              </w:rPr>
              <w:t>Children m</w:t>
            </w:r>
            <w:r w:rsidRPr="000454D7">
              <w:rPr>
                <w:b/>
                <w:bCs/>
                <w:sz w:val="24"/>
                <w:szCs w:val="24"/>
              </w:rPr>
              <w:t>issing education</w:t>
            </w:r>
            <w:r w:rsidRPr="000454D7">
              <w:rPr>
                <w:sz w:val="24"/>
                <w:szCs w:val="24"/>
              </w:rPr>
              <w:t>: North Lakes School</w:t>
            </w:r>
            <w:r w:rsidRPr="000454D7">
              <w:rPr>
                <w:sz w:val="24"/>
                <w:szCs w:val="24"/>
              </w:rPr>
              <w:t xml:space="preserve"> </w:t>
            </w:r>
            <w:r w:rsidRPr="000454D7">
              <w:rPr>
                <w:sz w:val="24"/>
                <w:szCs w:val="24"/>
              </w:rPr>
              <w:t xml:space="preserve">has a statutory responsibility to co-operate with the local authority to ensure </w:t>
            </w:r>
            <w:r w:rsidRPr="000454D7">
              <w:rPr>
                <w:sz w:val="24"/>
                <w:szCs w:val="24"/>
              </w:rPr>
              <w:t xml:space="preserve">children </w:t>
            </w:r>
            <w:r w:rsidRPr="000454D7">
              <w:rPr>
                <w:sz w:val="24"/>
                <w:szCs w:val="24"/>
              </w:rPr>
              <w:t>that are</w:t>
            </w:r>
          </w:p>
        </w:tc>
      </w:tr>
    </w:tbl>
    <w:p w:rsidR="00A737A8" w:rsidRPr="000454D7" w:rsidRDefault="00A737A8">
      <w:pPr>
        <w:pBdr>
          <w:top w:val="nil"/>
          <w:left w:val="nil"/>
          <w:bottom w:val="nil"/>
          <w:right w:val="nil"/>
          <w:between w:val="nil"/>
        </w:pBdr>
        <w:ind w:left="107"/>
        <w:rPr>
          <w:sz w:val="24"/>
          <w:szCs w:val="24"/>
        </w:rPr>
        <w:sectPr w:rsidR="00A737A8" w:rsidRPr="000454D7">
          <w:pgSz w:w="11910" w:h="16840"/>
          <w:pgMar w:top="1080" w:right="0" w:bottom="280" w:left="283" w:header="462" w:footer="0" w:gutter="0"/>
          <w:cols w:space="720"/>
        </w:sectPr>
      </w:pPr>
    </w:p>
    <w:p w:rsidR="00A737A8" w:rsidRPr="000454D7" w:rsidRDefault="00A737A8">
      <w:pPr>
        <w:pBdr>
          <w:top w:val="nil"/>
          <w:left w:val="nil"/>
          <w:bottom w:val="nil"/>
          <w:right w:val="nil"/>
          <w:between w:val="nil"/>
        </w:pBdr>
        <w:spacing w:line="276" w:lineRule="auto"/>
        <w:rPr>
          <w:sz w:val="24"/>
          <w:szCs w:val="24"/>
        </w:rPr>
      </w:pPr>
    </w:p>
    <w:tbl>
      <w:tblPr>
        <w:tblStyle w:val="a5"/>
        <w:tblW w:w="9074" w:type="dxa"/>
        <w:tblInd w:w="1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4"/>
      </w:tblGrid>
      <w:tr w:rsidR="00A737A8" w:rsidRPr="000454D7">
        <w:trPr>
          <w:trHeight w:val="6547"/>
        </w:trPr>
        <w:tc>
          <w:tcPr>
            <w:tcW w:w="9074" w:type="dxa"/>
          </w:tcPr>
          <w:p w:rsidR="00A737A8" w:rsidRPr="000454D7" w:rsidRDefault="00C95A3E">
            <w:pPr>
              <w:pBdr>
                <w:top w:val="nil"/>
                <w:left w:val="nil"/>
                <w:bottom w:val="nil"/>
                <w:right w:val="nil"/>
                <w:between w:val="nil"/>
              </w:pBdr>
              <w:spacing w:before="6" w:line="242" w:lineRule="auto"/>
              <w:ind w:left="107"/>
              <w:rPr>
                <w:sz w:val="24"/>
                <w:szCs w:val="24"/>
              </w:rPr>
            </w:pPr>
            <w:r w:rsidRPr="000454D7">
              <w:rPr>
                <w:sz w:val="24"/>
                <w:szCs w:val="24"/>
              </w:rPr>
              <w:lastRenderedPageBreak/>
              <w:t xml:space="preserve">compulsory school age are safe and receiving a suitable education, which includes notifying the local authority when a </w:t>
            </w:r>
            <w:r w:rsidRPr="000454D7">
              <w:rPr>
                <w:sz w:val="24"/>
                <w:szCs w:val="24"/>
              </w:rPr>
              <w:t>child.</w:t>
            </w:r>
          </w:p>
          <w:p w:rsidR="00A737A8" w:rsidRPr="000454D7" w:rsidRDefault="00A737A8">
            <w:pPr>
              <w:pBdr>
                <w:top w:val="nil"/>
                <w:left w:val="nil"/>
                <w:bottom w:val="nil"/>
                <w:right w:val="nil"/>
                <w:between w:val="nil"/>
              </w:pBdr>
              <w:spacing w:before="8"/>
              <w:rPr>
                <w:rFonts w:ascii="Arial" w:eastAsia="Arial" w:hAnsi="Arial" w:cs="Arial"/>
                <w:sz w:val="24"/>
                <w:szCs w:val="24"/>
              </w:rPr>
            </w:pPr>
          </w:p>
          <w:p w:rsidR="00A737A8" w:rsidRPr="000454D7" w:rsidRDefault="00C95A3E">
            <w:pPr>
              <w:numPr>
                <w:ilvl w:val="0"/>
                <w:numId w:val="11"/>
              </w:numPr>
              <w:pBdr>
                <w:top w:val="nil"/>
                <w:left w:val="nil"/>
                <w:bottom w:val="nil"/>
                <w:right w:val="nil"/>
                <w:between w:val="nil"/>
              </w:pBdr>
              <w:tabs>
                <w:tab w:val="left" w:pos="467"/>
              </w:tabs>
              <w:spacing w:line="303" w:lineRule="auto"/>
              <w:ind w:left="467"/>
              <w:rPr>
                <w:sz w:val="24"/>
                <w:szCs w:val="24"/>
              </w:rPr>
            </w:pPr>
            <w:r w:rsidRPr="000454D7">
              <w:rPr>
                <w:sz w:val="24"/>
                <w:szCs w:val="24"/>
              </w:rPr>
              <w:t>Commences or leaves our school at a non-standard transition point</w:t>
            </w:r>
          </w:p>
          <w:p w:rsidR="00A737A8" w:rsidRPr="000454D7" w:rsidRDefault="00C95A3E">
            <w:pPr>
              <w:numPr>
                <w:ilvl w:val="0"/>
                <w:numId w:val="11"/>
              </w:numPr>
              <w:pBdr>
                <w:top w:val="nil"/>
                <w:left w:val="nil"/>
                <w:bottom w:val="nil"/>
                <w:right w:val="nil"/>
                <w:between w:val="nil"/>
              </w:pBdr>
              <w:tabs>
                <w:tab w:val="left" w:pos="467"/>
              </w:tabs>
              <w:spacing w:line="300" w:lineRule="auto"/>
              <w:ind w:left="467"/>
              <w:rPr>
                <w:sz w:val="24"/>
                <w:szCs w:val="24"/>
              </w:rPr>
            </w:pPr>
            <w:r w:rsidRPr="000454D7">
              <w:rPr>
                <w:sz w:val="24"/>
                <w:szCs w:val="24"/>
              </w:rPr>
              <w:t>Is permanently excluded and to provide a suitable education from day 6</w:t>
            </w:r>
          </w:p>
          <w:p w:rsidR="00A737A8" w:rsidRPr="000454D7" w:rsidRDefault="00C95A3E">
            <w:pPr>
              <w:numPr>
                <w:ilvl w:val="0"/>
                <w:numId w:val="11"/>
              </w:numPr>
              <w:pBdr>
                <w:top w:val="nil"/>
                <w:left w:val="nil"/>
                <w:bottom w:val="nil"/>
                <w:right w:val="nil"/>
                <w:between w:val="nil"/>
              </w:pBdr>
              <w:tabs>
                <w:tab w:val="left" w:pos="467"/>
              </w:tabs>
              <w:spacing w:line="477" w:lineRule="auto"/>
              <w:ind w:right="2848" w:firstLine="0"/>
              <w:rPr>
                <w:b/>
                <w:bCs/>
                <w:sz w:val="28"/>
                <w:szCs w:val="28"/>
              </w:rPr>
            </w:pPr>
            <w:r w:rsidRPr="000454D7">
              <w:rPr>
                <w:sz w:val="24"/>
                <w:szCs w:val="24"/>
              </w:rPr>
              <w:t xml:space="preserve">Misses ten </w:t>
            </w:r>
            <w:r w:rsidRPr="000454D7">
              <w:rPr>
                <w:sz w:val="24"/>
                <w:szCs w:val="24"/>
              </w:rPr>
              <w:t xml:space="preserve">school </w:t>
            </w:r>
            <w:r w:rsidRPr="000454D7">
              <w:rPr>
                <w:sz w:val="24"/>
                <w:szCs w:val="24"/>
              </w:rPr>
              <w:t xml:space="preserve">days or more without permission. (See statutory guidance and W&amp;F Attendance Policy) </w:t>
            </w:r>
            <w:r w:rsidRPr="000454D7">
              <w:rPr>
                <w:b/>
                <w:bCs/>
                <w:sz w:val="28"/>
                <w:szCs w:val="28"/>
              </w:rPr>
              <w:t>Alternative Provision</w:t>
            </w:r>
          </w:p>
          <w:p w:rsidR="00A737A8" w:rsidRPr="000454D7" w:rsidRDefault="00C95A3E">
            <w:pPr>
              <w:pBdr>
                <w:top w:val="nil"/>
                <w:left w:val="nil"/>
                <w:bottom w:val="nil"/>
                <w:right w:val="nil"/>
                <w:between w:val="nil"/>
              </w:pBdr>
              <w:spacing w:line="267" w:lineRule="auto"/>
              <w:ind w:left="107"/>
              <w:rPr>
                <w:sz w:val="24"/>
                <w:szCs w:val="24"/>
              </w:rPr>
            </w:pPr>
            <w:r w:rsidRPr="000454D7">
              <w:rPr>
                <w:sz w:val="24"/>
                <w:szCs w:val="24"/>
              </w:rPr>
              <w:t>When a student is educated via an AP, the students’ registered setting must</w:t>
            </w:r>
          </w:p>
          <w:p w:rsidR="00A737A8" w:rsidRPr="000454D7" w:rsidRDefault="00C95A3E">
            <w:pPr>
              <w:pBdr>
                <w:top w:val="nil"/>
                <w:left w:val="nil"/>
                <w:bottom w:val="nil"/>
                <w:right w:val="nil"/>
                <w:between w:val="nil"/>
              </w:pBdr>
              <w:ind w:left="107" w:right="272"/>
              <w:rPr>
                <w:sz w:val="24"/>
                <w:szCs w:val="24"/>
              </w:rPr>
            </w:pPr>
            <w:r w:rsidRPr="000454D7">
              <w:rPr>
                <w:sz w:val="24"/>
                <w:szCs w:val="24"/>
              </w:rPr>
              <w:t xml:space="preserve">ensure that written communication is provided to confirm that “full, safer recruitment steps have been taken on all staff and of arrangements that might put a child at risk – such </w:t>
            </w:r>
            <w:r w:rsidRPr="000454D7">
              <w:rPr>
                <w:sz w:val="24"/>
                <w:szCs w:val="24"/>
              </w:rPr>
              <w:t>as new staff joining the AP and North Lakes School</w:t>
            </w:r>
            <w:r w:rsidRPr="000454D7">
              <w:rPr>
                <w:sz w:val="24"/>
                <w:szCs w:val="24"/>
              </w:rPr>
              <w:t xml:space="preserve"> </w:t>
            </w:r>
            <w:r w:rsidRPr="000454D7">
              <w:rPr>
                <w:sz w:val="24"/>
                <w:szCs w:val="24"/>
              </w:rPr>
              <w:t>must ensure that they are aware of the location of their students at all times during school hours.</w:t>
            </w:r>
          </w:p>
          <w:p w:rsidR="00A737A8" w:rsidRPr="000454D7" w:rsidRDefault="00A737A8">
            <w:pPr>
              <w:pBdr>
                <w:top w:val="nil"/>
                <w:left w:val="nil"/>
                <w:bottom w:val="nil"/>
                <w:right w:val="nil"/>
                <w:between w:val="nil"/>
              </w:pBdr>
              <w:spacing w:before="18"/>
              <w:rPr>
                <w:rFonts w:ascii="Arial" w:eastAsia="Arial" w:hAnsi="Arial" w:cs="Arial"/>
                <w:sz w:val="24"/>
                <w:szCs w:val="24"/>
              </w:rPr>
            </w:pPr>
          </w:p>
          <w:p w:rsidR="00A737A8" w:rsidRPr="000454D7" w:rsidRDefault="00C95A3E">
            <w:pPr>
              <w:pBdr>
                <w:top w:val="nil"/>
                <w:left w:val="nil"/>
                <w:bottom w:val="nil"/>
                <w:right w:val="nil"/>
                <w:between w:val="nil"/>
              </w:pBdr>
              <w:ind w:left="107" w:right="398"/>
              <w:jc w:val="both"/>
              <w:rPr>
                <w:sz w:val="24"/>
                <w:szCs w:val="24"/>
              </w:rPr>
            </w:pPr>
            <w:r w:rsidRPr="000454D7">
              <w:rPr>
                <w:sz w:val="24"/>
                <w:szCs w:val="24"/>
              </w:rPr>
              <w:t>Placements are reviewed at least half termly to ensure the safety of students and that their needs are met, with the potential that the placement is ended if any concerns are not addressed.</w:t>
            </w:r>
          </w:p>
        </w:tc>
      </w:tr>
      <w:tr w:rsidR="00A737A8" w:rsidRPr="000454D7">
        <w:trPr>
          <w:trHeight w:val="8018"/>
        </w:trPr>
        <w:tc>
          <w:tcPr>
            <w:tcW w:w="9074" w:type="dxa"/>
          </w:tcPr>
          <w:p w:rsidR="00A737A8" w:rsidRPr="000454D7" w:rsidRDefault="00C95A3E">
            <w:pPr>
              <w:pBdr>
                <w:top w:val="nil"/>
                <w:left w:val="nil"/>
                <w:bottom w:val="nil"/>
                <w:right w:val="nil"/>
                <w:between w:val="nil"/>
              </w:pBdr>
              <w:spacing w:before="11"/>
              <w:ind w:left="107"/>
              <w:rPr>
                <w:b/>
                <w:bCs/>
                <w:sz w:val="28"/>
                <w:szCs w:val="28"/>
              </w:rPr>
            </w:pPr>
            <w:r w:rsidRPr="000454D7">
              <w:rPr>
                <w:b/>
                <w:bCs/>
                <w:sz w:val="28"/>
                <w:szCs w:val="28"/>
              </w:rPr>
              <w:t>Domestic Abuse and Operation Encompass</w:t>
            </w:r>
          </w:p>
          <w:p w:rsidR="00A737A8" w:rsidRPr="000454D7" w:rsidRDefault="00C95A3E">
            <w:pPr>
              <w:pBdr>
                <w:top w:val="nil"/>
                <w:left w:val="nil"/>
                <w:bottom w:val="nil"/>
                <w:right w:val="nil"/>
                <w:between w:val="nil"/>
              </w:pBdr>
              <w:spacing w:before="313"/>
              <w:ind w:left="107" w:right="272"/>
              <w:rPr>
                <w:sz w:val="24"/>
                <w:szCs w:val="24"/>
              </w:rPr>
            </w:pPr>
            <w:r w:rsidRPr="000454D7">
              <w:rPr>
                <w:b/>
                <w:bCs/>
                <w:sz w:val="24"/>
                <w:szCs w:val="24"/>
                <w:u w:val="single"/>
              </w:rPr>
              <w:t>Domestic abuse</w:t>
            </w:r>
            <w:r w:rsidRPr="000454D7">
              <w:rPr>
                <w:b/>
                <w:bCs/>
                <w:sz w:val="24"/>
                <w:szCs w:val="24"/>
              </w:rPr>
              <w:t xml:space="preserve"> </w:t>
            </w:r>
            <w:r w:rsidRPr="000454D7">
              <w:rPr>
                <w:sz w:val="24"/>
                <w:szCs w:val="24"/>
              </w:rPr>
              <w:t>Involves a wide range of behaviours that may be a single incident or a pattern of incidents or behaviour, including but not limited to, physical, emotional, psychological and economic abuse and coercive and controlling behaviour. The Domestic Abuse Act 202</w:t>
            </w:r>
            <w:r w:rsidRPr="000454D7">
              <w:rPr>
                <w:sz w:val="24"/>
                <w:szCs w:val="24"/>
              </w:rPr>
              <w:t>1 recognises the impact of domestic abuse on children and young people who can be victims of domestic abuse through hearing and/or witnessing domestic abuse at home or through experiencing domestic abuse in their own intimate relationships (teenage relatio</w:t>
            </w:r>
            <w:r w:rsidRPr="000454D7">
              <w:rPr>
                <w:sz w:val="24"/>
                <w:szCs w:val="24"/>
              </w:rPr>
              <w:t>nship abuse). The impact of domestic abuse can be far reaching and have a detrimental and long-term impact in relation to their health, wellbeing, including their physical and emotional development and educational outcomes.</w:t>
            </w:r>
          </w:p>
          <w:p w:rsidR="00A737A8" w:rsidRPr="000454D7" w:rsidRDefault="00A737A8">
            <w:pPr>
              <w:pBdr>
                <w:top w:val="nil"/>
                <w:left w:val="nil"/>
                <w:bottom w:val="nil"/>
                <w:right w:val="nil"/>
                <w:between w:val="nil"/>
              </w:pBdr>
              <w:spacing w:before="40"/>
              <w:rPr>
                <w:rFonts w:ascii="Arial" w:eastAsia="Arial" w:hAnsi="Arial" w:cs="Arial"/>
                <w:sz w:val="24"/>
                <w:szCs w:val="24"/>
              </w:rPr>
            </w:pPr>
          </w:p>
          <w:p w:rsidR="00A737A8" w:rsidRPr="000454D7" w:rsidRDefault="00C95A3E">
            <w:pPr>
              <w:pBdr>
                <w:top w:val="nil"/>
                <w:left w:val="nil"/>
                <w:bottom w:val="nil"/>
                <w:right w:val="nil"/>
                <w:between w:val="nil"/>
              </w:pBdr>
              <w:ind w:left="107" w:right="107"/>
              <w:rPr>
                <w:sz w:val="24"/>
                <w:szCs w:val="24"/>
              </w:rPr>
            </w:pPr>
            <w:bookmarkStart w:id="24" w:name="_heading=h.t59t1477mlzf" w:colFirst="0" w:colLast="0"/>
            <w:bookmarkEnd w:id="24"/>
            <w:r w:rsidRPr="000454D7">
              <w:rPr>
                <w:i/>
                <w:iCs/>
                <w:sz w:val="24"/>
                <w:szCs w:val="24"/>
                <w:u w:val="single"/>
              </w:rPr>
              <w:t>Operation Encompass:</w:t>
            </w:r>
            <w:r w:rsidRPr="000454D7">
              <w:rPr>
                <w:i/>
                <w:iCs/>
                <w:sz w:val="24"/>
                <w:szCs w:val="24"/>
              </w:rPr>
              <w:t xml:space="preserve"> </w:t>
            </w:r>
            <w:r w:rsidRPr="000454D7">
              <w:rPr>
                <w:b/>
                <w:bCs/>
                <w:i/>
                <w:iCs/>
                <w:sz w:val="24"/>
                <w:szCs w:val="24"/>
              </w:rPr>
              <w:t xml:space="preserve">an initiative that </w:t>
            </w:r>
            <w:r w:rsidRPr="000454D7">
              <w:rPr>
                <w:sz w:val="24"/>
                <w:szCs w:val="24"/>
              </w:rPr>
              <w:t xml:space="preserve">involves the police and schools working together to provide emotional and practical help to children and young people when police respond to an incident of domestic abuse, and they are in present in the household. The police will inform </w:t>
            </w:r>
            <w:r w:rsidRPr="000454D7">
              <w:rPr>
                <w:sz w:val="24"/>
                <w:szCs w:val="24"/>
              </w:rPr>
              <w:t xml:space="preserve">North Lakes School </w:t>
            </w:r>
            <w:r w:rsidRPr="000454D7">
              <w:rPr>
                <w:sz w:val="24"/>
                <w:szCs w:val="24"/>
              </w:rPr>
              <w:t>before the commencement of the school day of any incident that has taken place to ensure North Lakes School</w:t>
            </w:r>
            <w:r w:rsidRPr="000454D7">
              <w:rPr>
                <w:sz w:val="24"/>
                <w:szCs w:val="24"/>
              </w:rPr>
              <w:t xml:space="preserve"> </w:t>
            </w:r>
            <w:r w:rsidRPr="000454D7">
              <w:rPr>
                <w:sz w:val="24"/>
                <w:szCs w:val="24"/>
              </w:rPr>
              <w:t>is able to put in place appropriate support. Operation Encompass does not replace statutory safeguarding procedures for example making a referral to children’s social care where there are concerns for a child or young person’s welfare.</w:t>
            </w:r>
          </w:p>
        </w:tc>
      </w:tr>
    </w:tbl>
    <w:p w:rsidR="00A737A8" w:rsidRPr="000454D7" w:rsidRDefault="00A737A8">
      <w:pPr>
        <w:pBdr>
          <w:top w:val="nil"/>
          <w:left w:val="nil"/>
          <w:bottom w:val="nil"/>
          <w:right w:val="nil"/>
          <w:between w:val="nil"/>
        </w:pBdr>
        <w:ind w:left="107"/>
        <w:rPr>
          <w:sz w:val="24"/>
          <w:szCs w:val="24"/>
        </w:rPr>
        <w:sectPr w:rsidR="00A737A8" w:rsidRPr="000454D7">
          <w:type w:val="continuous"/>
          <w:pgSz w:w="11910" w:h="16840"/>
          <w:pgMar w:top="1080" w:right="0" w:bottom="280" w:left="283" w:header="462" w:footer="0" w:gutter="0"/>
          <w:cols w:space="720"/>
        </w:sectPr>
      </w:pPr>
    </w:p>
    <w:p w:rsidR="00A737A8" w:rsidRPr="000454D7" w:rsidRDefault="00A737A8">
      <w:pPr>
        <w:pBdr>
          <w:top w:val="nil"/>
          <w:left w:val="nil"/>
          <w:bottom w:val="nil"/>
          <w:right w:val="nil"/>
          <w:between w:val="nil"/>
        </w:pBdr>
        <w:spacing w:line="276" w:lineRule="auto"/>
        <w:rPr>
          <w:sz w:val="24"/>
          <w:szCs w:val="24"/>
        </w:rPr>
      </w:pPr>
    </w:p>
    <w:tbl>
      <w:tblPr>
        <w:tblStyle w:val="a6"/>
        <w:tblW w:w="9074" w:type="dxa"/>
        <w:tblInd w:w="1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4"/>
      </w:tblGrid>
      <w:tr w:rsidR="00A737A8" w:rsidRPr="000454D7">
        <w:trPr>
          <w:trHeight w:val="2942"/>
        </w:trPr>
        <w:tc>
          <w:tcPr>
            <w:tcW w:w="9074" w:type="dxa"/>
          </w:tcPr>
          <w:p w:rsidR="00A737A8" w:rsidRPr="000454D7" w:rsidRDefault="00C95A3E">
            <w:pPr>
              <w:pBdr>
                <w:top w:val="nil"/>
                <w:left w:val="nil"/>
                <w:bottom w:val="nil"/>
                <w:right w:val="nil"/>
                <w:between w:val="nil"/>
              </w:pBdr>
              <w:spacing w:before="6"/>
              <w:ind w:left="107"/>
              <w:rPr>
                <w:sz w:val="24"/>
                <w:szCs w:val="24"/>
              </w:rPr>
            </w:pPr>
            <w:r w:rsidRPr="000454D7">
              <w:rPr>
                <w:sz w:val="24"/>
                <w:szCs w:val="24"/>
              </w:rPr>
              <w:lastRenderedPageBreak/>
              <w:t>Further information, guidance and resources can be accessed from:</w:t>
            </w:r>
          </w:p>
          <w:p w:rsidR="00A737A8" w:rsidRPr="000454D7" w:rsidRDefault="00A737A8">
            <w:pPr>
              <w:pBdr>
                <w:top w:val="nil"/>
                <w:left w:val="nil"/>
                <w:bottom w:val="nil"/>
                <w:right w:val="nil"/>
                <w:between w:val="nil"/>
              </w:pBdr>
              <w:spacing w:before="19"/>
              <w:rPr>
                <w:rFonts w:ascii="Arial" w:eastAsia="Arial" w:hAnsi="Arial" w:cs="Arial"/>
                <w:sz w:val="24"/>
                <w:szCs w:val="24"/>
              </w:rPr>
            </w:pPr>
          </w:p>
          <w:p w:rsidR="00A737A8" w:rsidRPr="000454D7" w:rsidRDefault="00C95A3E">
            <w:pPr>
              <w:numPr>
                <w:ilvl w:val="0"/>
                <w:numId w:val="10"/>
              </w:numPr>
              <w:pBdr>
                <w:top w:val="nil"/>
                <w:left w:val="nil"/>
                <w:bottom w:val="nil"/>
                <w:right w:val="nil"/>
                <w:between w:val="nil"/>
              </w:pBdr>
              <w:tabs>
                <w:tab w:val="left" w:pos="253"/>
              </w:tabs>
              <w:spacing w:before="1"/>
              <w:ind w:left="253" w:hanging="146"/>
              <w:rPr>
                <w:sz w:val="24"/>
                <w:szCs w:val="24"/>
              </w:rPr>
            </w:pPr>
            <w:hyperlink r:id="rId29" w:anchor="signs">
              <w:r w:rsidRPr="000454D7">
                <w:rPr>
                  <w:sz w:val="24"/>
                  <w:szCs w:val="24"/>
                  <w:u w:val="single"/>
                </w:rPr>
                <w:t>NSPCC</w:t>
              </w:r>
            </w:hyperlink>
            <w:r w:rsidRPr="000454D7">
              <w:rPr>
                <w:sz w:val="24"/>
                <w:szCs w:val="24"/>
              </w:rPr>
              <w:t xml:space="preserve"> </w:t>
            </w:r>
            <w:r w:rsidRPr="000454D7">
              <w:rPr>
                <w:sz w:val="24"/>
                <w:szCs w:val="24"/>
              </w:rPr>
              <w:t>- signs and the effect of domestic abuse</w:t>
            </w:r>
          </w:p>
          <w:p w:rsidR="00A737A8" w:rsidRPr="000454D7" w:rsidRDefault="00C95A3E">
            <w:pPr>
              <w:numPr>
                <w:ilvl w:val="0"/>
                <w:numId w:val="10"/>
              </w:numPr>
              <w:pBdr>
                <w:top w:val="nil"/>
                <w:left w:val="nil"/>
                <w:bottom w:val="nil"/>
                <w:right w:val="nil"/>
                <w:between w:val="nil"/>
              </w:pBdr>
              <w:tabs>
                <w:tab w:val="left" w:pos="253"/>
              </w:tabs>
              <w:ind w:left="253" w:hanging="146"/>
              <w:rPr>
                <w:sz w:val="24"/>
                <w:szCs w:val="24"/>
              </w:rPr>
            </w:pPr>
            <w:hyperlink r:id="rId30">
              <w:r w:rsidRPr="000454D7">
                <w:rPr>
                  <w:sz w:val="24"/>
                  <w:szCs w:val="24"/>
                  <w:u w:val="single"/>
                </w:rPr>
                <w:t>Refuge</w:t>
              </w:r>
            </w:hyperlink>
            <w:r w:rsidRPr="000454D7">
              <w:rPr>
                <w:sz w:val="24"/>
                <w:szCs w:val="24"/>
              </w:rPr>
              <w:t xml:space="preserve"> </w:t>
            </w:r>
            <w:r w:rsidRPr="000454D7">
              <w:rPr>
                <w:sz w:val="24"/>
                <w:szCs w:val="24"/>
              </w:rPr>
              <w:t>what is domestic abuse on children</w:t>
            </w:r>
          </w:p>
          <w:p w:rsidR="00A737A8" w:rsidRPr="000454D7" w:rsidRDefault="00C95A3E">
            <w:pPr>
              <w:numPr>
                <w:ilvl w:val="0"/>
                <w:numId w:val="10"/>
              </w:numPr>
              <w:pBdr>
                <w:top w:val="nil"/>
                <w:left w:val="nil"/>
                <w:bottom w:val="nil"/>
                <w:right w:val="nil"/>
                <w:between w:val="nil"/>
              </w:pBdr>
              <w:tabs>
                <w:tab w:val="left" w:pos="252"/>
                <w:tab w:val="left" w:pos="278"/>
              </w:tabs>
              <w:spacing w:before="2"/>
              <w:ind w:right="262" w:hanging="171"/>
              <w:rPr>
                <w:sz w:val="24"/>
                <w:szCs w:val="24"/>
              </w:rPr>
            </w:pPr>
            <w:r w:rsidRPr="000454D7">
              <w:rPr>
                <w:sz w:val="24"/>
                <w:szCs w:val="24"/>
              </w:rPr>
              <w:t xml:space="preserve">Information about how to access </w:t>
            </w:r>
            <w:hyperlink r:id="rId31">
              <w:r w:rsidRPr="000454D7">
                <w:rPr>
                  <w:sz w:val="24"/>
                  <w:szCs w:val="24"/>
                  <w:u w:val="single"/>
                </w:rPr>
                <w:t>specialist support services</w:t>
              </w:r>
            </w:hyperlink>
            <w:r w:rsidRPr="000454D7">
              <w:rPr>
                <w:sz w:val="24"/>
                <w:szCs w:val="24"/>
              </w:rPr>
              <w:t xml:space="preserve"> </w:t>
            </w:r>
            <w:r w:rsidRPr="000454D7">
              <w:rPr>
                <w:sz w:val="24"/>
                <w:szCs w:val="24"/>
              </w:rPr>
              <w:t>and getting help for children who may be experiencing domestic abuse in their own relationships</w:t>
            </w:r>
          </w:p>
          <w:p w:rsidR="00A737A8" w:rsidRPr="000454D7" w:rsidRDefault="00C95A3E">
            <w:pPr>
              <w:numPr>
                <w:ilvl w:val="0"/>
                <w:numId w:val="9"/>
              </w:numPr>
              <w:pBdr>
                <w:top w:val="nil"/>
                <w:left w:val="nil"/>
                <w:bottom w:val="nil"/>
                <w:right w:val="nil"/>
                <w:between w:val="nil"/>
              </w:pBdr>
              <w:tabs>
                <w:tab w:val="left" w:pos="280"/>
              </w:tabs>
              <w:ind w:right="712"/>
              <w:rPr>
                <w:sz w:val="24"/>
                <w:szCs w:val="24"/>
              </w:rPr>
            </w:pPr>
            <w:hyperlink r:id="rId32">
              <w:r w:rsidRPr="000454D7">
                <w:rPr>
                  <w:sz w:val="24"/>
                  <w:szCs w:val="24"/>
                  <w:u w:val="single"/>
                </w:rPr>
                <w:t>Operation Encompass</w:t>
              </w:r>
            </w:hyperlink>
            <w:r w:rsidRPr="000454D7">
              <w:rPr>
                <w:sz w:val="24"/>
                <w:szCs w:val="24"/>
              </w:rPr>
              <w:t xml:space="preserve"> </w:t>
            </w:r>
            <w:r w:rsidRPr="000454D7">
              <w:rPr>
                <w:sz w:val="24"/>
                <w:szCs w:val="24"/>
              </w:rPr>
              <w:t>(includes information for schools on the impact of domestic abuse on children</w:t>
            </w:r>
          </w:p>
        </w:tc>
      </w:tr>
      <w:tr w:rsidR="00A737A8" w:rsidRPr="000454D7">
        <w:trPr>
          <w:trHeight w:val="11595"/>
        </w:trPr>
        <w:tc>
          <w:tcPr>
            <w:tcW w:w="9074" w:type="dxa"/>
          </w:tcPr>
          <w:p w:rsidR="00A737A8" w:rsidRPr="000454D7" w:rsidRDefault="00C95A3E">
            <w:pPr>
              <w:pBdr>
                <w:top w:val="nil"/>
                <w:left w:val="nil"/>
                <w:bottom w:val="nil"/>
                <w:right w:val="nil"/>
                <w:between w:val="nil"/>
              </w:pBdr>
              <w:spacing w:before="11" w:line="246" w:lineRule="auto"/>
              <w:ind w:left="107"/>
              <w:rPr>
                <w:b/>
                <w:bCs/>
                <w:sz w:val="28"/>
                <w:szCs w:val="28"/>
              </w:rPr>
            </w:pPr>
            <w:r w:rsidRPr="000454D7">
              <w:rPr>
                <w:b/>
                <w:bCs/>
                <w:sz w:val="28"/>
                <w:szCs w:val="28"/>
              </w:rPr>
              <w:t>Child-on-child abuse involving Sexual Violence, Harassment and Harmful sexual behaviour</w:t>
            </w:r>
          </w:p>
          <w:p w:rsidR="00A737A8" w:rsidRPr="000454D7" w:rsidRDefault="00C95A3E">
            <w:pPr>
              <w:pBdr>
                <w:top w:val="nil"/>
                <w:left w:val="nil"/>
                <w:bottom w:val="nil"/>
                <w:right w:val="nil"/>
                <w:between w:val="nil"/>
              </w:pBdr>
              <w:spacing w:before="292"/>
              <w:ind w:left="107" w:right="272"/>
              <w:rPr>
                <w:sz w:val="24"/>
                <w:szCs w:val="24"/>
              </w:rPr>
            </w:pPr>
            <w:r w:rsidRPr="000454D7">
              <w:rPr>
                <w:sz w:val="24"/>
                <w:szCs w:val="24"/>
              </w:rPr>
              <w:t xml:space="preserve">Children </w:t>
            </w:r>
            <w:r w:rsidRPr="000454D7">
              <w:rPr>
                <w:sz w:val="24"/>
                <w:szCs w:val="24"/>
              </w:rPr>
              <w:t xml:space="preserve">can abuse other </w:t>
            </w:r>
            <w:r w:rsidRPr="000454D7">
              <w:rPr>
                <w:sz w:val="24"/>
                <w:szCs w:val="24"/>
              </w:rPr>
              <w:t>children</w:t>
            </w:r>
            <w:r w:rsidRPr="000454D7">
              <w:rPr>
                <w:sz w:val="24"/>
                <w:szCs w:val="24"/>
              </w:rPr>
              <w:t xml:space="preserve">, at </w:t>
            </w:r>
            <w:r w:rsidRPr="000454D7">
              <w:rPr>
                <w:sz w:val="24"/>
                <w:szCs w:val="24"/>
              </w:rPr>
              <w:t xml:space="preserve">North Lakes School, </w:t>
            </w:r>
            <w:r w:rsidRPr="000454D7">
              <w:rPr>
                <w:sz w:val="24"/>
                <w:szCs w:val="24"/>
              </w:rPr>
              <w:t>in the community or online, and may involve a range of abusive behaviour i.e., physical, emotional or sexual through, but not limited to Sexual violence, sexual harassment and harmful sexual behaviour</w:t>
            </w:r>
          </w:p>
          <w:p w:rsidR="00A737A8" w:rsidRPr="000454D7" w:rsidRDefault="00A737A8">
            <w:pPr>
              <w:pBdr>
                <w:top w:val="nil"/>
                <w:left w:val="nil"/>
                <w:bottom w:val="nil"/>
                <w:right w:val="nil"/>
                <w:between w:val="nil"/>
              </w:pBdr>
              <w:spacing w:before="24"/>
              <w:rPr>
                <w:rFonts w:ascii="Arial" w:eastAsia="Arial" w:hAnsi="Arial" w:cs="Arial"/>
                <w:sz w:val="24"/>
                <w:szCs w:val="24"/>
              </w:rPr>
            </w:pPr>
          </w:p>
          <w:p w:rsidR="00A737A8" w:rsidRPr="000454D7" w:rsidRDefault="00C95A3E">
            <w:pPr>
              <w:pBdr>
                <w:top w:val="nil"/>
                <w:left w:val="nil"/>
                <w:bottom w:val="nil"/>
                <w:right w:val="nil"/>
                <w:between w:val="nil"/>
              </w:pBdr>
              <w:ind w:left="107"/>
              <w:rPr>
                <w:b/>
                <w:bCs/>
                <w:sz w:val="24"/>
                <w:szCs w:val="24"/>
              </w:rPr>
            </w:pPr>
            <w:r w:rsidRPr="000454D7">
              <w:rPr>
                <w:b/>
                <w:bCs/>
                <w:sz w:val="24"/>
                <w:szCs w:val="24"/>
              </w:rPr>
              <w:t>Sexual violence</w:t>
            </w:r>
          </w:p>
          <w:p w:rsidR="00A737A8" w:rsidRPr="000454D7" w:rsidRDefault="00C95A3E">
            <w:pPr>
              <w:pBdr>
                <w:top w:val="nil"/>
                <w:left w:val="nil"/>
                <w:bottom w:val="nil"/>
                <w:right w:val="nil"/>
                <w:between w:val="nil"/>
              </w:pBdr>
              <w:spacing w:before="4"/>
              <w:ind w:left="107" w:right="272"/>
              <w:rPr>
                <w:sz w:val="24"/>
                <w:szCs w:val="24"/>
              </w:rPr>
            </w:pPr>
            <w:r w:rsidRPr="000454D7">
              <w:rPr>
                <w:sz w:val="24"/>
                <w:szCs w:val="24"/>
              </w:rPr>
              <w:t>Involves offences as set out in the Sexual Offences Act 2003 whereby a child or children commits an offence of:</w:t>
            </w:r>
          </w:p>
          <w:p w:rsidR="00A737A8" w:rsidRPr="000454D7" w:rsidRDefault="00A737A8">
            <w:pPr>
              <w:pBdr>
                <w:top w:val="nil"/>
                <w:left w:val="nil"/>
                <w:bottom w:val="nil"/>
                <w:right w:val="nil"/>
                <w:between w:val="nil"/>
              </w:pBdr>
              <w:spacing w:before="19"/>
              <w:rPr>
                <w:rFonts w:ascii="Arial" w:eastAsia="Arial" w:hAnsi="Arial" w:cs="Arial"/>
                <w:sz w:val="24"/>
                <w:szCs w:val="24"/>
              </w:rPr>
            </w:pPr>
          </w:p>
          <w:p w:rsidR="00A737A8" w:rsidRPr="000454D7" w:rsidRDefault="00C95A3E">
            <w:pPr>
              <w:pBdr>
                <w:top w:val="nil"/>
                <w:left w:val="nil"/>
                <w:bottom w:val="nil"/>
                <w:right w:val="nil"/>
                <w:between w:val="nil"/>
              </w:pBdr>
              <w:ind w:left="107"/>
              <w:rPr>
                <w:sz w:val="24"/>
                <w:szCs w:val="24"/>
              </w:rPr>
            </w:pPr>
            <w:r w:rsidRPr="000454D7">
              <w:rPr>
                <w:sz w:val="24"/>
                <w:szCs w:val="24"/>
                <w:u w:val="single"/>
              </w:rPr>
              <w:t>Rape</w:t>
            </w:r>
            <w:r w:rsidRPr="000454D7">
              <w:rPr>
                <w:sz w:val="24"/>
                <w:szCs w:val="24"/>
              </w:rPr>
              <w:t>: which includes penetration of the vagina, anus or mouth, without consent (see below)</w:t>
            </w:r>
          </w:p>
          <w:p w:rsidR="00A737A8" w:rsidRPr="000454D7" w:rsidRDefault="00C95A3E">
            <w:pPr>
              <w:pBdr>
                <w:top w:val="nil"/>
                <w:left w:val="nil"/>
                <w:bottom w:val="nil"/>
                <w:right w:val="nil"/>
                <w:between w:val="nil"/>
              </w:pBdr>
              <w:spacing w:before="2"/>
              <w:ind w:left="107"/>
              <w:rPr>
                <w:sz w:val="24"/>
                <w:szCs w:val="24"/>
              </w:rPr>
            </w:pPr>
            <w:r w:rsidRPr="000454D7">
              <w:rPr>
                <w:sz w:val="24"/>
                <w:szCs w:val="24"/>
                <w:u w:val="single"/>
              </w:rPr>
              <w:t>Assault by Penetration</w:t>
            </w:r>
            <w:r w:rsidRPr="000454D7">
              <w:rPr>
                <w:sz w:val="24"/>
                <w:szCs w:val="24"/>
              </w:rPr>
              <w:t xml:space="preserve">: of the vagina or anus by a </w:t>
            </w:r>
            <w:r w:rsidRPr="000454D7">
              <w:rPr>
                <w:sz w:val="24"/>
                <w:szCs w:val="24"/>
              </w:rPr>
              <w:t xml:space="preserve">child </w:t>
            </w:r>
            <w:r w:rsidRPr="000454D7">
              <w:rPr>
                <w:sz w:val="24"/>
                <w:szCs w:val="24"/>
              </w:rPr>
              <w:t>with their body or anything else and the penetration is sexual without consent</w:t>
            </w:r>
          </w:p>
          <w:p w:rsidR="00A737A8" w:rsidRPr="000454D7" w:rsidRDefault="00A737A8">
            <w:pPr>
              <w:pBdr>
                <w:top w:val="nil"/>
                <w:left w:val="nil"/>
                <w:bottom w:val="nil"/>
                <w:right w:val="nil"/>
                <w:between w:val="nil"/>
              </w:pBdr>
              <w:spacing w:before="20"/>
              <w:rPr>
                <w:rFonts w:ascii="Arial" w:eastAsia="Arial" w:hAnsi="Arial" w:cs="Arial"/>
                <w:sz w:val="24"/>
                <w:szCs w:val="24"/>
              </w:rPr>
            </w:pPr>
          </w:p>
          <w:p w:rsidR="00A737A8" w:rsidRPr="000454D7" w:rsidRDefault="00C95A3E">
            <w:pPr>
              <w:pBdr>
                <w:top w:val="nil"/>
                <w:left w:val="nil"/>
                <w:bottom w:val="nil"/>
                <w:right w:val="nil"/>
                <w:between w:val="nil"/>
              </w:pBdr>
              <w:ind w:left="107" w:right="272"/>
              <w:rPr>
                <w:sz w:val="24"/>
                <w:szCs w:val="24"/>
              </w:rPr>
            </w:pPr>
            <w:r w:rsidRPr="000454D7">
              <w:rPr>
                <w:sz w:val="24"/>
                <w:szCs w:val="24"/>
                <w:u w:val="single"/>
              </w:rPr>
              <w:t>Sexual Assault</w:t>
            </w:r>
            <w:r w:rsidRPr="000454D7">
              <w:rPr>
                <w:sz w:val="24"/>
                <w:szCs w:val="24"/>
              </w:rPr>
              <w:t>: intentionally touching another person and the touching is sexual, without consent and involves a very wide range of behaviour for example a single act of kissing someone without consent or touching someone’s bottom/breasts/genitalia without consent</w:t>
            </w:r>
          </w:p>
          <w:p w:rsidR="00A737A8" w:rsidRPr="000454D7" w:rsidRDefault="00C95A3E">
            <w:pPr>
              <w:pBdr>
                <w:top w:val="nil"/>
                <w:left w:val="nil"/>
                <w:bottom w:val="nil"/>
                <w:right w:val="nil"/>
                <w:between w:val="nil"/>
              </w:pBdr>
              <w:spacing w:before="1"/>
              <w:ind w:left="107"/>
              <w:rPr>
                <w:sz w:val="24"/>
                <w:szCs w:val="24"/>
              </w:rPr>
            </w:pPr>
            <w:r w:rsidRPr="000454D7">
              <w:rPr>
                <w:sz w:val="24"/>
                <w:szCs w:val="24"/>
                <w:u w:val="single"/>
              </w:rPr>
              <w:t>Causing someone to engage in sexual activity without consent</w:t>
            </w:r>
            <w:r w:rsidRPr="000454D7">
              <w:rPr>
                <w:sz w:val="24"/>
                <w:szCs w:val="24"/>
              </w:rPr>
              <w:t>: this could include forcing someone to strip, touch themselves sexually, or to engage in sexual activity with a third party</w:t>
            </w:r>
          </w:p>
          <w:p w:rsidR="00A737A8" w:rsidRPr="000454D7" w:rsidRDefault="00A737A8">
            <w:pPr>
              <w:pBdr>
                <w:top w:val="nil"/>
                <w:left w:val="nil"/>
                <w:bottom w:val="nil"/>
                <w:right w:val="nil"/>
                <w:between w:val="nil"/>
              </w:pBdr>
              <w:spacing w:before="24"/>
              <w:rPr>
                <w:rFonts w:ascii="Arial" w:eastAsia="Arial" w:hAnsi="Arial" w:cs="Arial"/>
                <w:sz w:val="24"/>
                <w:szCs w:val="24"/>
              </w:rPr>
            </w:pPr>
          </w:p>
          <w:p w:rsidR="00A737A8" w:rsidRPr="000454D7" w:rsidRDefault="00C95A3E">
            <w:pPr>
              <w:pBdr>
                <w:top w:val="nil"/>
                <w:left w:val="nil"/>
                <w:bottom w:val="nil"/>
                <w:right w:val="nil"/>
                <w:between w:val="nil"/>
              </w:pBdr>
              <w:ind w:left="107" w:right="107"/>
              <w:rPr>
                <w:sz w:val="24"/>
                <w:szCs w:val="24"/>
              </w:rPr>
            </w:pPr>
            <w:r w:rsidRPr="000454D7">
              <w:rPr>
                <w:b/>
                <w:bCs/>
                <w:sz w:val="24"/>
                <w:szCs w:val="24"/>
              </w:rPr>
              <w:t xml:space="preserve">Consent: </w:t>
            </w:r>
            <w:r w:rsidRPr="000454D7">
              <w:rPr>
                <w:sz w:val="24"/>
                <w:szCs w:val="24"/>
              </w:rPr>
              <w:t>means having the freedom and capacity to choose, a child under the age of 13 can never consent to any sexual activity: the age of consent is 16 for both male and female: sexual intercourse without consent is rape and consent to any sexual activity may be g</w:t>
            </w:r>
            <w:r w:rsidRPr="000454D7">
              <w:rPr>
                <w:sz w:val="24"/>
                <w:szCs w:val="24"/>
              </w:rPr>
              <w:t>iven to one sort of sexual activity but not another, e.g. to vaginal but not anal sex or penetration with conditions, such as wearing a condom and consent can be withdrawn at any time during sexual activity and each time activity occurs.</w:t>
            </w:r>
          </w:p>
          <w:p w:rsidR="00A737A8" w:rsidRPr="000454D7" w:rsidRDefault="00A737A8">
            <w:pPr>
              <w:pBdr>
                <w:top w:val="nil"/>
                <w:left w:val="nil"/>
                <w:bottom w:val="nil"/>
                <w:right w:val="nil"/>
                <w:between w:val="nil"/>
              </w:pBdr>
              <w:spacing w:before="26"/>
              <w:rPr>
                <w:rFonts w:ascii="Arial" w:eastAsia="Arial" w:hAnsi="Arial" w:cs="Arial"/>
                <w:sz w:val="24"/>
                <w:szCs w:val="24"/>
              </w:rPr>
            </w:pPr>
          </w:p>
          <w:p w:rsidR="00A737A8" w:rsidRPr="000454D7" w:rsidRDefault="00C95A3E">
            <w:pPr>
              <w:pBdr>
                <w:top w:val="nil"/>
                <w:left w:val="nil"/>
                <w:bottom w:val="nil"/>
                <w:right w:val="nil"/>
                <w:between w:val="nil"/>
              </w:pBdr>
              <w:ind w:left="107"/>
              <w:rPr>
                <w:sz w:val="24"/>
                <w:szCs w:val="24"/>
              </w:rPr>
            </w:pPr>
            <w:r w:rsidRPr="000454D7">
              <w:rPr>
                <w:sz w:val="24"/>
                <w:szCs w:val="24"/>
              </w:rPr>
              <w:t xml:space="preserve">Further information about consent can accessed </w:t>
            </w:r>
            <w:hyperlink r:id="rId33">
              <w:r w:rsidRPr="000454D7">
                <w:rPr>
                  <w:sz w:val="24"/>
                  <w:szCs w:val="24"/>
                  <w:u w:val="single"/>
                </w:rPr>
                <w:t>here</w:t>
              </w:r>
            </w:hyperlink>
          </w:p>
          <w:p w:rsidR="00A737A8" w:rsidRPr="000454D7" w:rsidRDefault="00A737A8">
            <w:pPr>
              <w:pBdr>
                <w:top w:val="nil"/>
                <w:left w:val="nil"/>
                <w:bottom w:val="nil"/>
                <w:right w:val="nil"/>
                <w:between w:val="nil"/>
              </w:pBdr>
              <w:spacing w:before="23"/>
              <w:rPr>
                <w:rFonts w:ascii="Arial" w:eastAsia="Arial" w:hAnsi="Arial" w:cs="Arial"/>
                <w:sz w:val="24"/>
                <w:szCs w:val="24"/>
              </w:rPr>
            </w:pPr>
          </w:p>
          <w:p w:rsidR="00A737A8" w:rsidRPr="000454D7" w:rsidRDefault="00C95A3E">
            <w:pPr>
              <w:pBdr>
                <w:top w:val="nil"/>
                <w:left w:val="nil"/>
                <w:bottom w:val="nil"/>
                <w:right w:val="nil"/>
                <w:between w:val="nil"/>
              </w:pBdr>
              <w:spacing w:before="1" w:line="242" w:lineRule="auto"/>
              <w:ind w:left="107" w:right="272"/>
              <w:rPr>
                <w:sz w:val="24"/>
                <w:szCs w:val="24"/>
              </w:rPr>
            </w:pPr>
            <w:r w:rsidRPr="000454D7">
              <w:rPr>
                <w:b/>
                <w:bCs/>
                <w:sz w:val="24"/>
                <w:szCs w:val="24"/>
              </w:rPr>
              <w:t xml:space="preserve">Sexual harassment </w:t>
            </w:r>
            <w:r w:rsidRPr="000454D7">
              <w:rPr>
                <w:sz w:val="24"/>
                <w:szCs w:val="24"/>
              </w:rPr>
              <w:t xml:space="preserve">involves the ‘unwanted conduct of a sexual nature’ that can occur online and offline and </w:t>
            </w:r>
            <w:r w:rsidRPr="000454D7">
              <w:rPr>
                <w:sz w:val="24"/>
                <w:szCs w:val="24"/>
              </w:rPr>
              <w:t xml:space="preserve">both inside and outside of </w:t>
            </w:r>
            <w:r w:rsidRPr="000454D7">
              <w:rPr>
                <w:sz w:val="24"/>
                <w:szCs w:val="24"/>
              </w:rPr>
              <w:t xml:space="preserve">North Lakes School </w:t>
            </w:r>
            <w:r w:rsidRPr="000454D7">
              <w:rPr>
                <w:sz w:val="24"/>
                <w:szCs w:val="24"/>
              </w:rPr>
              <w:t xml:space="preserve">and can violate a </w:t>
            </w:r>
            <w:r w:rsidRPr="000454D7">
              <w:rPr>
                <w:sz w:val="24"/>
                <w:szCs w:val="24"/>
              </w:rPr>
              <w:t xml:space="preserve">child’s </w:t>
            </w:r>
            <w:r w:rsidRPr="000454D7">
              <w:rPr>
                <w:sz w:val="24"/>
                <w:szCs w:val="24"/>
              </w:rPr>
              <w:t>dignity, resulting in them feeling intimidated,</w:t>
            </w:r>
          </w:p>
          <w:p w:rsidR="00A737A8" w:rsidRPr="000454D7" w:rsidRDefault="00C95A3E">
            <w:pPr>
              <w:pBdr>
                <w:top w:val="nil"/>
                <w:left w:val="nil"/>
                <w:bottom w:val="nil"/>
                <w:right w:val="nil"/>
                <w:between w:val="nil"/>
              </w:pBdr>
              <w:spacing w:line="264" w:lineRule="auto"/>
              <w:ind w:left="107"/>
              <w:rPr>
                <w:sz w:val="24"/>
                <w:szCs w:val="24"/>
              </w:rPr>
            </w:pPr>
            <w:r w:rsidRPr="000454D7">
              <w:rPr>
                <w:sz w:val="24"/>
                <w:szCs w:val="24"/>
              </w:rPr>
              <w:t>degraded or humiliated and create a hostile, offensive or sexualised</w:t>
            </w:r>
          </w:p>
        </w:tc>
      </w:tr>
    </w:tbl>
    <w:p w:rsidR="00A737A8" w:rsidRPr="000454D7" w:rsidRDefault="00A737A8">
      <w:pPr>
        <w:pBdr>
          <w:top w:val="nil"/>
          <w:left w:val="nil"/>
          <w:bottom w:val="nil"/>
          <w:right w:val="nil"/>
          <w:between w:val="nil"/>
        </w:pBdr>
        <w:spacing w:line="264" w:lineRule="auto"/>
        <w:ind w:left="107"/>
        <w:rPr>
          <w:sz w:val="24"/>
          <w:szCs w:val="24"/>
        </w:rPr>
        <w:sectPr w:rsidR="00A737A8" w:rsidRPr="000454D7">
          <w:type w:val="continuous"/>
          <w:pgSz w:w="11910" w:h="16840"/>
          <w:pgMar w:top="1080" w:right="0" w:bottom="280" w:left="283" w:header="462" w:footer="0" w:gutter="0"/>
          <w:cols w:space="720"/>
        </w:sectPr>
      </w:pPr>
    </w:p>
    <w:p w:rsidR="00A737A8" w:rsidRPr="000454D7" w:rsidRDefault="00A737A8">
      <w:pPr>
        <w:pBdr>
          <w:top w:val="nil"/>
          <w:left w:val="nil"/>
          <w:bottom w:val="nil"/>
          <w:right w:val="nil"/>
          <w:between w:val="nil"/>
        </w:pBdr>
        <w:spacing w:line="276" w:lineRule="auto"/>
        <w:rPr>
          <w:sz w:val="24"/>
          <w:szCs w:val="24"/>
        </w:rPr>
      </w:pPr>
    </w:p>
    <w:tbl>
      <w:tblPr>
        <w:tblStyle w:val="a7"/>
        <w:tblW w:w="9074" w:type="dxa"/>
        <w:tblInd w:w="1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4"/>
      </w:tblGrid>
      <w:tr w:rsidR="00A737A8" w:rsidRPr="000454D7">
        <w:trPr>
          <w:trHeight w:val="11472"/>
        </w:trPr>
        <w:tc>
          <w:tcPr>
            <w:tcW w:w="9074" w:type="dxa"/>
          </w:tcPr>
          <w:p w:rsidR="00A737A8" w:rsidRPr="000454D7" w:rsidRDefault="00C95A3E">
            <w:pPr>
              <w:pBdr>
                <w:top w:val="nil"/>
                <w:left w:val="nil"/>
                <w:bottom w:val="nil"/>
                <w:right w:val="nil"/>
                <w:between w:val="nil"/>
              </w:pBdr>
              <w:spacing w:before="6"/>
              <w:ind w:left="107" w:right="143"/>
              <w:rPr>
                <w:sz w:val="24"/>
                <w:szCs w:val="24"/>
              </w:rPr>
            </w:pPr>
            <w:r w:rsidRPr="000454D7">
              <w:rPr>
                <w:sz w:val="24"/>
                <w:szCs w:val="24"/>
              </w:rPr>
              <w:lastRenderedPageBreak/>
              <w:t xml:space="preserve">environment. Sexual harassment can include but is not limited to sexual comment, including sexual stories, lewd comments, sexual remarks about clothes and appearance or calling someone sexualised names; sexual “jokes” or taunting; physical behaviour, such </w:t>
            </w:r>
            <w:r w:rsidRPr="000454D7">
              <w:rPr>
                <w:sz w:val="24"/>
                <w:szCs w:val="24"/>
              </w:rPr>
              <w:t>as deliberately brushing against someone, interfering with someone’s clothes and up skirting which is a specific criminal offence and online sexual harassment.</w:t>
            </w:r>
          </w:p>
          <w:p w:rsidR="00A737A8" w:rsidRPr="000454D7" w:rsidRDefault="00A737A8">
            <w:pPr>
              <w:pBdr>
                <w:top w:val="nil"/>
                <w:left w:val="nil"/>
                <w:bottom w:val="nil"/>
                <w:right w:val="nil"/>
                <w:between w:val="nil"/>
              </w:pBdr>
              <w:spacing w:before="23"/>
              <w:rPr>
                <w:rFonts w:ascii="Arial" w:eastAsia="Arial" w:hAnsi="Arial" w:cs="Arial"/>
                <w:sz w:val="24"/>
                <w:szCs w:val="24"/>
              </w:rPr>
            </w:pPr>
          </w:p>
          <w:p w:rsidR="00A737A8" w:rsidRPr="000454D7" w:rsidRDefault="00C95A3E">
            <w:pPr>
              <w:pBdr>
                <w:top w:val="nil"/>
                <w:left w:val="nil"/>
                <w:bottom w:val="nil"/>
                <w:right w:val="nil"/>
                <w:between w:val="nil"/>
              </w:pBdr>
              <w:spacing w:before="1"/>
              <w:ind w:left="107" w:right="272"/>
              <w:rPr>
                <w:sz w:val="24"/>
                <w:szCs w:val="24"/>
              </w:rPr>
            </w:pPr>
            <w:r w:rsidRPr="000454D7">
              <w:rPr>
                <w:sz w:val="24"/>
                <w:szCs w:val="24"/>
              </w:rPr>
              <w:t>It is important that all staff are aware of inappropriate sexualised conduct that normalises in</w:t>
            </w:r>
            <w:r w:rsidRPr="000454D7">
              <w:rPr>
                <w:sz w:val="24"/>
                <w:szCs w:val="24"/>
              </w:rPr>
              <w:t>appropriate behaviours and provides for an environment that may lead to sexual violence; by downplaying behaviours, for example dismissing sexual harassment as “just banter” or “just having a laugh”, “part of growing up” or “boys being boys” creates a cult</w:t>
            </w:r>
            <w:r w:rsidRPr="000454D7">
              <w:rPr>
                <w:sz w:val="24"/>
                <w:szCs w:val="24"/>
              </w:rPr>
              <w:t xml:space="preserve">ure that normalises such behaviour and attitudes which can lead to an unsafe environment for </w:t>
            </w:r>
            <w:r w:rsidRPr="000454D7">
              <w:rPr>
                <w:sz w:val="24"/>
                <w:szCs w:val="24"/>
              </w:rPr>
              <w:t>children</w:t>
            </w:r>
          </w:p>
          <w:p w:rsidR="00A737A8" w:rsidRPr="000454D7" w:rsidRDefault="00A737A8">
            <w:pPr>
              <w:pBdr>
                <w:top w:val="nil"/>
                <w:left w:val="nil"/>
                <w:bottom w:val="nil"/>
                <w:right w:val="nil"/>
                <w:between w:val="nil"/>
              </w:pBdr>
              <w:spacing w:before="20"/>
              <w:rPr>
                <w:rFonts w:ascii="Arial" w:eastAsia="Arial" w:hAnsi="Arial" w:cs="Arial"/>
                <w:sz w:val="24"/>
                <w:szCs w:val="24"/>
              </w:rPr>
            </w:pPr>
          </w:p>
          <w:p w:rsidR="00A737A8" w:rsidRPr="000454D7" w:rsidRDefault="00C95A3E">
            <w:pPr>
              <w:pBdr>
                <w:top w:val="nil"/>
                <w:left w:val="nil"/>
                <w:bottom w:val="nil"/>
                <w:right w:val="nil"/>
                <w:between w:val="nil"/>
              </w:pBdr>
              <w:ind w:left="107" w:right="272"/>
              <w:rPr>
                <w:sz w:val="24"/>
                <w:szCs w:val="24"/>
              </w:rPr>
            </w:pPr>
            <w:r w:rsidRPr="000454D7">
              <w:rPr>
                <w:sz w:val="24"/>
                <w:szCs w:val="24"/>
              </w:rPr>
              <w:t>It may also include taking and sharing consensual and non-consensual nude and semi-nude images or video’s, often referred to as sexting. The taking and sharing of nude photographs of those aged under 18 is a criminal offence.</w:t>
            </w:r>
          </w:p>
          <w:p w:rsidR="00A737A8" w:rsidRPr="000454D7" w:rsidRDefault="00C95A3E">
            <w:pPr>
              <w:pBdr>
                <w:top w:val="nil"/>
                <w:left w:val="nil"/>
                <w:bottom w:val="nil"/>
                <w:right w:val="nil"/>
                <w:between w:val="nil"/>
              </w:pBdr>
              <w:spacing w:before="3"/>
              <w:ind w:left="107"/>
              <w:rPr>
                <w:sz w:val="24"/>
                <w:szCs w:val="24"/>
              </w:rPr>
            </w:pPr>
            <w:r w:rsidRPr="000454D7">
              <w:rPr>
                <w:sz w:val="24"/>
                <w:szCs w:val="24"/>
              </w:rPr>
              <w:t xml:space="preserve">Recently updated </w:t>
            </w:r>
            <w:hyperlink r:id="rId34">
              <w:r w:rsidRPr="000454D7">
                <w:rPr>
                  <w:sz w:val="24"/>
                  <w:szCs w:val="24"/>
                  <w:u w:val="single"/>
                </w:rPr>
                <w:t>UKCIS</w:t>
              </w:r>
            </w:hyperlink>
            <w:r w:rsidRPr="000454D7">
              <w:rPr>
                <w:sz w:val="24"/>
                <w:szCs w:val="24"/>
              </w:rPr>
              <w:t xml:space="preserve"> </w:t>
            </w:r>
            <w:r w:rsidRPr="000454D7">
              <w:rPr>
                <w:sz w:val="24"/>
                <w:szCs w:val="24"/>
              </w:rPr>
              <w:t>advic</w:t>
            </w:r>
            <w:r w:rsidRPr="000454D7">
              <w:rPr>
                <w:sz w:val="24"/>
                <w:szCs w:val="24"/>
              </w:rPr>
              <w:t>e (March 2024) provides extensive advice and guidance on this issue.</w:t>
            </w:r>
          </w:p>
          <w:p w:rsidR="00A737A8" w:rsidRPr="000454D7" w:rsidRDefault="00A737A8">
            <w:pPr>
              <w:pBdr>
                <w:top w:val="nil"/>
                <w:left w:val="nil"/>
                <w:bottom w:val="nil"/>
                <w:right w:val="nil"/>
                <w:between w:val="nil"/>
              </w:pBdr>
              <w:spacing w:before="21"/>
              <w:rPr>
                <w:rFonts w:ascii="Arial" w:eastAsia="Arial" w:hAnsi="Arial" w:cs="Arial"/>
                <w:sz w:val="24"/>
                <w:szCs w:val="24"/>
              </w:rPr>
            </w:pPr>
          </w:p>
          <w:p w:rsidR="00A737A8" w:rsidRPr="000454D7" w:rsidRDefault="00C95A3E">
            <w:pPr>
              <w:pBdr>
                <w:top w:val="nil"/>
                <w:left w:val="nil"/>
                <w:bottom w:val="nil"/>
                <w:right w:val="nil"/>
                <w:between w:val="nil"/>
              </w:pBdr>
              <w:ind w:left="107" w:right="114"/>
              <w:rPr>
                <w:sz w:val="24"/>
                <w:szCs w:val="24"/>
              </w:rPr>
            </w:pPr>
            <w:r w:rsidRPr="000454D7">
              <w:rPr>
                <w:b/>
                <w:bCs/>
                <w:sz w:val="24"/>
                <w:szCs w:val="24"/>
              </w:rPr>
              <w:t xml:space="preserve">Harmful sexual behaviour (HSB) </w:t>
            </w:r>
            <w:r w:rsidRPr="000454D7">
              <w:rPr>
                <w:sz w:val="24"/>
                <w:szCs w:val="24"/>
              </w:rPr>
              <w:t>Children’s sexual behaviour exists on a wide continuum, ranging from normal and developmentally expected, to inappropriate, problematic, abusive and violent behaviour that is developmentally inappropriate. The umbrella term is “harmful sexual behaviour” (H</w:t>
            </w:r>
            <w:r w:rsidRPr="000454D7">
              <w:rPr>
                <w:sz w:val="24"/>
                <w:szCs w:val="24"/>
              </w:rPr>
              <w:t xml:space="preserve">SB), and it can occur online or face-to-face or simultaneously between the two. When considering harmful sexual behaviour consideration of the ages of the </w:t>
            </w:r>
            <w:r w:rsidRPr="000454D7">
              <w:rPr>
                <w:sz w:val="24"/>
                <w:szCs w:val="24"/>
              </w:rPr>
              <w:t xml:space="preserve">children </w:t>
            </w:r>
            <w:r w:rsidRPr="000454D7">
              <w:rPr>
                <w:sz w:val="24"/>
                <w:szCs w:val="24"/>
              </w:rPr>
              <w:t xml:space="preserve">and their stage of development are critical factors e.g., whether one is older by more than </w:t>
            </w:r>
            <w:r w:rsidRPr="000454D7">
              <w:rPr>
                <w:sz w:val="24"/>
                <w:szCs w:val="24"/>
              </w:rPr>
              <w:t>two years or one is pre-pubescent and the other is not. However, a younger child can abuse an older child, particularly if they have power over them, e.g., where they are disabled or smaller in statue. Addressing inappropriate behaviour and timely interven</w:t>
            </w:r>
            <w:r w:rsidRPr="000454D7">
              <w:rPr>
                <w:sz w:val="24"/>
                <w:szCs w:val="24"/>
              </w:rPr>
              <w:t xml:space="preserve">tion helps prevent problematic, abusive or violent behaviour in the future. </w:t>
            </w:r>
            <w:r w:rsidRPr="000454D7">
              <w:rPr>
                <w:sz w:val="24"/>
                <w:szCs w:val="24"/>
              </w:rPr>
              <w:t xml:space="preserve">Children </w:t>
            </w:r>
            <w:r w:rsidRPr="000454D7">
              <w:rPr>
                <w:sz w:val="24"/>
                <w:szCs w:val="24"/>
              </w:rPr>
              <w:t>displaying harmful sexual behaviour have often experienced their own abuse and trauma and sometimes have special educational needs that impacts on their understanding of s</w:t>
            </w:r>
            <w:r w:rsidRPr="000454D7">
              <w:rPr>
                <w:sz w:val="24"/>
                <w:szCs w:val="24"/>
              </w:rPr>
              <w:t>exual norms and acceptable behaviour.</w:t>
            </w:r>
          </w:p>
          <w:p w:rsidR="00A737A8" w:rsidRPr="000454D7" w:rsidRDefault="00A737A8">
            <w:pPr>
              <w:pBdr>
                <w:top w:val="nil"/>
                <w:left w:val="nil"/>
                <w:bottom w:val="nil"/>
                <w:right w:val="nil"/>
                <w:between w:val="nil"/>
              </w:pBdr>
              <w:spacing w:before="31"/>
              <w:rPr>
                <w:rFonts w:ascii="Arial" w:eastAsia="Arial" w:hAnsi="Arial" w:cs="Arial"/>
                <w:sz w:val="24"/>
                <w:szCs w:val="24"/>
              </w:rPr>
            </w:pPr>
          </w:p>
          <w:p w:rsidR="00A737A8" w:rsidRPr="000454D7" w:rsidRDefault="00C95A3E">
            <w:pPr>
              <w:pBdr>
                <w:top w:val="nil"/>
                <w:left w:val="nil"/>
                <w:bottom w:val="nil"/>
                <w:right w:val="nil"/>
                <w:between w:val="nil"/>
              </w:pBdr>
              <w:ind w:left="107" w:right="272"/>
              <w:rPr>
                <w:sz w:val="24"/>
                <w:szCs w:val="24"/>
              </w:rPr>
            </w:pPr>
            <w:r w:rsidRPr="000454D7">
              <w:rPr>
                <w:sz w:val="24"/>
                <w:szCs w:val="24"/>
              </w:rPr>
              <w:t xml:space="preserve">The </w:t>
            </w:r>
            <w:hyperlink r:id="rId35">
              <w:r w:rsidRPr="000454D7">
                <w:rPr>
                  <w:sz w:val="24"/>
                  <w:szCs w:val="24"/>
                  <w:u w:val="single"/>
                </w:rPr>
                <w:t>Lucy Faithfull Foundation</w:t>
              </w:r>
            </w:hyperlink>
            <w:r w:rsidRPr="000454D7">
              <w:rPr>
                <w:sz w:val="24"/>
                <w:szCs w:val="24"/>
              </w:rPr>
              <w:t xml:space="preserve"> </w:t>
            </w:r>
            <w:r w:rsidRPr="000454D7">
              <w:rPr>
                <w:sz w:val="24"/>
                <w:szCs w:val="24"/>
              </w:rPr>
              <w:t xml:space="preserve">has produced a HSB toolkit and the </w:t>
            </w:r>
            <w:hyperlink r:id="rId36">
              <w:r w:rsidRPr="000454D7">
                <w:rPr>
                  <w:sz w:val="24"/>
                  <w:szCs w:val="24"/>
                  <w:u w:val="single"/>
                </w:rPr>
                <w:t>NSPCC</w:t>
              </w:r>
            </w:hyperlink>
            <w:r w:rsidRPr="000454D7">
              <w:rPr>
                <w:sz w:val="24"/>
                <w:szCs w:val="24"/>
              </w:rPr>
              <w:t xml:space="preserve"> </w:t>
            </w:r>
            <w:r w:rsidRPr="000454D7">
              <w:rPr>
                <w:sz w:val="24"/>
                <w:szCs w:val="24"/>
              </w:rPr>
              <w:t>offers free and independent advice about HSB along with a HSB framework</w:t>
            </w:r>
          </w:p>
          <w:p w:rsidR="00A737A8" w:rsidRPr="000454D7" w:rsidRDefault="00A737A8">
            <w:pPr>
              <w:pBdr>
                <w:top w:val="nil"/>
                <w:left w:val="nil"/>
                <w:bottom w:val="nil"/>
                <w:right w:val="nil"/>
                <w:between w:val="nil"/>
              </w:pBdr>
              <w:spacing w:before="19"/>
              <w:rPr>
                <w:rFonts w:ascii="Arial" w:eastAsia="Arial" w:hAnsi="Arial" w:cs="Arial"/>
                <w:sz w:val="24"/>
                <w:szCs w:val="24"/>
              </w:rPr>
            </w:pPr>
          </w:p>
          <w:p w:rsidR="00A737A8" w:rsidRPr="000454D7" w:rsidRDefault="00C95A3E">
            <w:pPr>
              <w:pBdr>
                <w:top w:val="nil"/>
                <w:left w:val="nil"/>
                <w:bottom w:val="nil"/>
                <w:right w:val="nil"/>
                <w:between w:val="nil"/>
              </w:pBdr>
              <w:ind w:left="107"/>
              <w:rPr>
                <w:sz w:val="24"/>
                <w:szCs w:val="24"/>
              </w:rPr>
            </w:pPr>
            <w:r w:rsidRPr="000454D7">
              <w:rPr>
                <w:sz w:val="24"/>
                <w:szCs w:val="24"/>
              </w:rPr>
              <w:t>North Lakes School has a separate, detailed, policy and procedure to both prevent and respond to incident of child-on-child abuse, sexual violence and harassment and sexual harmful be</w:t>
            </w:r>
            <w:r w:rsidRPr="000454D7">
              <w:rPr>
                <w:sz w:val="24"/>
                <w:szCs w:val="24"/>
              </w:rPr>
              <w:t>haviour</w:t>
            </w:r>
          </w:p>
        </w:tc>
      </w:tr>
      <w:tr w:rsidR="00A737A8" w:rsidRPr="000454D7">
        <w:trPr>
          <w:trHeight w:val="2169"/>
        </w:trPr>
        <w:tc>
          <w:tcPr>
            <w:tcW w:w="9074" w:type="dxa"/>
          </w:tcPr>
          <w:p w:rsidR="00A737A8" w:rsidRPr="000454D7" w:rsidRDefault="00C95A3E">
            <w:pPr>
              <w:pBdr>
                <w:top w:val="nil"/>
                <w:left w:val="nil"/>
                <w:bottom w:val="nil"/>
                <w:right w:val="nil"/>
                <w:between w:val="nil"/>
              </w:pBdr>
              <w:spacing w:before="8" w:line="246" w:lineRule="auto"/>
              <w:ind w:left="107"/>
              <w:rPr>
                <w:b/>
                <w:bCs/>
                <w:sz w:val="28"/>
                <w:szCs w:val="28"/>
              </w:rPr>
            </w:pPr>
            <w:bookmarkStart w:id="25" w:name="_heading=h.5vxvft4soxlr" w:colFirst="0" w:colLast="0"/>
            <w:bookmarkEnd w:id="25"/>
            <w:r w:rsidRPr="000454D7">
              <w:rPr>
                <w:b/>
                <w:bCs/>
                <w:sz w:val="28"/>
                <w:szCs w:val="28"/>
              </w:rPr>
              <w:t>Child Criminal Exploitation (CCE), Child sexual exploitation (CSE) and County Lines</w:t>
            </w:r>
          </w:p>
          <w:p w:rsidR="00A737A8" w:rsidRPr="000454D7" w:rsidRDefault="00C95A3E">
            <w:pPr>
              <w:pBdr>
                <w:top w:val="nil"/>
                <w:left w:val="nil"/>
                <w:bottom w:val="nil"/>
                <w:right w:val="nil"/>
                <w:between w:val="nil"/>
              </w:pBdr>
              <w:spacing w:before="289"/>
              <w:ind w:left="107"/>
              <w:rPr>
                <w:sz w:val="24"/>
                <w:szCs w:val="24"/>
              </w:rPr>
            </w:pPr>
            <w:r w:rsidRPr="000454D7">
              <w:rPr>
                <w:sz w:val="24"/>
                <w:szCs w:val="24"/>
              </w:rPr>
              <w:t xml:space="preserve">Involves an individual or group taking advantage of a </w:t>
            </w:r>
            <w:r w:rsidRPr="000454D7">
              <w:rPr>
                <w:sz w:val="24"/>
                <w:szCs w:val="24"/>
              </w:rPr>
              <w:t xml:space="preserve">child </w:t>
            </w:r>
            <w:r w:rsidRPr="000454D7">
              <w:rPr>
                <w:sz w:val="24"/>
                <w:szCs w:val="24"/>
              </w:rPr>
              <w:t xml:space="preserve">and involves an imbalance in power to coerce, manipulate or deceive a </w:t>
            </w:r>
            <w:r w:rsidRPr="000454D7">
              <w:rPr>
                <w:sz w:val="24"/>
                <w:szCs w:val="24"/>
              </w:rPr>
              <w:t xml:space="preserve">child </w:t>
            </w:r>
            <w:r w:rsidRPr="000454D7">
              <w:rPr>
                <w:sz w:val="24"/>
                <w:szCs w:val="24"/>
              </w:rPr>
              <w:t>into taking part in sexual or criminal activity, in exchange for something</w:t>
            </w:r>
          </w:p>
          <w:p w:rsidR="00A737A8" w:rsidRPr="000454D7" w:rsidRDefault="00C95A3E">
            <w:pPr>
              <w:pBdr>
                <w:top w:val="nil"/>
                <w:left w:val="nil"/>
                <w:bottom w:val="nil"/>
                <w:right w:val="nil"/>
                <w:between w:val="nil"/>
              </w:pBdr>
              <w:spacing w:before="2" w:line="268" w:lineRule="auto"/>
              <w:ind w:left="107"/>
              <w:rPr>
                <w:sz w:val="24"/>
                <w:szCs w:val="24"/>
              </w:rPr>
            </w:pPr>
            <w:r w:rsidRPr="000454D7">
              <w:rPr>
                <w:sz w:val="24"/>
                <w:szCs w:val="24"/>
              </w:rPr>
              <w:t>the victim needs, for the benefit and gain of the perpetrator or gang, which</w:t>
            </w:r>
          </w:p>
        </w:tc>
      </w:tr>
    </w:tbl>
    <w:p w:rsidR="00A737A8" w:rsidRPr="000454D7" w:rsidRDefault="00A737A8">
      <w:pPr>
        <w:pBdr>
          <w:top w:val="nil"/>
          <w:left w:val="nil"/>
          <w:bottom w:val="nil"/>
          <w:right w:val="nil"/>
          <w:between w:val="nil"/>
        </w:pBdr>
        <w:spacing w:line="268" w:lineRule="auto"/>
        <w:ind w:left="107"/>
        <w:rPr>
          <w:sz w:val="24"/>
          <w:szCs w:val="24"/>
        </w:rPr>
        <w:sectPr w:rsidR="00A737A8" w:rsidRPr="000454D7">
          <w:type w:val="continuous"/>
          <w:pgSz w:w="11910" w:h="16840"/>
          <w:pgMar w:top="1080" w:right="0" w:bottom="280" w:left="283" w:header="462" w:footer="0" w:gutter="0"/>
          <w:cols w:space="720"/>
        </w:sectPr>
      </w:pPr>
    </w:p>
    <w:p w:rsidR="00A737A8" w:rsidRPr="000454D7" w:rsidRDefault="00A737A8">
      <w:pPr>
        <w:pBdr>
          <w:top w:val="nil"/>
          <w:left w:val="nil"/>
          <w:bottom w:val="nil"/>
          <w:right w:val="nil"/>
          <w:between w:val="nil"/>
        </w:pBdr>
        <w:spacing w:before="6"/>
        <w:rPr>
          <w:rFonts w:ascii="Arial" w:eastAsia="Arial" w:hAnsi="Arial" w:cs="Arial"/>
          <w:sz w:val="4"/>
          <w:szCs w:val="4"/>
        </w:rPr>
      </w:pPr>
    </w:p>
    <w:tbl>
      <w:tblPr>
        <w:tblStyle w:val="a8"/>
        <w:tblW w:w="9074" w:type="dxa"/>
        <w:tblInd w:w="1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4"/>
      </w:tblGrid>
      <w:tr w:rsidR="00A737A8" w:rsidRPr="000454D7">
        <w:trPr>
          <w:trHeight w:val="14418"/>
        </w:trPr>
        <w:tc>
          <w:tcPr>
            <w:tcW w:w="9074" w:type="dxa"/>
          </w:tcPr>
          <w:p w:rsidR="00A737A8" w:rsidRPr="000454D7" w:rsidRDefault="00C95A3E">
            <w:pPr>
              <w:pBdr>
                <w:top w:val="nil"/>
                <w:left w:val="nil"/>
                <w:bottom w:val="nil"/>
                <w:right w:val="nil"/>
                <w:between w:val="nil"/>
              </w:pBdr>
              <w:spacing w:before="6"/>
              <w:ind w:left="107" w:right="272"/>
              <w:rPr>
                <w:sz w:val="24"/>
                <w:szCs w:val="24"/>
              </w:rPr>
            </w:pPr>
            <w:r w:rsidRPr="000454D7">
              <w:rPr>
                <w:sz w:val="24"/>
                <w:szCs w:val="24"/>
              </w:rPr>
              <w:t>often involves the threat and/or the use of violence towards the victim. CCE and CSE can affect both males and females and often involves them being trafficked for the purpose of exploitation.</w:t>
            </w:r>
          </w:p>
          <w:p w:rsidR="00A737A8" w:rsidRPr="000454D7" w:rsidRDefault="00A737A8">
            <w:pPr>
              <w:pBdr>
                <w:top w:val="nil"/>
                <w:left w:val="nil"/>
                <w:bottom w:val="nil"/>
                <w:right w:val="nil"/>
                <w:between w:val="nil"/>
              </w:pBdr>
              <w:spacing w:before="31"/>
              <w:rPr>
                <w:rFonts w:ascii="Arial" w:eastAsia="Arial" w:hAnsi="Arial" w:cs="Arial"/>
                <w:sz w:val="24"/>
                <w:szCs w:val="24"/>
              </w:rPr>
            </w:pPr>
          </w:p>
          <w:p w:rsidR="00A737A8" w:rsidRPr="000454D7" w:rsidRDefault="00C95A3E">
            <w:pPr>
              <w:pBdr>
                <w:top w:val="nil"/>
                <w:left w:val="nil"/>
                <w:bottom w:val="nil"/>
                <w:right w:val="nil"/>
                <w:between w:val="nil"/>
              </w:pBdr>
              <w:ind w:left="107" w:right="362"/>
              <w:rPr>
                <w:sz w:val="24"/>
                <w:szCs w:val="24"/>
              </w:rPr>
            </w:pPr>
            <w:r w:rsidRPr="000454D7">
              <w:rPr>
                <w:b/>
                <w:bCs/>
                <w:sz w:val="24"/>
                <w:szCs w:val="24"/>
                <w:u w:val="single"/>
              </w:rPr>
              <w:t>Child Criminal Exploitation (CCE):</w:t>
            </w:r>
            <w:r w:rsidRPr="000454D7">
              <w:rPr>
                <w:b/>
                <w:bCs/>
                <w:sz w:val="24"/>
                <w:szCs w:val="24"/>
              </w:rPr>
              <w:t xml:space="preserve"> </w:t>
            </w:r>
            <w:r w:rsidRPr="000454D7">
              <w:rPr>
                <w:sz w:val="24"/>
                <w:szCs w:val="24"/>
              </w:rPr>
              <w:t xml:space="preserve">involves </w:t>
            </w:r>
            <w:r w:rsidRPr="000454D7">
              <w:rPr>
                <w:sz w:val="24"/>
                <w:szCs w:val="24"/>
              </w:rPr>
              <w:t xml:space="preserve">children </w:t>
            </w:r>
            <w:r w:rsidRPr="000454D7">
              <w:rPr>
                <w:sz w:val="24"/>
                <w:szCs w:val="24"/>
              </w:rPr>
              <w:t>being forced or manipulated into transporting drugs or money through county lines (see below), working in cannabis factories, shoplifting or pickpocketing. They can also be forced or manipulated into committing vehicle crime or threatening/committing serio</w:t>
            </w:r>
            <w:r w:rsidRPr="000454D7">
              <w:rPr>
                <w:sz w:val="24"/>
                <w:szCs w:val="24"/>
              </w:rPr>
              <w:t>us violence to others. They become trapped by this type of exploitation, as perpetrators threaten them and their families with violence; entrap and coerce them into debt; they may be coerced into carrying weapons such as knives or they carry a knife for pr</w:t>
            </w:r>
            <w:r w:rsidRPr="000454D7">
              <w:rPr>
                <w:sz w:val="24"/>
                <w:szCs w:val="24"/>
              </w:rPr>
              <w:t>otection from others.</w:t>
            </w:r>
          </w:p>
          <w:p w:rsidR="00A737A8" w:rsidRPr="000454D7" w:rsidRDefault="00A737A8">
            <w:pPr>
              <w:pBdr>
                <w:top w:val="nil"/>
                <w:left w:val="nil"/>
                <w:bottom w:val="nil"/>
                <w:right w:val="nil"/>
                <w:between w:val="nil"/>
              </w:pBdr>
              <w:spacing w:before="28"/>
              <w:rPr>
                <w:rFonts w:ascii="Arial" w:eastAsia="Arial" w:hAnsi="Arial" w:cs="Arial"/>
                <w:sz w:val="24"/>
                <w:szCs w:val="24"/>
              </w:rPr>
            </w:pPr>
          </w:p>
          <w:p w:rsidR="00A737A8" w:rsidRPr="000454D7" w:rsidRDefault="00C95A3E">
            <w:pPr>
              <w:pBdr>
                <w:top w:val="nil"/>
                <w:left w:val="nil"/>
                <w:bottom w:val="nil"/>
                <w:right w:val="nil"/>
                <w:between w:val="nil"/>
              </w:pBdr>
              <w:ind w:left="107" w:right="272"/>
              <w:rPr>
                <w:sz w:val="24"/>
                <w:szCs w:val="24"/>
              </w:rPr>
            </w:pPr>
            <w:r w:rsidRPr="000454D7">
              <w:rPr>
                <w:sz w:val="24"/>
                <w:szCs w:val="24"/>
              </w:rPr>
              <w:t>Their vulnerability as victims is not always recognised by adults and professionals and they are not treated as victims despite the harm they experience, and their behaviour considered to be a “positive choice” i.e., that they have agreed or consented to t</w:t>
            </w:r>
            <w:r w:rsidRPr="000454D7">
              <w:rPr>
                <w:sz w:val="24"/>
                <w:szCs w:val="24"/>
              </w:rPr>
              <w:t>heir abuse.</w:t>
            </w:r>
          </w:p>
          <w:p w:rsidR="00A737A8" w:rsidRPr="000454D7" w:rsidRDefault="00A737A8">
            <w:pPr>
              <w:pBdr>
                <w:top w:val="nil"/>
                <w:left w:val="nil"/>
                <w:bottom w:val="nil"/>
                <w:right w:val="nil"/>
                <w:between w:val="nil"/>
              </w:pBdr>
              <w:spacing w:before="19"/>
              <w:rPr>
                <w:rFonts w:ascii="Arial" w:eastAsia="Arial" w:hAnsi="Arial" w:cs="Arial"/>
                <w:sz w:val="24"/>
                <w:szCs w:val="24"/>
              </w:rPr>
            </w:pPr>
          </w:p>
          <w:p w:rsidR="00A737A8" w:rsidRPr="000454D7" w:rsidRDefault="00C95A3E">
            <w:pPr>
              <w:pBdr>
                <w:top w:val="nil"/>
                <w:left w:val="nil"/>
                <w:bottom w:val="nil"/>
                <w:right w:val="nil"/>
                <w:between w:val="nil"/>
              </w:pBdr>
              <w:ind w:left="107" w:right="272"/>
              <w:rPr>
                <w:sz w:val="24"/>
                <w:szCs w:val="24"/>
              </w:rPr>
            </w:pPr>
            <w:r w:rsidRPr="000454D7">
              <w:rPr>
                <w:sz w:val="24"/>
                <w:szCs w:val="24"/>
              </w:rPr>
              <w:t xml:space="preserve">Whilst the experience of girls who are criminally exploited can be very different to that of boys and the indicators may not be the same, they too are at risk of criminal exploitation and both may be a higher risk of child sexual exploitation </w:t>
            </w:r>
            <w:r w:rsidRPr="000454D7">
              <w:rPr>
                <w:sz w:val="24"/>
                <w:szCs w:val="24"/>
              </w:rPr>
              <w:t>(CSE).</w:t>
            </w:r>
          </w:p>
          <w:p w:rsidR="00A737A8" w:rsidRPr="000454D7" w:rsidRDefault="00A737A8">
            <w:pPr>
              <w:pBdr>
                <w:top w:val="nil"/>
                <w:left w:val="nil"/>
                <w:bottom w:val="nil"/>
                <w:right w:val="nil"/>
                <w:between w:val="nil"/>
              </w:pBdr>
              <w:spacing w:before="25"/>
              <w:rPr>
                <w:rFonts w:ascii="Arial" w:eastAsia="Arial" w:hAnsi="Arial" w:cs="Arial"/>
                <w:sz w:val="24"/>
                <w:szCs w:val="24"/>
              </w:rPr>
            </w:pPr>
          </w:p>
          <w:p w:rsidR="00A737A8" w:rsidRPr="000454D7" w:rsidRDefault="00C95A3E">
            <w:pPr>
              <w:pBdr>
                <w:top w:val="nil"/>
                <w:left w:val="nil"/>
                <w:bottom w:val="nil"/>
                <w:right w:val="nil"/>
                <w:between w:val="nil"/>
              </w:pBdr>
              <w:spacing w:before="1"/>
              <w:ind w:left="107"/>
              <w:rPr>
                <w:b/>
                <w:bCs/>
                <w:sz w:val="24"/>
                <w:szCs w:val="24"/>
              </w:rPr>
            </w:pPr>
            <w:r w:rsidRPr="000454D7">
              <w:rPr>
                <w:b/>
                <w:bCs/>
                <w:sz w:val="24"/>
                <w:szCs w:val="24"/>
                <w:u w:val="single"/>
              </w:rPr>
              <w:t>Child Sexual Exploitation (CSE)</w:t>
            </w:r>
            <w:r w:rsidRPr="000454D7">
              <w:rPr>
                <w:b/>
                <w:bCs/>
                <w:sz w:val="24"/>
                <w:szCs w:val="24"/>
              </w:rPr>
              <w:t xml:space="preserve"> is child sexual abuse:</w:t>
            </w:r>
          </w:p>
          <w:p w:rsidR="00A737A8" w:rsidRPr="000454D7" w:rsidRDefault="00C95A3E">
            <w:pPr>
              <w:pBdr>
                <w:top w:val="nil"/>
                <w:left w:val="nil"/>
                <w:bottom w:val="nil"/>
                <w:right w:val="nil"/>
                <w:between w:val="nil"/>
              </w:pBdr>
              <w:spacing w:before="4"/>
              <w:ind w:left="107"/>
              <w:rPr>
                <w:sz w:val="24"/>
                <w:szCs w:val="24"/>
              </w:rPr>
            </w:pPr>
            <w:r w:rsidRPr="000454D7">
              <w:rPr>
                <w:sz w:val="24"/>
                <w:szCs w:val="24"/>
              </w:rPr>
              <w:t>It can be a one-off occurrence (opportunistic) or a series of incidents over time which is often linked to complex and organised abuse. It can involve force and/or enticement-based methods of compliance and may, or may not, be accompanied by violence or th</w:t>
            </w:r>
            <w:r w:rsidRPr="000454D7">
              <w:rPr>
                <w:sz w:val="24"/>
                <w:szCs w:val="24"/>
              </w:rPr>
              <w:t xml:space="preserve">reats of violence. CSE definition and </w:t>
            </w:r>
            <w:hyperlink r:id="rId37">
              <w:r w:rsidRPr="000454D7">
                <w:rPr>
                  <w:sz w:val="24"/>
                  <w:szCs w:val="24"/>
                  <w:u w:val="single"/>
                </w:rPr>
                <w:t>guide for</w:t>
              </w:r>
            </w:hyperlink>
            <w:r w:rsidRPr="000454D7">
              <w:rPr>
                <w:sz w:val="24"/>
                <w:szCs w:val="24"/>
              </w:rPr>
              <w:t xml:space="preserve"> </w:t>
            </w:r>
            <w:hyperlink r:id="rId38">
              <w:r w:rsidRPr="000454D7">
                <w:rPr>
                  <w:sz w:val="24"/>
                  <w:szCs w:val="24"/>
                  <w:u w:val="single"/>
                </w:rPr>
                <w:t>practitioners</w:t>
              </w:r>
            </w:hyperlink>
            <w:r w:rsidRPr="000454D7">
              <w:rPr>
                <w:sz w:val="24"/>
                <w:szCs w:val="24"/>
              </w:rPr>
              <w:t xml:space="preserve"> </w:t>
            </w:r>
            <w:r w:rsidRPr="000454D7">
              <w:rPr>
                <w:sz w:val="24"/>
                <w:szCs w:val="24"/>
              </w:rPr>
              <w:t>sets out potential vulnerabilities, indicators of abuse and appropriate action to take in response</w:t>
            </w:r>
          </w:p>
          <w:p w:rsidR="00A737A8" w:rsidRPr="000454D7" w:rsidRDefault="00A737A8">
            <w:pPr>
              <w:pBdr>
                <w:top w:val="nil"/>
                <w:left w:val="nil"/>
                <w:bottom w:val="nil"/>
                <w:right w:val="nil"/>
                <w:between w:val="nil"/>
              </w:pBdr>
              <w:spacing w:before="21"/>
              <w:rPr>
                <w:rFonts w:ascii="Arial" w:eastAsia="Arial" w:hAnsi="Arial" w:cs="Arial"/>
                <w:sz w:val="24"/>
                <w:szCs w:val="24"/>
              </w:rPr>
            </w:pPr>
          </w:p>
          <w:p w:rsidR="00A737A8" w:rsidRPr="000454D7" w:rsidRDefault="00C95A3E">
            <w:pPr>
              <w:pBdr>
                <w:top w:val="nil"/>
                <w:left w:val="nil"/>
                <w:bottom w:val="nil"/>
                <w:right w:val="nil"/>
                <w:between w:val="nil"/>
              </w:pBdr>
              <w:ind w:left="107" w:right="272"/>
              <w:rPr>
                <w:sz w:val="24"/>
                <w:szCs w:val="24"/>
              </w:rPr>
            </w:pPr>
            <w:r w:rsidRPr="000454D7">
              <w:rPr>
                <w:sz w:val="24"/>
                <w:szCs w:val="24"/>
              </w:rPr>
              <w:t xml:space="preserve">The home office has produced a </w:t>
            </w:r>
            <w:hyperlink r:id="rId39">
              <w:r w:rsidRPr="000454D7">
                <w:rPr>
                  <w:sz w:val="24"/>
                  <w:szCs w:val="24"/>
                  <w:u w:val="single"/>
                </w:rPr>
                <w:t>disruption toolkit</w:t>
              </w:r>
            </w:hyperlink>
            <w:r w:rsidRPr="000454D7">
              <w:rPr>
                <w:sz w:val="24"/>
                <w:szCs w:val="24"/>
                <w:u w:val="single"/>
              </w:rPr>
              <w:t xml:space="preserve"> </w:t>
            </w:r>
            <w:r w:rsidRPr="000454D7">
              <w:rPr>
                <w:sz w:val="24"/>
                <w:szCs w:val="24"/>
              </w:rPr>
              <w:t xml:space="preserve"> </w:t>
            </w:r>
            <w:r w:rsidRPr="000454D7">
              <w:rPr>
                <w:sz w:val="24"/>
                <w:szCs w:val="24"/>
              </w:rPr>
              <w:t>to support frontline practitioners to safeguarding child</w:t>
            </w:r>
            <w:r w:rsidRPr="000454D7">
              <w:rPr>
                <w:sz w:val="24"/>
                <w:szCs w:val="24"/>
              </w:rPr>
              <w:t>ren from sexual and criminal exploitation.</w:t>
            </w:r>
          </w:p>
          <w:p w:rsidR="00A737A8" w:rsidRPr="000454D7" w:rsidRDefault="00A737A8">
            <w:pPr>
              <w:pBdr>
                <w:top w:val="nil"/>
                <w:left w:val="nil"/>
                <w:bottom w:val="nil"/>
                <w:right w:val="nil"/>
                <w:between w:val="nil"/>
              </w:pBdr>
              <w:spacing w:before="24"/>
              <w:rPr>
                <w:rFonts w:ascii="Arial" w:eastAsia="Arial" w:hAnsi="Arial" w:cs="Arial"/>
                <w:sz w:val="24"/>
                <w:szCs w:val="24"/>
              </w:rPr>
            </w:pPr>
          </w:p>
          <w:p w:rsidR="00A737A8" w:rsidRPr="000454D7" w:rsidRDefault="00C95A3E">
            <w:pPr>
              <w:pBdr>
                <w:top w:val="nil"/>
                <w:left w:val="nil"/>
                <w:bottom w:val="nil"/>
                <w:right w:val="nil"/>
                <w:between w:val="nil"/>
              </w:pBdr>
              <w:ind w:left="107"/>
              <w:rPr>
                <w:sz w:val="24"/>
                <w:szCs w:val="24"/>
              </w:rPr>
            </w:pPr>
            <w:r w:rsidRPr="000454D7">
              <w:rPr>
                <w:b/>
                <w:bCs/>
                <w:sz w:val="24"/>
                <w:szCs w:val="24"/>
                <w:u w:val="single"/>
              </w:rPr>
              <w:t>County lines</w:t>
            </w:r>
            <w:r w:rsidRPr="000454D7">
              <w:rPr>
                <w:b/>
                <w:bCs/>
                <w:sz w:val="24"/>
                <w:szCs w:val="24"/>
              </w:rPr>
              <w:t xml:space="preserve"> </w:t>
            </w:r>
            <w:r w:rsidRPr="000454D7">
              <w:rPr>
                <w:sz w:val="24"/>
                <w:szCs w:val="24"/>
              </w:rPr>
              <w:t xml:space="preserve">is a term used to describe gangs and organised criminal networks who exploit </w:t>
            </w:r>
            <w:r w:rsidRPr="000454D7">
              <w:rPr>
                <w:sz w:val="24"/>
                <w:szCs w:val="24"/>
              </w:rPr>
              <w:t xml:space="preserve">children </w:t>
            </w:r>
            <w:r w:rsidRPr="000454D7">
              <w:rPr>
                <w:sz w:val="24"/>
                <w:szCs w:val="24"/>
              </w:rPr>
              <w:t xml:space="preserve">and vulnerable adults to move, store and sell drugs and money through coercion, intimidation, violence or threats of violence, including sexual violence, which often involves the use of weapons to ensure compliance. </w:t>
            </w:r>
            <w:r w:rsidRPr="000454D7">
              <w:rPr>
                <w:sz w:val="24"/>
                <w:szCs w:val="24"/>
              </w:rPr>
              <w:t xml:space="preserve">Children </w:t>
            </w:r>
            <w:r w:rsidRPr="000454D7">
              <w:rPr>
                <w:sz w:val="24"/>
                <w:szCs w:val="24"/>
              </w:rPr>
              <w:t>can be targeted and recruited a</w:t>
            </w:r>
            <w:r w:rsidRPr="000454D7">
              <w:rPr>
                <w:sz w:val="24"/>
                <w:szCs w:val="24"/>
              </w:rPr>
              <w:t>t school, including special schools, FE colleges and higher educational institutions, pupil referral units/alternative provision, children’s homes and care homes or via social media platforms.</w:t>
            </w:r>
          </w:p>
          <w:p w:rsidR="00A737A8" w:rsidRPr="000454D7" w:rsidRDefault="00A737A8">
            <w:pPr>
              <w:pBdr>
                <w:top w:val="nil"/>
                <w:left w:val="nil"/>
                <w:bottom w:val="nil"/>
                <w:right w:val="nil"/>
                <w:between w:val="nil"/>
              </w:pBdr>
              <w:spacing w:before="25"/>
              <w:rPr>
                <w:rFonts w:ascii="Arial" w:eastAsia="Arial" w:hAnsi="Arial" w:cs="Arial"/>
                <w:sz w:val="24"/>
                <w:szCs w:val="24"/>
              </w:rPr>
            </w:pPr>
          </w:p>
          <w:p w:rsidR="00A737A8" w:rsidRPr="000454D7" w:rsidRDefault="00C95A3E">
            <w:pPr>
              <w:pBdr>
                <w:top w:val="nil"/>
                <w:left w:val="nil"/>
                <w:bottom w:val="nil"/>
                <w:right w:val="nil"/>
                <w:between w:val="nil"/>
              </w:pBdr>
              <w:spacing w:before="1" w:line="242" w:lineRule="auto"/>
              <w:ind w:left="107"/>
              <w:rPr>
                <w:sz w:val="24"/>
                <w:szCs w:val="24"/>
              </w:rPr>
            </w:pPr>
            <w:r w:rsidRPr="000454D7">
              <w:rPr>
                <w:sz w:val="24"/>
                <w:szCs w:val="24"/>
              </w:rPr>
              <w:t xml:space="preserve">In addition </w:t>
            </w:r>
            <w:hyperlink r:id="rId40">
              <w:r w:rsidRPr="000454D7">
                <w:rPr>
                  <w:sz w:val="24"/>
                  <w:szCs w:val="24"/>
                  <w:u w:val="single"/>
                </w:rPr>
                <w:t>The Children’s Society</w:t>
              </w:r>
            </w:hyperlink>
            <w:r w:rsidRPr="000454D7">
              <w:rPr>
                <w:sz w:val="24"/>
                <w:szCs w:val="24"/>
              </w:rPr>
              <w:t xml:space="preserve"> </w:t>
            </w:r>
            <w:r w:rsidRPr="000454D7">
              <w:rPr>
                <w:sz w:val="24"/>
                <w:szCs w:val="24"/>
              </w:rPr>
              <w:t>has produced a county lines an criminal exploitation toolkit.</w:t>
            </w:r>
          </w:p>
        </w:tc>
      </w:tr>
    </w:tbl>
    <w:p w:rsidR="00A737A8" w:rsidRPr="000454D7" w:rsidRDefault="00A737A8">
      <w:pPr>
        <w:pBdr>
          <w:top w:val="nil"/>
          <w:left w:val="nil"/>
          <w:bottom w:val="nil"/>
          <w:right w:val="nil"/>
          <w:between w:val="nil"/>
        </w:pBdr>
        <w:spacing w:line="242" w:lineRule="auto"/>
        <w:ind w:left="107"/>
        <w:rPr>
          <w:sz w:val="24"/>
          <w:szCs w:val="24"/>
        </w:rPr>
        <w:sectPr w:rsidR="00A737A8" w:rsidRPr="000454D7">
          <w:pgSz w:w="11910" w:h="16840"/>
          <w:pgMar w:top="1040" w:right="0" w:bottom="280" w:left="283" w:header="462" w:footer="0" w:gutter="0"/>
          <w:cols w:space="720"/>
        </w:sectPr>
      </w:pPr>
    </w:p>
    <w:p w:rsidR="00A737A8" w:rsidRPr="000454D7" w:rsidRDefault="00A737A8">
      <w:pPr>
        <w:pBdr>
          <w:top w:val="nil"/>
          <w:left w:val="nil"/>
          <w:bottom w:val="nil"/>
          <w:right w:val="nil"/>
          <w:between w:val="nil"/>
        </w:pBdr>
        <w:spacing w:line="276" w:lineRule="auto"/>
        <w:rPr>
          <w:sz w:val="24"/>
          <w:szCs w:val="24"/>
        </w:rPr>
      </w:pPr>
    </w:p>
    <w:tbl>
      <w:tblPr>
        <w:tblStyle w:val="a9"/>
        <w:tblW w:w="9074" w:type="dxa"/>
        <w:tblInd w:w="1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4"/>
      </w:tblGrid>
      <w:tr w:rsidR="00A737A8" w:rsidRPr="000454D7">
        <w:trPr>
          <w:trHeight w:val="4176"/>
        </w:trPr>
        <w:tc>
          <w:tcPr>
            <w:tcW w:w="9074" w:type="dxa"/>
          </w:tcPr>
          <w:p w:rsidR="00A737A8" w:rsidRPr="000454D7" w:rsidRDefault="00C95A3E">
            <w:pPr>
              <w:pBdr>
                <w:top w:val="nil"/>
                <w:left w:val="nil"/>
                <w:bottom w:val="nil"/>
                <w:right w:val="nil"/>
                <w:between w:val="nil"/>
              </w:pBdr>
              <w:spacing w:before="11"/>
              <w:ind w:left="107"/>
              <w:rPr>
                <w:b/>
                <w:bCs/>
                <w:sz w:val="28"/>
                <w:szCs w:val="28"/>
              </w:rPr>
            </w:pPr>
            <w:r w:rsidRPr="000454D7">
              <w:rPr>
                <w:b/>
                <w:bCs/>
                <w:sz w:val="28"/>
                <w:szCs w:val="28"/>
              </w:rPr>
              <w:lastRenderedPageBreak/>
              <w:t>Serious violence</w:t>
            </w:r>
          </w:p>
          <w:p w:rsidR="00A737A8" w:rsidRPr="000454D7" w:rsidRDefault="00C95A3E">
            <w:pPr>
              <w:pBdr>
                <w:top w:val="nil"/>
                <w:left w:val="nil"/>
                <w:bottom w:val="nil"/>
                <w:right w:val="nil"/>
                <w:between w:val="nil"/>
              </w:pBdr>
              <w:spacing w:before="307"/>
              <w:ind w:left="107" w:right="106"/>
              <w:rPr>
                <w:sz w:val="24"/>
                <w:szCs w:val="24"/>
              </w:rPr>
            </w:pPr>
            <w:r w:rsidRPr="000454D7">
              <w:rPr>
                <w:sz w:val="24"/>
                <w:szCs w:val="24"/>
              </w:rPr>
              <w:t xml:space="preserve">All staff should be aware of the indicators which may indicate </w:t>
            </w:r>
            <w:r w:rsidRPr="000454D7">
              <w:rPr>
                <w:sz w:val="24"/>
                <w:szCs w:val="24"/>
              </w:rPr>
              <w:t xml:space="preserve">children </w:t>
            </w:r>
            <w:r w:rsidRPr="000454D7">
              <w:rPr>
                <w:sz w:val="24"/>
                <w:szCs w:val="24"/>
              </w:rPr>
              <w:t xml:space="preserve">are at risk from or are involved with, serious violent crime. These may include increased absence from </w:t>
            </w:r>
            <w:r w:rsidRPr="000454D7">
              <w:rPr>
                <w:sz w:val="24"/>
                <w:szCs w:val="24"/>
              </w:rPr>
              <w:t>North Lakes School</w:t>
            </w:r>
            <w:r w:rsidRPr="000454D7">
              <w:rPr>
                <w:sz w:val="24"/>
                <w:szCs w:val="24"/>
              </w:rPr>
              <w:t>; a change in friendships or relationships with older individua</w:t>
            </w:r>
            <w:r w:rsidRPr="000454D7">
              <w:rPr>
                <w:sz w:val="24"/>
                <w:szCs w:val="24"/>
              </w:rPr>
              <w:t xml:space="preserve">ls or groups; a significant decline in educational performance; signs of self-harm or a significant change in wellbeing or signs of assault or unexplained injuries; unexplained gifts or new possessions could also indicate that </w:t>
            </w:r>
            <w:r w:rsidRPr="000454D7">
              <w:rPr>
                <w:sz w:val="24"/>
                <w:szCs w:val="24"/>
              </w:rPr>
              <w:t xml:space="preserve">children </w:t>
            </w:r>
            <w:r w:rsidRPr="000454D7">
              <w:rPr>
                <w:sz w:val="24"/>
                <w:szCs w:val="24"/>
              </w:rPr>
              <w:t>have been approached</w:t>
            </w:r>
            <w:r w:rsidRPr="000454D7">
              <w:rPr>
                <w:sz w:val="24"/>
                <w:szCs w:val="24"/>
              </w:rPr>
              <w:t xml:space="preserve"> by or are involved with criminal networks or gangs and may be at risk of criminal exploitation.</w:t>
            </w:r>
          </w:p>
          <w:p w:rsidR="00A737A8" w:rsidRPr="000454D7" w:rsidRDefault="00C95A3E">
            <w:pPr>
              <w:pBdr>
                <w:top w:val="nil"/>
                <w:left w:val="nil"/>
                <w:bottom w:val="nil"/>
                <w:right w:val="nil"/>
                <w:between w:val="nil"/>
              </w:pBdr>
              <w:spacing w:before="5"/>
              <w:ind w:left="107"/>
              <w:rPr>
                <w:sz w:val="24"/>
                <w:szCs w:val="24"/>
              </w:rPr>
            </w:pPr>
            <w:r w:rsidRPr="000454D7">
              <w:rPr>
                <w:sz w:val="24"/>
                <w:szCs w:val="24"/>
              </w:rPr>
              <w:t xml:space="preserve">Serious violence can often peak in the hours just before or after </w:t>
            </w:r>
            <w:r w:rsidRPr="000454D7">
              <w:rPr>
                <w:sz w:val="24"/>
                <w:szCs w:val="24"/>
              </w:rPr>
              <w:t>school.</w:t>
            </w:r>
          </w:p>
          <w:p w:rsidR="00A737A8" w:rsidRPr="000454D7" w:rsidRDefault="00C95A3E">
            <w:pPr>
              <w:pBdr>
                <w:top w:val="nil"/>
                <w:left w:val="nil"/>
                <w:bottom w:val="nil"/>
                <w:right w:val="nil"/>
                <w:between w:val="nil"/>
              </w:pBdr>
              <w:spacing w:before="268"/>
              <w:ind w:left="107"/>
              <w:rPr>
                <w:sz w:val="24"/>
                <w:szCs w:val="24"/>
              </w:rPr>
            </w:pPr>
            <w:r w:rsidRPr="000454D7">
              <w:rPr>
                <w:sz w:val="24"/>
                <w:szCs w:val="24"/>
              </w:rPr>
              <w:t xml:space="preserve">The Home office has issued guidance in relation to ending gang violence and </w:t>
            </w:r>
            <w:hyperlink r:id="rId41">
              <w:r w:rsidRPr="000454D7">
                <w:rPr>
                  <w:sz w:val="24"/>
                  <w:szCs w:val="24"/>
                  <w:u w:val="single"/>
                </w:rPr>
                <w:t xml:space="preserve">county lines </w:t>
              </w:r>
            </w:hyperlink>
            <w:hyperlink r:id="rId42">
              <w:r w:rsidRPr="000454D7">
                <w:rPr>
                  <w:sz w:val="24"/>
                  <w:szCs w:val="24"/>
                </w:rPr>
                <w:t>exploitation, a violent and exploitative form of drug dist</w:t>
              </w:r>
              <w:r w:rsidRPr="000454D7">
                <w:rPr>
                  <w:sz w:val="24"/>
                  <w:szCs w:val="24"/>
                </w:rPr>
                <w:t>ribution.</w:t>
              </w:r>
            </w:hyperlink>
          </w:p>
        </w:tc>
      </w:tr>
      <w:tr w:rsidR="00A737A8" w:rsidRPr="000454D7">
        <w:trPr>
          <w:trHeight w:val="2124"/>
        </w:trPr>
        <w:tc>
          <w:tcPr>
            <w:tcW w:w="9074" w:type="dxa"/>
          </w:tcPr>
          <w:p w:rsidR="00A737A8" w:rsidRPr="000454D7" w:rsidRDefault="00C95A3E">
            <w:pPr>
              <w:pBdr>
                <w:top w:val="nil"/>
                <w:left w:val="nil"/>
                <w:bottom w:val="nil"/>
                <w:right w:val="nil"/>
                <w:between w:val="nil"/>
              </w:pBdr>
              <w:spacing w:before="12"/>
              <w:ind w:left="107"/>
              <w:jc w:val="both"/>
              <w:rPr>
                <w:b/>
                <w:bCs/>
                <w:sz w:val="28"/>
                <w:szCs w:val="28"/>
              </w:rPr>
            </w:pPr>
            <w:bookmarkStart w:id="26" w:name="_heading=h.smnz7nhjvhld" w:colFirst="0" w:colLast="0"/>
            <w:bookmarkEnd w:id="26"/>
            <w:r w:rsidRPr="000454D7">
              <w:rPr>
                <w:b/>
                <w:bCs/>
                <w:sz w:val="28"/>
                <w:szCs w:val="28"/>
              </w:rPr>
              <w:t>Childrenwith family members in prison</w:t>
            </w:r>
          </w:p>
          <w:p w:rsidR="00A737A8" w:rsidRPr="000454D7" w:rsidRDefault="00C95A3E">
            <w:pPr>
              <w:pBdr>
                <w:top w:val="nil"/>
                <w:left w:val="nil"/>
                <w:bottom w:val="nil"/>
                <w:right w:val="nil"/>
                <w:between w:val="nil"/>
              </w:pBdr>
              <w:spacing w:before="308"/>
              <w:ind w:left="107" w:right="453"/>
              <w:jc w:val="both"/>
              <w:rPr>
                <w:sz w:val="24"/>
                <w:szCs w:val="24"/>
              </w:rPr>
            </w:pPr>
            <w:r w:rsidRPr="000454D7">
              <w:rPr>
                <w:sz w:val="24"/>
                <w:szCs w:val="24"/>
              </w:rPr>
              <w:t xml:space="preserve">Approximately 200,000 children in England and Wales have a parent sent to prison each year. These </w:t>
            </w:r>
            <w:r w:rsidRPr="000454D7">
              <w:rPr>
                <w:sz w:val="24"/>
                <w:szCs w:val="24"/>
              </w:rPr>
              <w:t xml:space="preserve">children </w:t>
            </w:r>
            <w:r w:rsidRPr="000454D7">
              <w:rPr>
                <w:sz w:val="24"/>
                <w:szCs w:val="24"/>
              </w:rPr>
              <w:t>are at risk of poor outcomes including poverty, stigma, isolation and poor mental health. The National</w:t>
            </w:r>
          </w:p>
          <w:p w:rsidR="00A737A8" w:rsidRPr="000454D7" w:rsidRDefault="00C95A3E">
            <w:pPr>
              <w:pBdr>
                <w:top w:val="nil"/>
                <w:left w:val="nil"/>
                <w:bottom w:val="nil"/>
                <w:right w:val="nil"/>
                <w:between w:val="nil"/>
              </w:pBdr>
              <w:ind w:left="107" w:right="1119"/>
              <w:jc w:val="both"/>
              <w:rPr>
                <w:sz w:val="24"/>
                <w:szCs w:val="24"/>
              </w:rPr>
            </w:pPr>
            <w:r w:rsidRPr="000454D7">
              <w:rPr>
                <w:sz w:val="24"/>
                <w:szCs w:val="24"/>
              </w:rPr>
              <w:t xml:space="preserve">Information Centre on Children of Offenders, </w:t>
            </w:r>
            <w:hyperlink r:id="rId43">
              <w:r w:rsidRPr="000454D7">
                <w:rPr>
                  <w:sz w:val="24"/>
                  <w:szCs w:val="24"/>
                  <w:u w:val="single"/>
                </w:rPr>
                <w:t>NICCO</w:t>
              </w:r>
            </w:hyperlink>
            <w:r w:rsidRPr="000454D7">
              <w:rPr>
                <w:sz w:val="24"/>
                <w:szCs w:val="24"/>
                <w:u w:val="single"/>
              </w:rPr>
              <w:t xml:space="preserve"> </w:t>
            </w:r>
            <w:r w:rsidRPr="000454D7">
              <w:rPr>
                <w:sz w:val="24"/>
                <w:szCs w:val="24"/>
              </w:rPr>
              <w:t xml:space="preserve">provides addition information and resources to support </w:t>
            </w:r>
            <w:r w:rsidRPr="000454D7">
              <w:rPr>
                <w:sz w:val="24"/>
                <w:szCs w:val="24"/>
              </w:rPr>
              <w:t>children</w:t>
            </w:r>
          </w:p>
        </w:tc>
      </w:tr>
      <w:tr w:rsidR="00A737A8" w:rsidRPr="000454D7">
        <w:trPr>
          <w:trHeight w:val="2093"/>
        </w:trPr>
        <w:tc>
          <w:tcPr>
            <w:tcW w:w="9074" w:type="dxa"/>
          </w:tcPr>
          <w:p w:rsidR="00A737A8" w:rsidRPr="000454D7" w:rsidRDefault="00C95A3E">
            <w:pPr>
              <w:pBdr>
                <w:top w:val="nil"/>
                <w:left w:val="nil"/>
                <w:bottom w:val="nil"/>
                <w:right w:val="nil"/>
                <w:between w:val="nil"/>
              </w:pBdr>
              <w:spacing w:before="9"/>
              <w:ind w:left="107"/>
              <w:rPr>
                <w:b/>
                <w:bCs/>
                <w:sz w:val="28"/>
                <w:szCs w:val="28"/>
              </w:rPr>
            </w:pPr>
            <w:bookmarkStart w:id="27" w:name="_heading=h.94fn8nufrjeo" w:colFirst="0" w:colLast="0"/>
            <w:bookmarkEnd w:id="27"/>
            <w:r w:rsidRPr="000454D7">
              <w:rPr>
                <w:b/>
                <w:bCs/>
                <w:sz w:val="28"/>
                <w:szCs w:val="28"/>
              </w:rPr>
              <w:t>Childrenin the court system</w:t>
            </w:r>
          </w:p>
          <w:p w:rsidR="00A737A8" w:rsidRPr="000454D7" w:rsidRDefault="00C95A3E">
            <w:pPr>
              <w:pBdr>
                <w:top w:val="nil"/>
                <w:left w:val="nil"/>
                <w:bottom w:val="nil"/>
                <w:right w:val="nil"/>
                <w:between w:val="nil"/>
              </w:pBdr>
              <w:spacing w:before="282"/>
              <w:ind w:left="107" w:right="143"/>
              <w:rPr>
                <w:sz w:val="24"/>
                <w:szCs w:val="24"/>
              </w:rPr>
            </w:pPr>
            <w:r w:rsidRPr="000454D7">
              <w:rPr>
                <w:sz w:val="24"/>
                <w:szCs w:val="24"/>
              </w:rPr>
              <w:t xml:space="preserve">Some </w:t>
            </w:r>
            <w:r w:rsidRPr="000454D7">
              <w:rPr>
                <w:sz w:val="24"/>
                <w:szCs w:val="24"/>
              </w:rPr>
              <w:t xml:space="preserve">children </w:t>
            </w:r>
            <w:r w:rsidRPr="000454D7">
              <w:rPr>
                <w:sz w:val="24"/>
                <w:szCs w:val="24"/>
              </w:rPr>
              <w:t xml:space="preserve">may be required to give evidence in criminal proceedings, either because crimes have been committed against them or they are a witness to a crime. The child and family court advisory support service (Cafcass) have produced information and </w:t>
            </w:r>
            <w:hyperlink r:id="rId44">
              <w:r w:rsidRPr="000454D7">
                <w:rPr>
                  <w:sz w:val="24"/>
                  <w:szCs w:val="24"/>
                  <w:u w:val="single"/>
                </w:rPr>
                <w:t>guides</w:t>
              </w:r>
            </w:hyperlink>
            <w:r w:rsidRPr="000454D7">
              <w:rPr>
                <w:sz w:val="24"/>
                <w:szCs w:val="24"/>
              </w:rPr>
              <w:t xml:space="preserve"> </w:t>
            </w:r>
            <w:r w:rsidRPr="000454D7">
              <w:rPr>
                <w:sz w:val="24"/>
                <w:szCs w:val="24"/>
              </w:rPr>
              <w:t>to support children and young</w:t>
            </w:r>
          </w:p>
          <w:p w:rsidR="00A737A8" w:rsidRPr="000454D7" w:rsidRDefault="00C95A3E">
            <w:pPr>
              <w:pBdr>
                <w:top w:val="nil"/>
                <w:left w:val="nil"/>
                <w:bottom w:val="nil"/>
                <w:right w:val="nil"/>
                <w:between w:val="nil"/>
              </w:pBdr>
              <w:spacing w:before="2" w:line="266" w:lineRule="auto"/>
              <w:ind w:left="107"/>
              <w:rPr>
                <w:sz w:val="24"/>
                <w:szCs w:val="24"/>
              </w:rPr>
            </w:pPr>
            <w:r w:rsidRPr="000454D7">
              <w:rPr>
                <w:sz w:val="24"/>
                <w:szCs w:val="24"/>
              </w:rPr>
              <w:t>people</w:t>
            </w:r>
          </w:p>
        </w:tc>
      </w:tr>
      <w:tr w:rsidR="00A737A8" w:rsidRPr="000454D7">
        <w:trPr>
          <w:trHeight w:val="3892"/>
        </w:trPr>
        <w:tc>
          <w:tcPr>
            <w:tcW w:w="9074" w:type="dxa"/>
          </w:tcPr>
          <w:p w:rsidR="00A737A8" w:rsidRPr="000454D7" w:rsidRDefault="00C95A3E">
            <w:pPr>
              <w:pBdr>
                <w:top w:val="nil"/>
                <w:left w:val="nil"/>
                <w:bottom w:val="nil"/>
                <w:right w:val="nil"/>
                <w:between w:val="nil"/>
              </w:pBdr>
              <w:spacing w:before="14"/>
              <w:ind w:left="107"/>
              <w:rPr>
                <w:b/>
                <w:bCs/>
                <w:sz w:val="28"/>
                <w:szCs w:val="28"/>
              </w:rPr>
            </w:pPr>
            <w:bookmarkStart w:id="28" w:name="_heading=h.imiityg3779" w:colFirst="0" w:colLast="0"/>
            <w:bookmarkEnd w:id="28"/>
            <w:r w:rsidRPr="000454D7">
              <w:rPr>
                <w:b/>
                <w:bCs/>
                <w:sz w:val="28"/>
                <w:szCs w:val="28"/>
              </w:rPr>
              <w:t>Child abduction and community safety incidents</w:t>
            </w:r>
          </w:p>
          <w:p w:rsidR="00A737A8" w:rsidRPr="000454D7" w:rsidRDefault="00C95A3E">
            <w:pPr>
              <w:pBdr>
                <w:top w:val="nil"/>
                <w:left w:val="nil"/>
                <w:bottom w:val="nil"/>
                <w:right w:val="nil"/>
                <w:between w:val="nil"/>
              </w:pBdr>
              <w:spacing w:before="308"/>
              <w:ind w:left="107" w:right="272"/>
              <w:rPr>
                <w:sz w:val="24"/>
                <w:szCs w:val="24"/>
              </w:rPr>
            </w:pPr>
            <w:r w:rsidRPr="000454D7">
              <w:rPr>
                <w:sz w:val="24"/>
                <w:szCs w:val="24"/>
              </w:rPr>
              <w:t xml:space="preserve">Child abduction can be committed by parents or family members; by people known but not related to the victim (such as neighbours, friends or acquaintances) and more rarely strangers. In addition, community safety incidents in the vicinity of </w:t>
            </w:r>
            <w:r w:rsidRPr="000454D7">
              <w:rPr>
                <w:sz w:val="24"/>
                <w:szCs w:val="24"/>
              </w:rPr>
              <w:t>North Lakes Sc</w:t>
            </w:r>
            <w:r w:rsidRPr="000454D7">
              <w:rPr>
                <w:sz w:val="24"/>
                <w:szCs w:val="24"/>
              </w:rPr>
              <w:t>hool</w:t>
            </w:r>
            <w:r w:rsidRPr="000454D7">
              <w:rPr>
                <w:sz w:val="24"/>
                <w:szCs w:val="24"/>
              </w:rPr>
              <w:t xml:space="preserve"> can raise concerns amongst </w:t>
            </w:r>
            <w:r w:rsidRPr="000454D7">
              <w:rPr>
                <w:sz w:val="24"/>
                <w:szCs w:val="24"/>
              </w:rPr>
              <w:t xml:space="preserve">children </w:t>
            </w:r>
            <w:r w:rsidRPr="000454D7">
              <w:rPr>
                <w:sz w:val="24"/>
                <w:szCs w:val="24"/>
              </w:rPr>
              <w:t xml:space="preserve">and parents, for example, people loitering nearby or unknown adults engaging </w:t>
            </w:r>
            <w:r w:rsidRPr="000454D7">
              <w:rPr>
                <w:sz w:val="24"/>
                <w:szCs w:val="24"/>
              </w:rPr>
              <w:t xml:space="preserve">children </w:t>
            </w:r>
            <w:r w:rsidRPr="000454D7">
              <w:rPr>
                <w:sz w:val="24"/>
                <w:szCs w:val="24"/>
              </w:rPr>
              <w:t xml:space="preserve">in conversation. However, it is it is important that the curriculum helps to build </w:t>
            </w:r>
            <w:r w:rsidRPr="000454D7">
              <w:rPr>
                <w:sz w:val="24"/>
                <w:szCs w:val="24"/>
              </w:rPr>
              <w:t xml:space="preserve">children’s/young people’s </w:t>
            </w:r>
            <w:r w:rsidRPr="000454D7">
              <w:rPr>
                <w:sz w:val="24"/>
                <w:szCs w:val="24"/>
              </w:rPr>
              <w:t xml:space="preserve">confidence and abilities rather than simply warning them about all strangers. Further information is available at: </w:t>
            </w:r>
            <w:hyperlink r:id="rId45">
              <w:r w:rsidRPr="000454D7">
                <w:rPr>
                  <w:sz w:val="24"/>
                  <w:szCs w:val="24"/>
                  <w:u w:val="single"/>
                </w:rPr>
                <w:t>www.actionagainstabduction.org</w:t>
              </w:r>
            </w:hyperlink>
            <w:r w:rsidRPr="000454D7">
              <w:rPr>
                <w:sz w:val="24"/>
                <w:szCs w:val="24"/>
              </w:rPr>
              <w:t xml:space="preserve"> </w:t>
            </w:r>
            <w:r w:rsidRPr="000454D7">
              <w:rPr>
                <w:sz w:val="24"/>
                <w:szCs w:val="24"/>
              </w:rPr>
              <w:t xml:space="preserve">and </w:t>
            </w:r>
            <w:hyperlink r:id="rId46">
              <w:r w:rsidRPr="000454D7">
                <w:rPr>
                  <w:sz w:val="24"/>
                  <w:szCs w:val="24"/>
                  <w:u w:val="single"/>
                </w:rPr>
                <w:t>www.clevernevergoes.org</w:t>
              </w:r>
            </w:hyperlink>
          </w:p>
        </w:tc>
      </w:tr>
      <w:tr w:rsidR="00A737A8" w:rsidRPr="000454D7">
        <w:trPr>
          <w:trHeight w:val="2356"/>
        </w:trPr>
        <w:tc>
          <w:tcPr>
            <w:tcW w:w="9074" w:type="dxa"/>
          </w:tcPr>
          <w:p w:rsidR="00A737A8" w:rsidRPr="000454D7" w:rsidRDefault="00C95A3E">
            <w:pPr>
              <w:pBdr>
                <w:top w:val="nil"/>
                <w:left w:val="nil"/>
                <w:bottom w:val="nil"/>
                <w:right w:val="nil"/>
                <w:between w:val="nil"/>
              </w:pBdr>
              <w:spacing w:before="11"/>
              <w:ind w:left="107"/>
              <w:rPr>
                <w:b/>
                <w:bCs/>
                <w:sz w:val="28"/>
                <w:szCs w:val="28"/>
              </w:rPr>
            </w:pPr>
            <w:bookmarkStart w:id="29" w:name="_heading=h.xd6if8b11zfx" w:colFirst="0" w:colLast="0"/>
            <w:bookmarkEnd w:id="29"/>
            <w:r w:rsidRPr="000454D7">
              <w:rPr>
                <w:b/>
                <w:bCs/>
                <w:sz w:val="28"/>
                <w:szCs w:val="28"/>
              </w:rPr>
              <w:t>Homelessness</w:t>
            </w:r>
          </w:p>
          <w:p w:rsidR="00A737A8" w:rsidRPr="000454D7" w:rsidRDefault="00C95A3E">
            <w:pPr>
              <w:pBdr>
                <w:top w:val="nil"/>
                <w:left w:val="nil"/>
                <w:bottom w:val="nil"/>
                <w:right w:val="nil"/>
                <w:between w:val="nil"/>
              </w:pBdr>
              <w:spacing w:before="299"/>
              <w:ind w:left="107" w:right="272"/>
              <w:rPr>
                <w:sz w:val="24"/>
                <w:szCs w:val="24"/>
              </w:rPr>
            </w:pPr>
            <w:r w:rsidRPr="000454D7">
              <w:rPr>
                <w:sz w:val="24"/>
                <w:szCs w:val="24"/>
              </w:rPr>
              <w:t>Poses a real risk to a child/young person’s welfare. The Homelessness Reduction Act 2017 places a legal duty on local councils to provide those who are homeless or at risk of homelessness with meaningful help, including an assessment of their needs and cir</w:t>
            </w:r>
            <w:r w:rsidRPr="000454D7">
              <w:rPr>
                <w:sz w:val="24"/>
                <w:szCs w:val="24"/>
              </w:rPr>
              <w:t>cumstances, the development of a personalised housing plan and work to help them retain their accommodation</w:t>
            </w:r>
          </w:p>
        </w:tc>
      </w:tr>
    </w:tbl>
    <w:p w:rsidR="00A737A8" w:rsidRPr="000454D7" w:rsidRDefault="00A737A8">
      <w:pPr>
        <w:pBdr>
          <w:top w:val="nil"/>
          <w:left w:val="nil"/>
          <w:bottom w:val="nil"/>
          <w:right w:val="nil"/>
          <w:between w:val="nil"/>
        </w:pBdr>
        <w:ind w:left="107"/>
        <w:rPr>
          <w:sz w:val="24"/>
          <w:szCs w:val="24"/>
        </w:rPr>
        <w:sectPr w:rsidR="00A737A8" w:rsidRPr="000454D7">
          <w:type w:val="continuous"/>
          <w:pgSz w:w="11910" w:h="16840"/>
          <w:pgMar w:top="1080" w:right="0" w:bottom="280" w:left="283" w:header="462" w:footer="0" w:gutter="0"/>
          <w:cols w:space="720"/>
        </w:sectPr>
      </w:pPr>
    </w:p>
    <w:p w:rsidR="00A737A8" w:rsidRPr="000454D7" w:rsidRDefault="00A737A8">
      <w:pPr>
        <w:pBdr>
          <w:top w:val="nil"/>
          <w:left w:val="nil"/>
          <w:bottom w:val="nil"/>
          <w:right w:val="nil"/>
          <w:between w:val="nil"/>
        </w:pBdr>
        <w:spacing w:line="276" w:lineRule="auto"/>
        <w:rPr>
          <w:sz w:val="24"/>
          <w:szCs w:val="24"/>
        </w:rPr>
      </w:pPr>
    </w:p>
    <w:tbl>
      <w:tblPr>
        <w:tblStyle w:val="aa"/>
        <w:tblW w:w="9074" w:type="dxa"/>
        <w:tblInd w:w="1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4"/>
      </w:tblGrid>
      <w:tr w:rsidR="00A737A8" w:rsidRPr="000454D7">
        <w:trPr>
          <w:trHeight w:val="1408"/>
        </w:trPr>
        <w:tc>
          <w:tcPr>
            <w:tcW w:w="9074" w:type="dxa"/>
          </w:tcPr>
          <w:p w:rsidR="00A737A8" w:rsidRPr="000454D7" w:rsidRDefault="00C95A3E">
            <w:pPr>
              <w:pBdr>
                <w:top w:val="nil"/>
                <w:left w:val="nil"/>
                <w:bottom w:val="nil"/>
                <w:right w:val="nil"/>
                <w:between w:val="nil"/>
              </w:pBdr>
              <w:spacing w:before="6"/>
              <w:ind w:left="107" w:right="272"/>
              <w:rPr>
                <w:sz w:val="24"/>
                <w:szCs w:val="24"/>
              </w:rPr>
            </w:pPr>
            <w:r w:rsidRPr="000454D7">
              <w:rPr>
                <w:sz w:val="24"/>
                <w:szCs w:val="24"/>
              </w:rPr>
              <w:lastRenderedPageBreak/>
              <w:t>or find a new place to live. The new duties shift the focus to early intervention and encourages those at risk to seek support as soon as possible before they are facing a homelessness crisis. Children social care are the lead agency in these circumstances</w:t>
            </w:r>
            <w:r w:rsidRPr="000454D7">
              <w:rPr>
                <w:sz w:val="24"/>
                <w:szCs w:val="24"/>
              </w:rPr>
              <w:t xml:space="preserve"> and further information can be accessed </w:t>
            </w:r>
            <w:hyperlink r:id="rId47">
              <w:r w:rsidRPr="000454D7">
                <w:rPr>
                  <w:sz w:val="24"/>
                  <w:szCs w:val="24"/>
                </w:rPr>
                <w:t>here.</w:t>
              </w:r>
            </w:hyperlink>
          </w:p>
          <w:p w:rsidR="00A737A8" w:rsidRPr="000454D7" w:rsidRDefault="00A737A8">
            <w:pPr>
              <w:pBdr>
                <w:top w:val="nil"/>
                <w:left w:val="nil"/>
                <w:bottom w:val="nil"/>
                <w:right w:val="nil"/>
                <w:between w:val="nil"/>
              </w:pBdr>
              <w:spacing w:before="3" w:line="271" w:lineRule="auto"/>
              <w:rPr>
                <w:b/>
                <w:bCs/>
                <w:sz w:val="24"/>
                <w:szCs w:val="24"/>
              </w:rPr>
            </w:pPr>
          </w:p>
        </w:tc>
      </w:tr>
      <w:tr w:rsidR="00A737A8" w:rsidRPr="000454D7">
        <w:trPr>
          <w:trHeight w:val="11240"/>
        </w:trPr>
        <w:tc>
          <w:tcPr>
            <w:tcW w:w="9074" w:type="dxa"/>
          </w:tcPr>
          <w:p w:rsidR="00A737A8" w:rsidRPr="000454D7" w:rsidRDefault="00C95A3E">
            <w:pPr>
              <w:pBdr>
                <w:top w:val="nil"/>
                <w:left w:val="nil"/>
                <w:bottom w:val="nil"/>
                <w:right w:val="nil"/>
                <w:between w:val="nil"/>
              </w:pBdr>
              <w:spacing w:before="11"/>
              <w:ind w:left="107"/>
              <w:rPr>
                <w:b/>
                <w:bCs/>
                <w:sz w:val="28"/>
                <w:szCs w:val="28"/>
              </w:rPr>
            </w:pPr>
            <w:bookmarkStart w:id="30" w:name="_heading=h.sz07qsjeuvps" w:colFirst="0" w:colLast="0"/>
            <w:bookmarkEnd w:id="30"/>
            <w:r w:rsidRPr="000454D7">
              <w:rPr>
                <w:b/>
                <w:bCs/>
                <w:sz w:val="28"/>
                <w:szCs w:val="28"/>
              </w:rPr>
              <w:t>Online safety</w:t>
            </w:r>
          </w:p>
          <w:p w:rsidR="00A737A8" w:rsidRPr="000454D7" w:rsidRDefault="00C95A3E">
            <w:pPr>
              <w:pBdr>
                <w:top w:val="nil"/>
                <w:left w:val="nil"/>
                <w:bottom w:val="nil"/>
                <w:right w:val="nil"/>
                <w:between w:val="nil"/>
              </w:pBdr>
              <w:spacing w:before="299"/>
              <w:ind w:left="107" w:right="202"/>
              <w:rPr>
                <w:sz w:val="24"/>
                <w:szCs w:val="24"/>
              </w:rPr>
            </w:pPr>
            <w:r w:rsidRPr="000454D7">
              <w:rPr>
                <w:sz w:val="24"/>
                <w:szCs w:val="24"/>
              </w:rPr>
              <w:t>The role played by technology is a significant and recurrent component of safeguarding e.g., abuse and neglect, criminal and child sexual exploitation, our Prevent Duty, child on child abuse (including bullying) and can be a platform that facilitates harm.</w:t>
            </w:r>
            <w:r w:rsidRPr="000454D7">
              <w:rPr>
                <w:sz w:val="24"/>
                <w:szCs w:val="24"/>
              </w:rPr>
              <w:t xml:space="preserve"> The breadth of issues classified within online safety are considerable and ever revolving but can be categorised into four areas of risk:</w:t>
            </w:r>
          </w:p>
          <w:p w:rsidR="00A737A8" w:rsidRPr="000454D7" w:rsidRDefault="00A737A8">
            <w:pPr>
              <w:pBdr>
                <w:top w:val="nil"/>
                <w:left w:val="nil"/>
                <w:bottom w:val="nil"/>
                <w:right w:val="nil"/>
                <w:between w:val="nil"/>
              </w:pBdr>
              <w:spacing w:before="16"/>
              <w:rPr>
                <w:rFonts w:ascii="Arial" w:eastAsia="Arial" w:hAnsi="Arial" w:cs="Arial"/>
                <w:sz w:val="24"/>
                <w:szCs w:val="24"/>
              </w:rPr>
            </w:pPr>
          </w:p>
          <w:p w:rsidR="00A737A8" w:rsidRPr="000454D7" w:rsidRDefault="00C95A3E">
            <w:pPr>
              <w:numPr>
                <w:ilvl w:val="0"/>
                <w:numId w:val="8"/>
              </w:numPr>
              <w:pBdr>
                <w:top w:val="nil"/>
                <w:left w:val="nil"/>
                <w:bottom w:val="nil"/>
                <w:right w:val="nil"/>
                <w:between w:val="nil"/>
              </w:pBdr>
              <w:tabs>
                <w:tab w:val="left" w:pos="467"/>
              </w:tabs>
              <w:rPr>
                <w:sz w:val="24"/>
                <w:szCs w:val="24"/>
              </w:rPr>
            </w:pPr>
            <w:r w:rsidRPr="000454D7">
              <w:rPr>
                <w:sz w:val="24"/>
                <w:szCs w:val="24"/>
              </w:rPr>
              <w:t>Content: exposure to illegal, inappropriate or harmful content,</w:t>
            </w:r>
          </w:p>
          <w:p w:rsidR="00A737A8" w:rsidRPr="000454D7" w:rsidRDefault="00C95A3E">
            <w:pPr>
              <w:pBdr>
                <w:top w:val="nil"/>
                <w:left w:val="nil"/>
                <w:bottom w:val="nil"/>
                <w:right w:val="nil"/>
                <w:between w:val="nil"/>
              </w:pBdr>
              <w:spacing w:line="290" w:lineRule="auto"/>
              <w:ind w:left="467"/>
              <w:rPr>
                <w:sz w:val="24"/>
                <w:szCs w:val="24"/>
              </w:rPr>
            </w:pPr>
            <w:r w:rsidRPr="000454D7">
              <w:rPr>
                <w:sz w:val="24"/>
                <w:szCs w:val="24"/>
              </w:rPr>
              <w:t>misinformation/disinformation (“fake news”) and conspiracy theories.</w:t>
            </w:r>
          </w:p>
          <w:p w:rsidR="00A737A8" w:rsidRPr="000454D7" w:rsidRDefault="00C95A3E">
            <w:pPr>
              <w:numPr>
                <w:ilvl w:val="0"/>
                <w:numId w:val="8"/>
              </w:numPr>
              <w:pBdr>
                <w:top w:val="nil"/>
                <w:left w:val="nil"/>
                <w:bottom w:val="nil"/>
                <w:right w:val="nil"/>
                <w:between w:val="nil"/>
              </w:pBdr>
              <w:tabs>
                <w:tab w:val="left" w:pos="467"/>
              </w:tabs>
              <w:spacing w:line="300" w:lineRule="auto"/>
              <w:rPr>
                <w:sz w:val="24"/>
                <w:szCs w:val="24"/>
              </w:rPr>
            </w:pPr>
            <w:r w:rsidRPr="000454D7">
              <w:rPr>
                <w:sz w:val="24"/>
                <w:szCs w:val="24"/>
              </w:rPr>
              <w:t>Contact: being subjected to harmful online interaction with others</w:t>
            </w:r>
          </w:p>
          <w:p w:rsidR="00A737A8" w:rsidRPr="000454D7" w:rsidRDefault="00C95A3E">
            <w:pPr>
              <w:numPr>
                <w:ilvl w:val="0"/>
                <w:numId w:val="8"/>
              </w:numPr>
              <w:pBdr>
                <w:top w:val="nil"/>
                <w:left w:val="nil"/>
                <w:bottom w:val="nil"/>
                <w:right w:val="nil"/>
                <w:between w:val="nil"/>
              </w:pBdr>
              <w:tabs>
                <w:tab w:val="left" w:pos="467"/>
              </w:tabs>
              <w:spacing w:line="300" w:lineRule="auto"/>
              <w:rPr>
                <w:sz w:val="24"/>
                <w:szCs w:val="24"/>
              </w:rPr>
            </w:pPr>
            <w:r w:rsidRPr="000454D7">
              <w:rPr>
                <w:sz w:val="24"/>
                <w:szCs w:val="24"/>
              </w:rPr>
              <w:t>Conduct: online behaviour that increases the likelihood of or causes harm</w:t>
            </w:r>
          </w:p>
          <w:p w:rsidR="00A737A8" w:rsidRPr="000454D7" w:rsidRDefault="00C95A3E">
            <w:pPr>
              <w:numPr>
                <w:ilvl w:val="0"/>
                <w:numId w:val="8"/>
              </w:numPr>
              <w:pBdr>
                <w:top w:val="nil"/>
                <w:left w:val="nil"/>
                <w:bottom w:val="nil"/>
                <w:right w:val="nil"/>
                <w:between w:val="nil"/>
              </w:pBdr>
              <w:tabs>
                <w:tab w:val="left" w:pos="467"/>
              </w:tabs>
              <w:ind w:right="899"/>
              <w:rPr>
                <w:sz w:val="24"/>
                <w:szCs w:val="24"/>
              </w:rPr>
            </w:pPr>
            <w:r w:rsidRPr="000454D7">
              <w:rPr>
                <w:sz w:val="24"/>
                <w:szCs w:val="24"/>
              </w:rPr>
              <w:t>Commerce: risks associated with gambling, inappropriate advertising, phishing or financial scams</w:t>
            </w:r>
          </w:p>
          <w:p w:rsidR="00A737A8" w:rsidRPr="000454D7" w:rsidRDefault="00A737A8">
            <w:pPr>
              <w:pBdr>
                <w:top w:val="nil"/>
                <w:left w:val="nil"/>
                <w:bottom w:val="nil"/>
                <w:right w:val="nil"/>
                <w:between w:val="nil"/>
              </w:pBdr>
              <w:spacing w:before="16"/>
              <w:rPr>
                <w:rFonts w:ascii="Arial" w:eastAsia="Arial" w:hAnsi="Arial" w:cs="Arial"/>
                <w:sz w:val="24"/>
                <w:szCs w:val="24"/>
              </w:rPr>
            </w:pPr>
          </w:p>
          <w:p w:rsidR="00A737A8" w:rsidRPr="000454D7" w:rsidRDefault="00C95A3E">
            <w:pPr>
              <w:pBdr>
                <w:top w:val="nil"/>
                <w:left w:val="nil"/>
                <w:bottom w:val="nil"/>
                <w:right w:val="nil"/>
                <w:between w:val="nil"/>
              </w:pBdr>
              <w:ind w:left="107" w:right="202"/>
              <w:rPr>
                <w:sz w:val="24"/>
                <w:szCs w:val="24"/>
              </w:rPr>
            </w:pPr>
            <w:r w:rsidRPr="000454D7">
              <w:rPr>
                <w:sz w:val="24"/>
                <w:szCs w:val="24"/>
              </w:rPr>
              <w:t xml:space="preserve">In addition, childrenwith particular skills and interest in computer and technology may inadvertently or deliberately stray into Cybercrime, criminal activity involving the use of computers or the internet that includes illegal hacking, making a computer, </w:t>
            </w:r>
            <w:r w:rsidRPr="000454D7">
              <w:rPr>
                <w:sz w:val="24"/>
                <w:szCs w:val="24"/>
              </w:rPr>
              <w:t xml:space="preserve">network or website unavailable by overwhelming it with internet traffic and making, supplying or obtaining malware or viruses to commit further offences. Additional advice is available from the national crime agency </w:t>
            </w:r>
            <w:hyperlink r:id="rId48">
              <w:r w:rsidRPr="000454D7">
                <w:rPr>
                  <w:sz w:val="24"/>
                  <w:szCs w:val="24"/>
                </w:rPr>
                <w:t>website</w:t>
              </w:r>
            </w:hyperlink>
            <w:r w:rsidRPr="000454D7">
              <w:rPr>
                <w:sz w:val="24"/>
                <w:szCs w:val="24"/>
              </w:rPr>
              <w:t xml:space="preserve"> and KCSiE 2025 includes guidance on meeting Cyber Security Standards and reference’s guidance from January 2025 on Generative AI.</w:t>
            </w:r>
          </w:p>
          <w:p w:rsidR="00A737A8" w:rsidRPr="000454D7" w:rsidRDefault="00A737A8">
            <w:pPr>
              <w:pBdr>
                <w:top w:val="nil"/>
                <w:left w:val="nil"/>
                <w:bottom w:val="nil"/>
                <w:right w:val="nil"/>
                <w:between w:val="nil"/>
              </w:pBdr>
              <w:spacing w:before="23"/>
              <w:rPr>
                <w:rFonts w:ascii="Arial" w:eastAsia="Arial" w:hAnsi="Arial" w:cs="Arial"/>
                <w:sz w:val="24"/>
                <w:szCs w:val="24"/>
              </w:rPr>
            </w:pPr>
          </w:p>
          <w:p w:rsidR="00A737A8" w:rsidRPr="000454D7" w:rsidRDefault="00C95A3E">
            <w:pPr>
              <w:pBdr>
                <w:top w:val="nil"/>
                <w:left w:val="nil"/>
                <w:bottom w:val="nil"/>
                <w:right w:val="nil"/>
                <w:between w:val="nil"/>
              </w:pBdr>
              <w:ind w:left="107" w:right="272"/>
              <w:rPr>
                <w:sz w:val="24"/>
                <w:szCs w:val="24"/>
              </w:rPr>
            </w:pPr>
            <w:r w:rsidRPr="000454D7">
              <w:rPr>
                <w:sz w:val="24"/>
                <w:szCs w:val="24"/>
              </w:rPr>
              <w:t>North Lakes School</w:t>
            </w:r>
            <w:r w:rsidRPr="000454D7">
              <w:rPr>
                <w:sz w:val="24"/>
                <w:szCs w:val="24"/>
              </w:rPr>
              <w:t xml:space="preserve"> </w:t>
            </w:r>
            <w:r w:rsidRPr="000454D7">
              <w:rPr>
                <w:sz w:val="24"/>
                <w:szCs w:val="24"/>
              </w:rPr>
              <w:t>takes every reasonable step to provide a safe online environment for pupils in order to limit exposure to online risks within our own IT system through filtering and monitoring systems, which are regularly reviewed to ensure effectiveness and comply with t</w:t>
            </w:r>
            <w:r w:rsidRPr="000454D7">
              <w:rPr>
                <w:sz w:val="24"/>
                <w:szCs w:val="24"/>
              </w:rPr>
              <w:t xml:space="preserve">he DfE </w:t>
            </w:r>
            <w:hyperlink r:id="rId49">
              <w:r w:rsidRPr="000454D7">
                <w:rPr>
                  <w:sz w:val="24"/>
                  <w:szCs w:val="24"/>
                </w:rPr>
                <w:t>filtering and monitoring</w:t>
              </w:r>
            </w:hyperlink>
            <w:r w:rsidRPr="000454D7">
              <w:rPr>
                <w:sz w:val="24"/>
                <w:szCs w:val="24"/>
              </w:rPr>
              <w:t xml:space="preserve"> </w:t>
            </w:r>
            <w:hyperlink r:id="rId50">
              <w:r w:rsidRPr="000454D7">
                <w:rPr>
                  <w:sz w:val="24"/>
                  <w:szCs w:val="24"/>
                </w:rPr>
                <w:t>standards</w:t>
              </w:r>
            </w:hyperlink>
            <w:r w:rsidRPr="000454D7">
              <w:rPr>
                <w:sz w:val="24"/>
                <w:szCs w:val="24"/>
              </w:rPr>
              <w:t xml:space="preserve"> in schools and colleges (2024).</w:t>
            </w:r>
          </w:p>
          <w:p w:rsidR="00A737A8" w:rsidRPr="000454D7" w:rsidRDefault="00A737A8">
            <w:pPr>
              <w:pBdr>
                <w:top w:val="nil"/>
                <w:left w:val="nil"/>
                <w:bottom w:val="nil"/>
                <w:right w:val="nil"/>
                <w:between w:val="nil"/>
              </w:pBdr>
              <w:spacing w:before="18"/>
              <w:rPr>
                <w:rFonts w:ascii="Arial" w:eastAsia="Arial" w:hAnsi="Arial" w:cs="Arial"/>
                <w:sz w:val="24"/>
                <w:szCs w:val="24"/>
              </w:rPr>
            </w:pPr>
          </w:p>
          <w:p w:rsidR="00A737A8" w:rsidRPr="000454D7" w:rsidRDefault="00C95A3E">
            <w:pPr>
              <w:pBdr>
                <w:top w:val="nil"/>
                <w:left w:val="nil"/>
                <w:bottom w:val="nil"/>
                <w:right w:val="nil"/>
                <w:between w:val="nil"/>
              </w:pBdr>
              <w:ind w:left="107" w:right="143"/>
              <w:rPr>
                <w:sz w:val="24"/>
                <w:szCs w:val="24"/>
              </w:rPr>
            </w:pPr>
            <w:r w:rsidRPr="000454D7">
              <w:rPr>
                <w:sz w:val="24"/>
                <w:szCs w:val="24"/>
              </w:rPr>
              <w:t>However, online safety is not just about filtering and monitoring but about safeguarding childrento keep themselves and others safe online is through the curriculum and ensuring they are equipped to navigate the digital world. Keeping Children Safe in Educ</w:t>
            </w:r>
            <w:r w:rsidRPr="000454D7">
              <w:rPr>
                <w:sz w:val="24"/>
                <w:szCs w:val="24"/>
              </w:rPr>
              <w:t>ation (2025) provide details of a range of resources available to schools/colleges.</w:t>
            </w:r>
          </w:p>
        </w:tc>
      </w:tr>
    </w:tbl>
    <w:p w:rsidR="00A737A8" w:rsidRPr="000454D7" w:rsidRDefault="00A737A8">
      <w:pPr>
        <w:pBdr>
          <w:top w:val="nil"/>
          <w:left w:val="nil"/>
          <w:bottom w:val="nil"/>
          <w:right w:val="nil"/>
          <w:between w:val="nil"/>
        </w:pBdr>
        <w:ind w:left="107"/>
        <w:rPr>
          <w:sz w:val="24"/>
          <w:szCs w:val="24"/>
        </w:rPr>
        <w:sectPr w:rsidR="00A737A8" w:rsidRPr="000454D7">
          <w:type w:val="continuous"/>
          <w:pgSz w:w="11910" w:h="16840"/>
          <w:pgMar w:top="1080" w:right="0" w:bottom="918" w:left="283" w:header="462" w:footer="0" w:gutter="0"/>
          <w:cols w:space="720"/>
        </w:sectPr>
      </w:pPr>
    </w:p>
    <w:p w:rsidR="00A737A8" w:rsidRPr="000454D7" w:rsidRDefault="00A737A8">
      <w:pPr>
        <w:pBdr>
          <w:top w:val="nil"/>
          <w:left w:val="nil"/>
          <w:bottom w:val="nil"/>
          <w:right w:val="nil"/>
          <w:between w:val="nil"/>
        </w:pBdr>
        <w:spacing w:line="276" w:lineRule="auto"/>
        <w:rPr>
          <w:sz w:val="24"/>
          <w:szCs w:val="24"/>
        </w:rPr>
      </w:pPr>
    </w:p>
    <w:tbl>
      <w:tblPr>
        <w:tblStyle w:val="ab"/>
        <w:tblW w:w="9074" w:type="dxa"/>
        <w:tblInd w:w="1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4"/>
      </w:tblGrid>
      <w:tr w:rsidR="00A737A8" w:rsidRPr="000454D7">
        <w:trPr>
          <w:trHeight w:val="1821"/>
        </w:trPr>
        <w:tc>
          <w:tcPr>
            <w:tcW w:w="9074" w:type="dxa"/>
          </w:tcPr>
          <w:p w:rsidR="00A737A8" w:rsidRPr="000454D7" w:rsidRDefault="00C95A3E">
            <w:pPr>
              <w:pBdr>
                <w:top w:val="nil"/>
                <w:left w:val="nil"/>
                <w:bottom w:val="nil"/>
                <w:right w:val="nil"/>
                <w:between w:val="nil"/>
              </w:pBdr>
              <w:spacing w:before="11"/>
              <w:ind w:left="107"/>
              <w:rPr>
                <w:b/>
                <w:bCs/>
                <w:sz w:val="28"/>
                <w:szCs w:val="28"/>
              </w:rPr>
            </w:pPr>
            <w:bookmarkStart w:id="31" w:name="_heading=h.n6hofw9k94ns" w:colFirst="0" w:colLast="0"/>
            <w:bookmarkEnd w:id="31"/>
            <w:r w:rsidRPr="000454D7">
              <w:rPr>
                <w:b/>
                <w:bCs/>
                <w:sz w:val="28"/>
                <w:szCs w:val="28"/>
              </w:rPr>
              <w:lastRenderedPageBreak/>
              <w:t>Bullying including cyberbullying</w:t>
            </w:r>
          </w:p>
          <w:p w:rsidR="00A737A8" w:rsidRPr="000454D7" w:rsidRDefault="00C95A3E">
            <w:pPr>
              <w:pBdr>
                <w:top w:val="nil"/>
                <w:left w:val="nil"/>
                <w:bottom w:val="nil"/>
                <w:right w:val="nil"/>
                <w:between w:val="nil"/>
              </w:pBdr>
              <w:spacing w:before="302"/>
              <w:ind w:left="107"/>
              <w:rPr>
                <w:sz w:val="24"/>
                <w:szCs w:val="24"/>
              </w:rPr>
            </w:pPr>
            <w:r w:rsidRPr="000454D7">
              <w:rPr>
                <w:sz w:val="24"/>
                <w:szCs w:val="24"/>
              </w:rPr>
              <w:t>North Lakes School</w:t>
            </w:r>
            <w:r w:rsidRPr="000454D7">
              <w:rPr>
                <w:sz w:val="24"/>
                <w:szCs w:val="24"/>
              </w:rPr>
              <w:t xml:space="preserve">’s </w:t>
            </w:r>
            <w:r w:rsidRPr="000454D7">
              <w:rPr>
                <w:sz w:val="24"/>
                <w:szCs w:val="24"/>
              </w:rPr>
              <w:t xml:space="preserve">behaviour management policy addresses how we manage bullying. Further guidance and advice is available </w:t>
            </w:r>
            <w:hyperlink r:id="rId51">
              <w:r w:rsidRPr="000454D7">
                <w:rPr>
                  <w:sz w:val="24"/>
                  <w:szCs w:val="24"/>
                  <w:u w:val="single"/>
                </w:rPr>
                <w:t>includes preventin</w:t>
              </w:r>
              <w:r w:rsidRPr="000454D7">
                <w:rPr>
                  <w:sz w:val="24"/>
                  <w:szCs w:val="24"/>
                  <w:u w:val="single"/>
                </w:rPr>
                <w:t>g and tackling bullying (2017)</w:t>
              </w:r>
            </w:hyperlink>
            <w:hyperlink r:id="rId52">
              <w:r w:rsidRPr="000454D7">
                <w:rPr>
                  <w:sz w:val="24"/>
                  <w:szCs w:val="24"/>
                </w:rPr>
                <w:t>,</w:t>
              </w:r>
            </w:hyperlink>
            <w:r w:rsidRPr="000454D7">
              <w:rPr>
                <w:sz w:val="24"/>
                <w:szCs w:val="24"/>
              </w:rPr>
              <w:t xml:space="preserve"> </w:t>
            </w:r>
            <w:hyperlink r:id="rId53">
              <w:r w:rsidRPr="000454D7">
                <w:rPr>
                  <w:sz w:val="24"/>
                  <w:szCs w:val="24"/>
                  <w:u w:val="single"/>
                </w:rPr>
                <w:t>Cyberbullying advice for</w:t>
              </w:r>
            </w:hyperlink>
          </w:p>
          <w:p w:rsidR="00A737A8" w:rsidRPr="000454D7" w:rsidRDefault="00C95A3E">
            <w:pPr>
              <w:pBdr>
                <w:top w:val="nil"/>
                <w:left w:val="nil"/>
                <w:bottom w:val="nil"/>
                <w:right w:val="nil"/>
                <w:between w:val="nil"/>
              </w:pBdr>
              <w:spacing w:before="2" w:line="266" w:lineRule="auto"/>
              <w:ind w:left="107"/>
              <w:rPr>
                <w:sz w:val="24"/>
                <w:szCs w:val="24"/>
              </w:rPr>
            </w:pPr>
            <w:hyperlink r:id="rId54">
              <w:r w:rsidRPr="000454D7">
                <w:rPr>
                  <w:sz w:val="24"/>
                  <w:szCs w:val="24"/>
                  <w:u w:val="single"/>
                </w:rPr>
                <w:t>headteachers and school staff (2014</w:t>
              </w:r>
            </w:hyperlink>
            <w:r w:rsidRPr="000454D7">
              <w:rPr>
                <w:sz w:val="24"/>
                <w:szCs w:val="24"/>
                <w:u w:val="single"/>
              </w:rPr>
              <w:t>)</w:t>
            </w:r>
            <w:r w:rsidRPr="000454D7">
              <w:rPr>
                <w:sz w:val="24"/>
                <w:szCs w:val="24"/>
              </w:rPr>
              <w:t xml:space="preserve"> </w:t>
            </w:r>
            <w:r w:rsidRPr="000454D7">
              <w:rPr>
                <w:sz w:val="24"/>
                <w:szCs w:val="24"/>
              </w:rPr>
              <w:t xml:space="preserve">and advice for </w:t>
            </w:r>
            <w:hyperlink r:id="rId55">
              <w:r w:rsidRPr="000454D7">
                <w:rPr>
                  <w:sz w:val="24"/>
                  <w:szCs w:val="24"/>
                  <w:u w:val="single"/>
                </w:rPr>
                <w:t>parents</w:t>
              </w:r>
            </w:hyperlink>
          </w:p>
        </w:tc>
      </w:tr>
      <w:tr w:rsidR="00A737A8" w:rsidRPr="000454D7">
        <w:trPr>
          <w:trHeight w:val="8928"/>
        </w:trPr>
        <w:tc>
          <w:tcPr>
            <w:tcW w:w="9074" w:type="dxa"/>
          </w:tcPr>
          <w:p w:rsidR="00A737A8" w:rsidRPr="000454D7" w:rsidRDefault="00C95A3E">
            <w:pPr>
              <w:pBdr>
                <w:top w:val="nil"/>
                <w:left w:val="nil"/>
                <w:bottom w:val="nil"/>
                <w:right w:val="nil"/>
                <w:between w:val="nil"/>
              </w:pBdr>
              <w:spacing w:before="11"/>
              <w:ind w:left="107"/>
              <w:rPr>
                <w:b/>
                <w:bCs/>
                <w:sz w:val="28"/>
                <w:szCs w:val="28"/>
              </w:rPr>
            </w:pPr>
            <w:bookmarkStart w:id="32" w:name="_heading=h.2i1f7nqjgwcu" w:colFirst="0" w:colLast="0"/>
            <w:bookmarkEnd w:id="32"/>
            <w:r w:rsidRPr="000454D7">
              <w:rPr>
                <w:b/>
                <w:bCs/>
                <w:sz w:val="28"/>
                <w:szCs w:val="28"/>
              </w:rPr>
              <w:t>Child and Adolescent Mental Health</w:t>
            </w:r>
          </w:p>
          <w:p w:rsidR="00A737A8" w:rsidRPr="000454D7" w:rsidRDefault="00C95A3E">
            <w:pPr>
              <w:pBdr>
                <w:top w:val="nil"/>
                <w:left w:val="nil"/>
                <w:bottom w:val="nil"/>
                <w:right w:val="nil"/>
                <w:between w:val="nil"/>
              </w:pBdr>
              <w:spacing w:before="309" w:line="242" w:lineRule="auto"/>
              <w:ind w:left="107" w:right="107"/>
              <w:rPr>
                <w:sz w:val="24"/>
                <w:szCs w:val="24"/>
              </w:rPr>
            </w:pPr>
            <w:r w:rsidRPr="000454D7">
              <w:rPr>
                <w:sz w:val="24"/>
                <w:szCs w:val="24"/>
              </w:rPr>
              <w:t xml:space="preserve">The impact of abuse and neglect or other traumatic adverse childhood experiences can have a long-lasting impact throughout childhood, adolescence and into adulthood. Mental health issues can have a </w:t>
            </w:r>
            <w:r w:rsidRPr="000454D7">
              <w:rPr>
                <w:b/>
                <w:bCs/>
                <w:i/>
                <w:iCs/>
                <w:sz w:val="24"/>
                <w:szCs w:val="24"/>
              </w:rPr>
              <w:t xml:space="preserve">detrimental impact on a </w:t>
            </w:r>
            <w:r w:rsidRPr="000454D7">
              <w:rPr>
                <w:b/>
                <w:bCs/>
                <w:i/>
                <w:iCs/>
                <w:sz w:val="24"/>
                <w:szCs w:val="24"/>
              </w:rPr>
              <w:t xml:space="preserve">child’s </w:t>
            </w:r>
            <w:r w:rsidRPr="000454D7">
              <w:rPr>
                <w:sz w:val="24"/>
                <w:szCs w:val="24"/>
              </w:rPr>
              <w:t>behaviour</w:t>
            </w:r>
            <w:r w:rsidRPr="000454D7">
              <w:rPr>
                <w:sz w:val="24"/>
                <w:szCs w:val="24"/>
              </w:rPr>
              <w:t>, attendance and progress at school and may be compounded by SEND.</w:t>
            </w:r>
          </w:p>
          <w:p w:rsidR="00A737A8" w:rsidRPr="000454D7" w:rsidRDefault="00A737A8">
            <w:pPr>
              <w:pBdr>
                <w:top w:val="nil"/>
                <w:left w:val="nil"/>
                <w:bottom w:val="nil"/>
                <w:right w:val="nil"/>
                <w:between w:val="nil"/>
              </w:pBdr>
              <w:spacing w:before="28"/>
              <w:rPr>
                <w:rFonts w:ascii="Arial" w:eastAsia="Arial" w:hAnsi="Arial" w:cs="Arial"/>
                <w:sz w:val="24"/>
                <w:szCs w:val="24"/>
              </w:rPr>
            </w:pPr>
          </w:p>
          <w:p w:rsidR="00A737A8" w:rsidRPr="000454D7" w:rsidRDefault="00C95A3E">
            <w:pPr>
              <w:pBdr>
                <w:top w:val="nil"/>
                <w:left w:val="nil"/>
                <w:bottom w:val="nil"/>
                <w:right w:val="nil"/>
                <w:between w:val="nil"/>
              </w:pBdr>
              <w:ind w:left="107"/>
              <w:rPr>
                <w:sz w:val="24"/>
                <w:szCs w:val="24"/>
              </w:rPr>
            </w:pPr>
            <w:r w:rsidRPr="000454D7">
              <w:rPr>
                <w:sz w:val="24"/>
                <w:szCs w:val="24"/>
              </w:rPr>
              <w:t>Support, information and resources available to schools and colleges includes:</w:t>
            </w:r>
          </w:p>
          <w:p w:rsidR="00A737A8" w:rsidRPr="000454D7" w:rsidRDefault="00A737A8">
            <w:pPr>
              <w:pBdr>
                <w:top w:val="nil"/>
                <w:left w:val="nil"/>
                <w:bottom w:val="nil"/>
                <w:right w:val="nil"/>
                <w:between w:val="nil"/>
              </w:pBdr>
              <w:spacing w:before="19"/>
              <w:rPr>
                <w:rFonts w:ascii="Arial" w:eastAsia="Arial" w:hAnsi="Arial" w:cs="Arial"/>
                <w:sz w:val="24"/>
                <w:szCs w:val="24"/>
              </w:rPr>
            </w:pPr>
          </w:p>
          <w:p w:rsidR="00A737A8" w:rsidRPr="000454D7" w:rsidRDefault="00C95A3E">
            <w:pPr>
              <w:pBdr>
                <w:top w:val="nil"/>
                <w:left w:val="nil"/>
                <w:bottom w:val="nil"/>
                <w:right w:val="nil"/>
                <w:between w:val="nil"/>
              </w:pBdr>
              <w:ind w:left="107"/>
              <w:rPr>
                <w:sz w:val="24"/>
                <w:szCs w:val="24"/>
              </w:rPr>
            </w:pPr>
            <w:hyperlink r:id="rId56">
              <w:r w:rsidRPr="000454D7">
                <w:rPr>
                  <w:sz w:val="24"/>
                  <w:szCs w:val="24"/>
                  <w:u w:val="single"/>
                </w:rPr>
                <w:t>Promoting and supporting mental health and wellbeing</w:t>
              </w:r>
            </w:hyperlink>
            <w:r w:rsidRPr="000454D7">
              <w:rPr>
                <w:sz w:val="24"/>
                <w:szCs w:val="24"/>
              </w:rPr>
              <w:t xml:space="preserve"> </w:t>
            </w:r>
            <w:r w:rsidRPr="000454D7">
              <w:rPr>
                <w:sz w:val="24"/>
                <w:szCs w:val="24"/>
              </w:rPr>
              <w:t>in schools and colleges (updated 2024) with links to curriculum teaching and learning resources, to promote positive health, wellbeing and resilience among children and young people.</w:t>
            </w:r>
          </w:p>
          <w:p w:rsidR="00A737A8" w:rsidRPr="000454D7" w:rsidRDefault="00A737A8">
            <w:pPr>
              <w:pBdr>
                <w:top w:val="nil"/>
                <w:left w:val="nil"/>
                <w:bottom w:val="nil"/>
                <w:right w:val="nil"/>
                <w:between w:val="nil"/>
              </w:pBdr>
              <w:spacing w:before="18"/>
              <w:rPr>
                <w:rFonts w:ascii="Arial" w:eastAsia="Arial" w:hAnsi="Arial" w:cs="Arial"/>
                <w:sz w:val="24"/>
                <w:szCs w:val="24"/>
              </w:rPr>
            </w:pPr>
          </w:p>
          <w:p w:rsidR="00A737A8" w:rsidRPr="000454D7" w:rsidRDefault="00C95A3E">
            <w:pPr>
              <w:pBdr>
                <w:top w:val="nil"/>
                <w:left w:val="nil"/>
                <w:bottom w:val="nil"/>
                <w:right w:val="nil"/>
                <w:between w:val="nil"/>
              </w:pBdr>
              <w:spacing w:before="1" w:line="242" w:lineRule="auto"/>
              <w:ind w:left="107" w:right="182"/>
              <w:rPr>
                <w:b/>
                <w:bCs/>
                <w:sz w:val="24"/>
                <w:szCs w:val="24"/>
              </w:rPr>
            </w:pPr>
            <w:r w:rsidRPr="000454D7">
              <w:rPr>
                <w:sz w:val="24"/>
                <w:szCs w:val="24"/>
              </w:rPr>
              <w:t xml:space="preserve">Only appropriately trained professionals should attempt to make a diagnosis of a mental health problem, but staff are well placed to observe </w:t>
            </w:r>
            <w:r w:rsidRPr="000454D7">
              <w:rPr>
                <w:sz w:val="24"/>
                <w:szCs w:val="24"/>
              </w:rPr>
              <w:t xml:space="preserve">children </w:t>
            </w:r>
            <w:r w:rsidRPr="000454D7">
              <w:rPr>
                <w:sz w:val="24"/>
                <w:szCs w:val="24"/>
              </w:rPr>
              <w:t>on a daily basis and identify behaviour that suggests that they may be experiencing a mental health proble</w:t>
            </w:r>
            <w:r w:rsidRPr="000454D7">
              <w:rPr>
                <w:sz w:val="24"/>
                <w:szCs w:val="24"/>
              </w:rPr>
              <w:t xml:space="preserve">m or be at risk of developing one. Mental health support teams (MHSTs) </w:t>
            </w:r>
            <w:r w:rsidRPr="000454D7">
              <w:rPr>
                <w:sz w:val="24"/>
                <w:szCs w:val="24"/>
              </w:rPr>
              <w:t>provide additional capacity for early support to meet the mental health needs of children and young, delivering evidence-based interventions, help mental health leads in schools to deve</w:t>
            </w:r>
            <w:r w:rsidRPr="000454D7">
              <w:rPr>
                <w:sz w:val="24"/>
                <w:szCs w:val="24"/>
              </w:rPr>
              <w:t xml:space="preserve">lop a whole </w:t>
            </w:r>
            <w:r w:rsidRPr="000454D7">
              <w:rPr>
                <w:sz w:val="24"/>
                <w:szCs w:val="24"/>
              </w:rPr>
              <w:t xml:space="preserve">school </w:t>
            </w:r>
            <w:r w:rsidRPr="000454D7">
              <w:rPr>
                <w:sz w:val="24"/>
                <w:szCs w:val="24"/>
              </w:rPr>
              <w:t xml:space="preserve">approach, provide advice and liaise with external specialist services. More information is available </w:t>
            </w:r>
            <w:hyperlink r:id="rId57">
              <w:r w:rsidRPr="000454D7">
                <w:rPr>
                  <w:sz w:val="24"/>
                  <w:szCs w:val="24"/>
                  <w:u w:val="single"/>
                </w:rPr>
                <w:t>here</w:t>
              </w:r>
            </w:hyperlink>
            <w:hyperlink r:id="rId58">
              <w:r w:rsidRPr="000454D7">
                <w:rPr>
                  <w:sz w:val="24"/>
                  <w:szCs w:val="24"/>
                </w:rPr>
                <w:t>.</w:t>
              </w:r>
            </w:hyperlink>
            <w:r w:rsidRPr="000454D7">
              <w:rPr>
                <w:sz w:val="24"/>
                <w:szCs w:val="24"/>
              </w:rPr>
              <w:t xml:space="preserve">  </w:t>
            </w:r>
          </w:p>
          <w:p w:rsidR="00A737A8" w:rsidRPr="000454D7" w:rsidRDefault="00A737A8">
            <w:pPr>
              <w:pBdr>
                <w:top w:val="nil"/>
                <w:left w:val="nil"/>
                <w:bottom w:val="nil"/>
                <w:right w:val="nil"/>
                <w:between w:val="nil"/>
              </w:pBdr>
              <w:spacing w:before="15"/>
              <w:rPr>
                <w:rFonts w:ascii="Arial" w:eastAsia="Arial" w:hAnsi="Arial" w:cs="Arial"/>
                <w:sz w:val="24"/>
                <w:szCs w:val="24"/>
              </w:rPr>
            </w:pPr>
          </w:p>
          <w:p w:rsidR="00A737A8" w:rsidRPr="000454D7" w:rsidRDefault="00C95A3E">
            <w:pPr>
              <w:pBdr>
                <w:top w:val="nil"/>
                <w:left w:val="nil"/>
                <w:bottom w:val="nil"/>
                <w:right w:val="nil"/>
                <w:between w:val="nil"/>
              </w:pBdr>
              <w:spacing w:before="1"/>
              <w:ind w:left="107"/>
              <w:rPr>
                <w:sz w:val="24"/>
                <w:szCs w:val="24"/>
              </w:rPr>
            </w:pPr>
            <w:r w:rsidRPr="000454D7">
              <w:rPr>
                <w:sz w:val="24"/>
                <w:szCs w:val="24"/>
              </w:rPr>
              <w:t xml:space="preserve">Further information is available on the </w:t>
            </w:r>
            <w:hyperlink r:id="rId59">
              <w:r w:rsidRPr="000454D7">
                <w:rPr>
                  <w:sz w:val="24"/>
                  <w:szCs w:val="24"/>
                  <w:u w:val="single"/>
                </w:rPr>
                <w:t>Families Information</w:t>
              </w:r>
            </w:hyperlink>
            <w:r w:rsidRPr="000454D7">
              <w:rPr>
                <w:sz w:val="24"/>
                <w:szCs w:val="24"/>
              </w:rPr>
              <w:t xml:space="preserve"> </w:t>
            </w:r>
            <w:r w:rsidRPr="000454D7">
              <w:rPr>
                <w:sz w:val="24"/>
                <w:szCs w:val="24"/>
              </w:rPr>
              <w:t xml:space="preserve">and </w:t>
            </w:r>
            <w:hyperlink r:id="rId60">
              <w:r w:rsidRPr="000454D7">
                <w:rPr>
                  <w:sz w:val="24"/>
                  <w:szCs w:val="24"/>
                  <w:u w:val="single"/>
                </w:rPr>
                <w:t>Youngminds</w:t>
              </w:r>
            </w:hyperlink>
          </w:p>
        </w:tc>
      </w:tr>
      <w:tr w:rsidR="00A737A8" w:rsidRPr="000454D7">
        <w:trPr>
          <w:trHeight w:val="3876"/>
        </w:trPr>
        <w:tc>
          <w:tcPr>
            <w:tcW w:w="9074" w:type="dxa"/>
          </w:tcPr>
          <w:p w:rsidR="00A737A8" w:rsidRPr="000454D7" w:rsidRDefault="00C95A3E">
            <w:pPr>
              <w:pBdr>
                <w:top w:val="nil"/>
                <w:left w:val="nil"/>
                <w:bottom w:val="nil"/>
                <w:right w:val="nil"/>
                <w:between w:val="nil"/>
              </w:pBdr>
              <w:spacing w:before="14"/>
              <w:ind w:left="107"/>
              <w:rPr>
                <w:b/>
                <w:bCs/>
                <w:sz w:val="28"/>
                <w:szCs w:val="28"/>
              </w:rPr>
            </w:pPr>
            <w:bookmarkStart w:id="33" w:name="_heading=h.trj5alf5vnuw" w:colFirst="0" w:colLast="0"/>
            <w:bookmarkEnd w:id="33"/>
            <w:r w:rsidRPr="000454D7">
              <w:rPr>
                <w:b/>
                <w:bCs/>
                <w:sz w:val="28"/>
                <w:szCs w:val="28"/>
              </w:rPr>
              <w:t>Private Fostering</w:t>
            </w:r>
          </w:p>
          <w:p w:rsidR="00A737A8" w:rsidRPr="000454D7" w:rsidRDefault="00C95A3E">
            <w:pPr>
              <w:pBdr>
                <w:top w:val="nil"/>
                <w:left w:val="nil"/>
                <w:bottom w:val="nil"/>
                <w:right w:val="nil"/>
                <w:between w:val="nil"/>
              </w:pBdr>
              <w:spacing w:before="298"/>
              <w:ind w:left="107" w:right="203"/>
              <w:rPr>
                <w:sz w:val="24"/>
                <w:szCs w:val="24"/>
              </w:rPr>
            </w:pPr>
            <w:r w:rsidRPr="000454D7">
              <w:rPr>
                <w:sz w:val="24"/>
                <w:szCs w:val="24"/>
              </w:rPr>
              <w:t>Relates to a child or children under 16 years (18 years if they have a SEND) is cared for by someone who is not the child’s parent or person with parental responsibility or a relative for a period of 28 days. Close relatives are defined as stepparents, gra</w:t>
            </w:r>
            <w:r w:rsidRPr="000454D7">
              <w:rPr>
                <w:sz w:val="24"/>
                <w:szCs w:val="24"/>
              </w:rPr>
              <w:t>ndparents, brothers, sisters, uncles or aunts (whether of full blood, half blood or marriage/affinity. North Lakes School</w:t>
            </w:r>
            <w:r w:rsidRPr="000454D7">
              <w:rPr>
                <w:sz w:val="24"/>
                <w:szCs w:val="24"/>
              </w:rPr>
              <w:t xml:space="preserve"> has </w:t>
            </w:r>
            <w:r w:rsidRPr="000454D7">
              <w:rPr>
                <w:sz w:val="24"/>
                <w:szCs w:val="24"/>
              </w:rPr>
              <w:t>a statutory responsibility to notify children's social care of any private fostering arrangements that may come to our attention i</w:t>
            </w:r>
            <w:r w:rsidRPr="000454D7">
              <w:rPr>
                <w:sz w:val="24"/>
                <w:szCs w:val="24"/>
              </w:rPr>
              <w:t xml:space="preserve">n order for children's social care to undertake an assessment to ensure the needs and welfare of the </w:t>
            </w:r>
            <w:r w:rsidRPr="000454D7">
              <w:rPr>
                <w:sz w:val="24"/>
                <w:szCs w:val="24"/>
              </w:rPr>
              <w:t xml:space="preserve">child </w:t>
            </w:r>
            <w:r w:rsidRPr="000454D7">
              <w:rPr>
                <w:sz w:val="24"/>
                <w:szCs w:val="24"/>
              </w:rPr>
              <w:t xml:space="preserve">are  being met and the adults caring for them have access to advice and support. The </w:t>
            </w:r>
            <w:hyperlink r:id="rId61">
              <w:r w:rsidRPr="000454D7">
                <w:rPr>
                  <w:sz w:val="24"/>
                  <w:szCs w:val="24"/>
                  <w:u w:val="single"/>
                </w:rPr>
                <w:t>CSCP procedures</w:t>
              </w:r>
            </w:hyperlink>
            <w:r w:rsidRPr="000454D7">
              <w:rPr>
                <w:sz w:val="24"/>
                <w:szCs w:val="24"/>
              </w:rPr>
              <w:t xml:space="preserve"> </w:t>
            </w:r>
            <w:r w:rsidRPr="000454D7">
              <w:rPr>
                <w:sz w:val="24"/>
                <w:szCs w:val="24"/>
              </w:rPr>
              <w:t xml:space="preserve">set out the responsibility of the </w:t>
            </w:r>
            <w:r w:rsidRPr="000454D7">
              <w:rPr>
                <w:sz w:val="24"/>
                <w:szCs w:val="24"/>
              </w:rPr>
              <w:t>School</w:t>
            </w:r>
            <w:r w:rsidRPr="000454D7">
              <w:rPr>
                <w:sz w:val="24"/>
                <w:szCs w:val="24"/>
              </w:rPr>
              <w:t xml:space="preserve"> to notify children's social care.</w:t>
            </w:r>
          </w:p>
        </w:tc>
      </w:tr>
    </w:tbl>
    <w:p w:rsidR="00A737A8" w:rsidRPr="000454D7" w:rsidRDefault="00A737A8">
      <w:pPr>
        <w:pBdr>
          <w:top w:val="nil"/>
          <w:left w:val="nil"/>
          <w:bottom w:val="nil"/>
          <w:right w:val="nil"/>
          <w:between w:val="nil"/>
        </w:pBdr>
        <w:spacing w:line="266" w:lineRule="auto"/>
        <w:ind w:left="107"/>
        <w:rPr>
          <w:sz w:val="24"/>
          <w:szCs w:val="24"/>
        </w:rPr>
        <w:sectPr w:rsidR="00A737A8" w:rsidRPr="000454D7">
          <w:type w:val="continuous"/>
          <w:pgSz w:w="11910" w:h="16840"/>
          <w:pgMar w:top="1080" w:right="0" w:bottom="280" w:left="283" w:header="462" w:footer="0" w:gutter="0"/>
          <w:cols w:space="720"/>
        </w:sectPr>
      </w:pPr>
    </w:p>
    <w:p w:rsidR="00A737A8" w:rsidRPr="000454D7" w:rsidRDefault="00A737A8">
      <w:pPr>
        <w:pBdr>
          <w:top w:val="nil"/>
          <w:left w:val="nil"/>
          <w:bottom w:val="nil"/>
          <w:right w:val="nil"/>
          <w:between w:val="nil"/>
        </w:pBdr>
        <w:spacing w:line="276" w:lineRule="auto"/>
        <w:rPr>
          <w:sz w:val="24"/>
          <w:szCs w:val="24"/>
        </w:rPr>
      </w:pPr>
    </w:p>
    <w:tbl>
      <w:tblPr>
        <w:tblStyle w:val="ac"/>
        <w:tblW w:w="9074" w:type="dxa"/>
        <w:tblInd w:w="1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4"/>
      </w:tblGrid>
      <w:tr w:rsidR="00A737A8" w:rsidRPr="000454D7">
        <w:trPr>
          <w:trHeight w:val="11885"/>
        </w:trPr>
        <w:tc>
          <w:tcPr>
            <w:tcW w:w="9074" w:type="dxa"/>
          </w:tcPr>
          <w:p w:rsidR="00A737A8" w:rsidRPr="000454D7" w:rsidRDefault="00C95A3E">
            <w:pPr>
              <w:pBdr>
                <w:top w:val="nil"/>
                <w:left w:val="nil"/>
                <w:bottom w:val="nil"/>
                <w:right w:val="nil"/>
                <w:between w:val="nil"/>
              </w:pBdr>
              <w:spacing w:before="11" w:line="246" w:lineRule="auto"/>
              <w:ind w:left="107" w:right="272"/>
              <w:rPr>
                <w:b/>
                <w:bCs/>
                <w:sz w:val="28"/>
                <w:szCs w:val="28"/>
              </w:rPr>
            </w:pPr>
            <w:bookmarkStart w:id="34" w:name="_heading=h.54tchyojg75o" w:colFirst="0" w:colLast="0"/>
            <w:bookmarkEnd w:id="34"/>
            <w:r w:rsidRPr="000454D7">
              <w:rPr>
                <w:b/>
                <w:bCs/>
                <w:sz w:val="28"/>
                <w:szCs w:val="28"/>
              </w:rPr>
              <w:lastRenderedPageBreak/>
              <w:t>Honour Based Violence – Female Genital mutilation (FGM), Forced Marriage and Breast Ironing</w:t>
            </w:r>
          </w:p>
          <w:p w:rsidR="00A737A8" w:rsidRPr="000454D7" w:rsidRDefault="00C95A3E">
            <w:pPr>
              <w:pBdr>
                <w:top w:val="nil"/>
                <w:left w:val="nil"/>
                <w:bottom w:val="nil"/>
                <w:right w:val="nil"/>
                <w:between w:val="nil"/>
              </w:pBdr>
              <w:spacing w:before="292"/>
              <w:ind w:left="107"/>
              <w:rPr>
                <w:sz w:val="24"/>
                <w:szCs w:val="24"/>
              </w:rPr>
            </w:pPr>
            <w:r w:rsidRPr="000454D7">
              <w:rPr>
                <w:sz w:val="24"/>
                <w:szCs w:val="24"/>
              </w:rPr>
              <w:t>Are cultural practices, motivated to protect or defend the honour of the family and/or the community. All forms of so-called honour-based violence are abuse (regardless of the motivation) and should be escalated to children’s social care and/or the police.</w:t>
            </w:r>
          </w:p>
          <w:p w:rsidR="00A737A8" w:rsidRPr="000454D7" w:rsidRDefault="00A737A8">
            <w:pPr>
              <w:pBdr>
                <w:top w:val="nil"/>
                <w:left w:val="nil"/>
                <w:bottom w:val="nil"/>
                <w:right w:val="nil"/>
                <w:between w:val="nil"/>
              </w:pBdr>
              <w:spacing w:before="21"/>
              <w:rPr>
                <w:rFonts w:ascii="Arial" w:eastAsia="Arial" w:hAnsi="Arial" w:cs="Arial"/>
                <w:sz w:val="24"/>
                <w:szCs w:val="24"/>
              </w:rPr>
            </w:pPr>
          </w:p>
          <w:p w:rsidR="00A737A8" w:rsidRPr="000454D7" w:rsidRDefault="00C95A3E">
            <w:pPr>
              <w:pBdr>
                <w:top w:val="nil"/>
                <w:left w:val="nil"/>
                <w:bottom w:val="nil"/>
                <w:right w:val="nil"/>
                <w:between w:val="nil"/>
              </w:pBdr>
              <w:ind w:left="107" w:right="143"/>
              <w:rPr>
                <w:sz w:val="24"/>
                <w:szCs w:val="24"/>
              </w:rPr>
            </w:pPr>
            <w:bookmarkStart w:id="35" w:name="_heading=h.l63vh5d2rhm5" w:colFirst="0" w:colLast="0"/>
            <w:bookmarkEnd w:id="35"/>
            <w:r w:rsidRPr="000454D7">
              <w:rPr>
                <w:i/>
                <w:iCs/>
                <w:sz w:val="24"/>
                <w:szCs w:val="24"/>
                <w:u w:val="single"/>
              </w:rPr>
              <w:t>Female Genital Mutilation (FGM)</w:t>
            </w:r>
            <w:r w:rsidRPr="000454D7">
              <w:rPr>
                <w:i/>
                <w:iCs/>
                <w:sz w:val="24"/>
                <w:szCs w:val="24"/>
              </w:rPr>
              <w:t xml:space="preserve"> is abuse </w:t>
            </w:r>
            <w:r w:rsidRPr="000454D7">
              <w:rPr>
                <w:b/>
                <w:bCs/>
                <w:i/>
                <w:iCs/>
                <w:sz w:val="24"/>
                <w:szCs w:val="24"/>
              </w:rPr>
              <w:t xml:space="preserve">and </w:t>
            </w:r>
            <w:r w:rsidRPr="000454D7">
              <w:rPr>
                <w:sz w:val="24"/>
                <w:szCs w:val="24"/>
              </w:rPr>
              <w:t xml:space="preserve">comprises of procedures involving the partial or total removal of the external female genitalia and other injuries to the female genital organs, the practice is illegal in the UK and its illegal for a </w:t>
            </w:r>
            <w:r w:rsidRPr="000454D7">
              <w:rPr>
                <w:sz w:val="24"/>
                <w:szCs w:val="24"/>
              </w:rPr>
              <w:t xml:space="preserve">child </w:t>
            </w:r>
            <w:r w:rsidRPr="000454D7">
              <w:rPr>
                <w:sz w:val="24"/>
                <w:szCs w:val="24"/>
              </w:rPr>
              <w:t>to be taken from the UK abroad for the purposes of FGM. FGM has long-lasting and harmful consequences, and it is imperative that if staff have any concerns that FGM has taken place or may take place that they refer their concerns to the designated or deput</w:t>
            </w:r>
            <w:r w:rsidRPr="000454D7">
              <w:rPr>
                <w:sz w:val="24"/>
                <w:szCs w:val="24"/>
              </w:rPr>
              <w:t xml:space="preserve">y designated safeguarding lead. There is a specific legal duty on teachers, </w:t>
            </w:r>
            <w:hyperlink r:id="rId62">
              <w:r w:rsidRPr="000454D7">
                <w:rPr>
                  <w:sz w:val="24"/>
                  <w:szCs w:val="24"/>
                  <w:u w:val="single"/>
                </w:rPr>
                <w:t>mandatory reporting</w:t>
              </w:r>
            </w:hyperlink>
            <w:hyperlink r:id="rId63">
              <w:r w:rsidRPr="000454D7">
                <w:rPr>
                  <w:sz w:val="24"/>
                  <w:szCs w:val="24"/>
                </w:rPr>
                <w:t>,</w:t>
              </w:r>
            </w:hyperlink>
            <w:r w:rsidRPr="000454D7">
              <w:rPr>
                <w:sz w:val="24"/>
                <w:szCs w:val="24"/>
              </w:rPr>
              <w:t xml:space="preserve"> whereby an act of FGM appears to have been carried out on a girl under the age of 18, the teacher report this to the police. See W&amp;FCSP website for</w:t>
            </w:r>
            <w:r w:rsidRPr="000454D7">
              <w:rPr>
                <w:sz w:val="24"/>
                <w:szCs w:val="24"/>
              </w:rPr>
              <w:t xml:space="preserve"> reporting procedure details.</w:t>
            </w:r>
          </w:p>
          <w:p w:rsidR="00A737A8" w:rsidRPr="000454D7" w:rsidRDefault="00A737A8">
            <w:pPr>
              <w:pBdr>
                <w:top w:val="nil"/>
                <w:left w:val="nil"/>
                <w:bottom w:val="nil"/>
                <w:right w:val="nil"/>
                <w:between w:val="nil"/>
              </w:pBdr>
              <w:spacing w:before="37"/>
              <w:rPr>
                <w:rFonts w:ascii="Arial" w:eastAsia="Arial" w:hAnsi="Arial" w:cs="Arial"/>
                <w:sz w:val="24"/>
                <w:szCs w:val="24"/>
              </w:rPr>
            </w:pPr>
          </w:p>
          <w:p w:rsidR="00A737A8" w:rsidRPr="000454D7" w:rsidRDefault="00C95A3E">
            <w:pPr>
              <w:pBdr>
                <w:top w:val="nil"/>
                <w:left w:val="nil"/>
                <w:bottom w:val="nil"/>
                <w:right w:val="nil"/>
                <w:between w:val="nil"/>
              </w:pBdr>
              <w:ind w:left="107" w:right="272"/>
              <w:rPr>
                <w:sz w:val="24"/>
                <w:szCs w:val="24"/>
              </w:rPr>
            </w:pPr>
            <w:bookmarkStart w:id="36" w:name="_heading=h.uz6wvh4b39ua" w:colFirst="0" w:colLast="0"/>
            <w:bookmarkEnd w:id="36"/>
            <w:r w:rsidRPr="000454D7">
              <w:rPr>
                <w:i/>
                <w:iCs/>
                <w:sz w:val="24"/>
                <w:szCs w:val="24"/>
                <w:u w:val="single"/>
              </w:rPr>
              <w:t>Forced marriage</w:t>
            </w:r>
            <w:r w:rsidRPr="000454D7">
              <w:rPr>
                <w:i/>
                <w:iCs/>
                <w:sz w:val="24"/>
                <w:szCs w:val="24"/>
              </w:rPr>
              <w:t xml:space="preserve"> </w:t>
            </w:r>
            <w:r w:rsidRPr="000454D7">
              <w:rPr>
                <w:sz w:val="24"/>
                <w:szCs w:val="24"/>
              </w:rPr>
              <w:t>is not to be confused with an arranged marriage which is consensual, forced marriage is a crime and involves individuals entering into a marriage without the full and free consent of one or both parties. A forced marriage often involves, threats of or actu</w:t>
            </w:r>
            <w:r w:rsidRPr="000454D7">
              <w:rPr>
                <w:sz w:val="24"/>
                <w:szCs w:val="24"/>
              </w:rPr>
              <w:t xml:space="preserve">al violence, other forms of coercion and </w:t>
            </w:r>
            <w:r w:rsidRPr="000454D7">
              <w:rPr>
                <w:sz w:val="24"/>
                <w:szCs w:val="24"/>
              </w:rPr>
              <w:t xml:space="preserve">children </w:t>
            </w:r>
            <w:r w:rsidRPr="000454D7">
              <w:rPr>
                <w:sz w:val="24"/>
                <w:szCs w:val="24"/>
              </w:rPr>
              <w:t>with SEND can be particularly vulnerable to forced marriages especially when they are transitioning between child and adult services. It is illegal to coerce, use violence or force someone into marriage aga</w:t>
            </w:r>
            <w:r w:rsidRPr="000454D7">
              <w:rPr>
                <w:sz w:val="24"/>
                <w:szCs w:val="24"/>
              </w:rPr>
              <w:t xml:space="preserve">inst their free will. The Forced Marriage Unit has published </w:t>
            </w:r>
            <w:hyperlink r:id="rId64">
              <w:r w:rsidRPr="000454D7">
                <w:rPr>
                  <w:sz w:val="24"/>
                  <w:szCs w:val="24"/>
                  <w:u w:val="single"/>
                </w:rPr>
                <w:t>Multi-agency</w:t>
              </w:r>
            </w:hyperlink>
            <w:r w:rsidRPr="000454D7">
              <w:rPr>
                <w:sz w:val="24"/>
                <w:szCs w:val="24"/>
              </w:rPr>
              <w:t xml:space="preserve"> </w:t>
            </w:r>
            <w:hyperlink r:id="rId65">
              <w:r w:rsidRPr="000454D7">
                <w:rPr>
                  <w:sz w:val="24"/>
                  <w:szCs w:val="24"/>
                  <w:u w:val="single"/>
                </w:rPr>
                <w:t>guidelines</w:t>
              </w:r>
            </w:hyperlink>
            <w:r w:rsidRPr="000454D7">
              <w:rPr>
                <w:sz w:val="24"/>
                <w:szCs w:val="24"/>
              </w:rPr>
              <w:t xml:space="preserve"> </w:t>
            </w:r>
            <w:r w:rsidRPr="000454D7">
              <w:rPr>
                <w:sz w:val="24"/>
                <w:szCs w:val="24"/>
              </w:rPr>
              <w:t xml:space="preserve">and CSCP procedures can be accessed </w:t>
            </w:r>
            <w:hyperlink r:id="rId66">
              <w:r w:rsidRPr="000454D7">
                <w:rPr>
                  <w:sz w:val="24"/>
                  <w:szCs w:val="24"/>
                  <w:u w:val="single"/>
                </w:rPr>
                <w:t>here</w:t>
              </w:r>
            </w:hyperlink>
          </w:p>
          <w:p w:rsidR="00A737A8" w:rsidRPr="000454D7" w:rsidRDefault="00A737A8">
            <w:pPr>
              <w:pBdr>
                <w:top w:val="nil"/>
                <w:left w:val="nil"/>
                <w:bottom w:val="nil"/>
                <w:right w:val="nil"/>
                <w:between w:val="nil"/>
              </w:pBdr>
              <w:spacing w:before="28"/>
              <w:rPr>
                <w:rFonts w:ascii="Arial" w:eastAsia="Arial" w:hAnsi="Arial" w:cs="Arial"/>
                <w:sz w:val="24"/>
                <w:szCs w:val="24"/>
              </w:rPr>
            </w:pPr>
          </w:p>
          <w:p w:rsidR="00A737A8" w:rsidRPr="000454D7" w:rsidRDefault="00C95A3E">
            <w:pPr>
              <w:pBdr>
                <w:top w:val="nil"/>
                <w:left w:val="nil"/>
                <w:bottom w:val="nil"/>
                <w:right w:val="nil"/>
                <w:between w:val="nil"/>
              </w:pBdr>
              <w:ind w:left="107" w:right="362"/>
              <w:rPr>
                <w:sz w:val="24"/>
                <w:szCs w:val="24"/>
              </w:rPr>
            </w:pPr>
            <w:r w:rsidRPr="000454D7">
              <w:rPr>
                <w:b/>
                <w:bCs/>
                <w:sz w:val="24"/>
                <w:szCs w:val="24"/>
                <w:u w:val="single"/>
              </w:rPr>
              <w:t xml:space="preserve">Breast ironing is </w:t>
            </w:r>
            <w:r w:rsidRPr="000454D7">
              <w:rPr>
                <w:b/>
                <w:bCs/>
                <w:sz w:val="24"/>
                <w:szCs w:val="24"/>
              </w:rPr>
              <w:t xml:space="preserve">physical abuse </w:t>
            </w:r>
            <w:r w:rsidRPr="000454D7">
              <w:rPr>
                <w:sz w:val="24"/>
                <w:szCs w:val="24"/>
              </w:rPr>
              <w:t>and involves young pubescent girls’ breasts being ironed, massaged, flattened and/or pounded down over a period of time (sometimes years) in order for the breasts to disappear or delay the development of the breasts entirely. In many cases, the abuser thin</w:t>
            </w:r>
            <w:r w:rsidRPr="000454D7">
              <w:rPr>
                <w:sz w:val="24"/>
                <w:szCs w:val="24"/>
              </w:rPr>
              <w:t>ks they are doing something good for the child by delaying the effects of puberty and the practice is designed to make teenage girls look less “womanly”, prevent pregnancy and rape, enable the girl to continue her education, prevent dishonour being brought</w:t>
            </w:r>
            <w:r w:rsidRPr="000454D7">
              <w:rPr>
                <w:sz w:val="24"/>
                <w:szCs w:val="24"/>
              </w:rPr>
              <w:t xml:space="preserve"> upon the family if the girl begins sexual relations outside of marriage or deter unwanted attention</w:t>
            </w:r>
          </w:p>
        </w:tc>
      </w:tr>
      <w:tr w:rsidR="00A737A8" w:rsidRPr="000454D7">
        <w:trPr>
          <w:trHeight w:val="699"/>
        </w:trPr>
        <w:tc>
          <w:tcPr>
            <w:tcW w:w="9074" w:type="dxa"/>
            <w:tcBorders>
              <w:bottom w:val="nil"/>
            </w:tcBorders>
          </w:tcPr>
          <w:p w:rsidR="00A737A8" w:rsidRPr="000454D7" w:rsidRDefault="00C95A3E">
            <w:pPr>
              <w:pBdr>
                <w:top w:val="nil"/>
                <w:left w:val="nil"/>
                <w:bottom w:val="nil"/>
                <w:right w:val="nil"/>
                <w:between w:val="nil"/>
              </w:pBdr>
              <w:spacing w:before="173"/>
              <w:ind w:left="107"/>
              <w:rPr>
                <w:b/>
                <w:bCs/>
                <w:sz w:val="28"/>
                <w:szCs w:val="28"/>
              </w:rPr>
            </w:pPr>
            <w:bookmarkStart w:id="37" w:name="_heading=h.te70ekw9qbxu" w:colFirst="0" w:colLast="0"/>
            <w:bookmarkEnd w:id="37"/>
            <w:r w:rsidRPr="000454D7">
              <w:rPr>
                <w:b/>
                <w:bCs/>
                <w:sz w:val="28"/>
                <w:szCs w:val="28"/>
              </w:rPr>
              <w:t>Prevent Duty, Radicalisation and Channel Panel</w:t>
            </w:r>
          </w:p>
        </w:tc>
      </w:tr>
      <w:tr w:rsidR="00A737A8" w:rsidRPr="000454D7">
        <w:trPr>
          <w:trHeight w:val="1956"/>
        </w:trPr>
        <w:tc>
          <w:tcPr>
            <w:tcW w:w="9074" w:type="dxa"/>
            <w:tcBorders>
              <w:top w:val="nil"/>
            </w:tcBorders>
          </w:tcPr>
          <w:p w:rsidR="00A737A8" w:rsidRPr="000454D7" w:rsidRDefault="00C95A3E">
            <w:pPr>
              <w:pBdr>
                <w:top w:val="nil"/>
                <w:left w:val="nil"/>
                <w:bottom w:val="nil"/>
                <w:right w:val="nil"/>
                <w:between w:val="nil"/>
              </w:pBdr>
              <w:spacing w:before="192"/>
              <w:ind w:left="107"/>
              <w:rPr>
                <w:sz w:val="24"/>
                <w:szCs w:val="24"/>
              </w:rPr>
            </w:pPr>
            <w:r w:rsidRPr="000454D7">
              <w:rPr>
                <w:sz w:val="24"/>
                <w:szCs w:val="24"/>
              </w:rPr>
              <w:t>As a part of our wider safeguarding duties North Lakes School</w:t>
            </w:r>
            <w:r w:rsidRPr="000454D7">
              <w:rPr>
                <w:sz w:val="24"/>
                <w:szCs w:val="24"/>
              </w:rPr>
              <w:t xml:space="preserve"> </w:t>
            </w:r>
            <w:r w:rsidRPr="000454D7">
              <w:rPr>
                <w:sz w:val="24"/>
                <w:szCs w:val="24"/>
              </w:rPr>
              <w:t>has a duty to protect childrenfrom being exposed to extremist ideology.</w:t>
            </w:r>
          </w:p>
          <w:p w:rsidR="00A737A8" w:rsidRPr="000454D7" w:rsidRDefault="00A737A8">
            <w:pPr>
              <w:pBdr>
                <w:top w:val="nil"/>
                <w:left w:val="nil"/>
                <w:bottom w:val="nil"/>
                <w:right w:val="nil"/>
                <w:between w:val="nil"/>
              </w:pBdr>
              <w:spacing w:before="24"/>
              <w:rPr>
                <w:rFonts w:ascii="Arial" w:eastAsia="Arial" w:hAnsi="Arial" w:cs="Arial"/>
                <w:sz w:val="24"/>
                <w:szCs w:val="24"/>
              </w:rPr>
            </w:pPr>
          </w:p>
          <w:p w:rsidR="00A737A8" w:rsidRPr="000454D7" w:rsidRDefault="00C95A3E">
            <w:pPr>
              <w:pBdr>
                <w:top w:val="nil"/>
                <w:left w:val="nil"/>
                <w:bottom w:val="nil"/>
                <w:right w:val="nil"/>
                <w:between w:val="nil"/>
              </w:pBdr>
              <w:ind w:left="107"/>
              <w:rPr>
                <w:sz w:val="24"/>
                <w:szCs w:val="24"/>
              </w:rPr>
            </w:pPr>
            <w:r w:rsidRPr="000454D7">
              <w:rPr>
                <w:b/>
                <w:bCs/>
                <w:sz w:val="24"/>
                <w:szCs w:val="24"/>
                <w:u w:val="single"/>
              </w:rPr>
              <w:t>The Prevent Duty</w:t>
            </w:r>
            <w:r w:rsidRPr="000454D7">
              <w:rPr>
                <w:b/>
                <w:bCs/>
                <w:sz w:val="24"/>
                <w:szCs w:val="24"/>
              </w:rPr>
              <w:t xml:space="preserve"> </w:t>
            </w:r>
            <w:r w:rsidRPr="000454D7">
              <w:rPr>
                <w:sz w:val="24"/>
                <w:szCs w:val="24"/>
              </w:rPr>
              <w:t>Section 26 of the Counter Terrorism and Security Act (2015)</w:t>
            </w:r>
          </w:p>
          <w:p w:rsidR="00A737A8" w:rsidRPr="000454D7" w:rsidRDefault="00C95A3E">
            <w:pPr>
              <w:pBdr>
                <w:top w:val="nil"/>
                <w:left w:val="nil"/>
                <w:bottom w:val="nil"/>
                <w:right w:val="nil"/>
                <w:between w:val="nil"/>
              </w:pBdr>
              <w:ind w:left="107" w:right="272"/>
              <w:rPr>
                <w:sz w:val="24"/>
                <w:szCs w:val="24"/>
              </w:rPr>
            </w:pPr>
            <w:r w:rsidRPr="000454D7">
              <w:rPr>
                <w:sz w:val="24"/>
                <w:szCs w:val="24"/>
              </w:rPr>
              <w:t xml:space="preserve">places a duty on </w:t>
            </w:r>
            <w:r w:rsidRPr="000454D7">
              <w:rPr>
                <w:sz w:val="24"/>
                <w:szCs w:val="24"/>
              </w:rPr>
              <w:t xml:space="preserve">Schools </w:t>
            </w:r>
            <w:r w:rsidRPr="000454D7">
              <w:rPr>
                <w:sz w:val="24"/>
                <w:szCs w:val="24"/>
              </w:rPr>
              <w:t xml:space="preserve">have “due regard to the need to prevent people from being drawn into terrorism”. The </w:t>
            </w:r>
            <w:r w:rsidRPr="000454D7">
              <w:rPr>
                <w:sz w:val="24"/>
                <w:szCs w:val="24"/>
              </w:rPr>
              <w:t>designated and deputy safeguarding</w:t>
            </w:r>
          </w:p>
        </w:tc>
      </w:tr>
    </w:tbl>
    <w:p w:rsidR="00A737A8" w:rsidRPr="000454D7" w:rsidRDefault="00A737A8">
      <w:pPr>
        <w:pBdr>
          <w:top w:val="nil"/>
          <w:left w:val="nil"/>
          <w:bottom w:val="nil"/>
          <w:right w:val="nil"/>
          <w:between w:val="nil"/>
        </w:pBdr>
        <w:ind w:left="107"/>
        <w:rPr>
          <w:sz w:val="24"/>
          <w:szCs w:val="24"/>
        </w:rPr>
        <w:sectPr w:rsidR="00A737A8" w:rsidRPr="000454D7">
          <w:type w:val="continuous"/>
          <w:pgSz w:w="11910" w:h="16840"/>
          <w:pgMar w:top="1080" w:right="0" w:bottom="280" w:left="283" w:header="462" w:footer="0" w:gutter="0"/>
          <w:cols w:space="720"/>
        </w:sectPr>
      </w:pPr>
    </w:p>
    <w:p w:rsidR="00A737A8" w:rsidRPr="000454D7" w:rsidRDefault="00A737A8">
      <w:pPr>
        <w:pBdr>
          <w:top w:val="nil"/>
          <w:left w:val="nil"/>
          <w:bottom w:val="nil"/>
          <w:right w:val="nil"/>
          <w:between w:val="nil"/>
        </w:pBdr>
        <w:spacing w:before="2"/>
        <w:rPr>
          <w:rFonts w:ascii="Arial" w:eastAsia="Arial" w:hAnsi="Arial" w:cs="Arial"/>
          <w:sz w:val="4"/>
          <w:szCs w:val="4"/>
        </w:rPr>
      </w:pPr>
    </w:p>
    <w:tbl>
      <w:tblPr>
        <w:tblStyle w:val="ad"/>
        <w:tblW w:w="9074" w:type="dxa"/>
        <w:tblInd w:w="1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4"/>
      </w:tblGrid>
      <w:tr w:rsidR="00A737A8" w:rsidRPr="000454D7">
        <w:trPr>
          <w:trHeight w:val="12397"/>
        </w:trPr>
        <w:tc>
          <w:tcPr>
            <w:tcW w:w="9074" w:type="dxa"/>
            <w:tcBorders>
              <w:top w:val="nil"/>
            </w:tcBorders>
          </w:tcPr>
          <w:p w:rsidR="00A737A8" w:rsidRPr="000454D7" w:rsidRDefault="00C95A3E">
            <w:pPr>
              <w:pBdr>
                <w:top w:val="nil"/>
                <w:left w:val="nil"/>
                <w:bottom w:val="nil"/>
                <w:right w:val="nil"/>
                <w:between w:val="nil"/>
              </w:pBdr>
              <w:spacing w:before="6" w:line="242" w:lineRule="auto"/>
              <w:ind w:left="107"/>
              <w:rPr>
                <w:sz w:val="24"/>
                <w:szCs w:val="24"/>
              </w:rPr>
            </w:pPr>
            <w:r w:rsidRPr="000454D7">
              <w:rPr>
                <w:sz w:val="24"/>
                <w:szCs w:val="24"/>
              </w:rPr>
              <w:t xml:space="preserve">leads, senior leaders and governors in settings, </w:t>
            </w:r>
            <w:r w:rsidRPr="000454D7">
              <w:rPr>
                <w:sz w:val="24"/>
                <w:szCs w:val="24"/>
              </w:rPr>
              <w:t xml:space="preserve">including those providing childcare, must be familiar the </w:t>
            </w:r>
            <w:hyperlink r:id="rId67">
              <w:r w:rsidRPr="000454D7">
                <w:rPr>
                  <w:sz w:val="24"/>
                  <w:szCs w:val="24"/>
                  <w:u w:val="single"/>
                </w:rPr>
                <w:t>Prevent duty guidance</w:t>
              </w:r>
            </w:hyperlink>
            <w:r w:rsidRPr="000454D7">
              <w:rPr>
                <w:sz w:val="24"/>
                <w:szCs w:val="24"/>
              </w:rPr>
              <w:t xml:space="preserve"> </w:t>
            </w:r>
            <w:r w:rsidRPr="000454D7">
              <w:rPr>
                <w:sz w:val="24"/>
                <w:szCs w:val="24"/>
              </w:rPr>
              <w:t>(2024).</w:t>
            </w:r>
          </w:p>
          <w:p w:rsidR="00A737A8" w:rsidRPr="000454D7" w:rsidRDefault="00A737A8">
            <w:pPr>
              <w:pBdr>
                <w:top w:val="nil"/>
                <w:left w:val="nil"/>
                <w:bottom w:val="nil"/>
                <w:right w:val="nil"/>
                <w:between w:val="nil"/>
              </w:pBdr>
              <w:spacing w:before="18"/>
              <w:rPr>
                <w:rFonts w:ascii="Arial" w:eastAsia="Arial" w:hAnsi="Arial" w:cs="Arial"/>
                <w:sz w:val="24"/>
                <w:szCs w:val="24"/>
              </w:rPr>
            </w:pPr>
          </w:p>
          <w:p w:rsidR="00A737A8" w:rsidRPr="000454D7" w:rsidRDefault="00C95A3E">
            <w:pPr>
              <w:pBdr>
                <w:top w:val="nil"/>
                <w:left w:val="nil"/>
                <w:bottom w:val="nil"/>
                <w:right w:val="nil"/>
                <w:between w:val="nil"/>
              </w:pBdr>
              <w:spacing w:before="1"/>
              <w:ind w:left="107" w:right="211"/>
              <w:rPr>
                <w:sz w:val="24"/>
                <w:szCs w:val="24"/>
              </w:rPr>
            </w:pPr>
            <w:r w:rsidRPr="000454D7">
              <w:rPr>
                <w:b/>
                <w:bCs/>
                <w:sz w:val="24"/>
                <w:szCs w:val="24"/>
                <w:u w:val="single"/>
              </w:rPr>
              <w:t>Radicalisation:</w:t>
            </w:r>
            <w:r w:rsidRPr="000454D7">
              <w:rPr>
                <w:b/>
                <w:bCs/>
                <w:sz w:val="24"/>
                <w:szCs w:val="24"/>
              </w:rPr>
              <w:t xml:space="preserve"> </w:t>
            </w:r>
            <w:r w:rsidRPr="000454D7">
              <w:rPr>
                <w:sz w:val="24"/>
                <w:szCs w:val="24"/>
              </w:rPr>
              <w:t>refers to the process by which a person comes to support terrorism and extremist ideologies associated with terrorist groups. that challenges the fundamental British values of democracy, the rule of law, individual liberty and the mutual respect and tolera</w:t>
            </w:r>
            <w:r w:rsidRPr="000454D7">
              <w:rPr>
                <w:sz w:val="24"/>
                <w:szCs w:val="24"/>
              </w:rPr>
              <w:t xml:space="preserve">nce of different faiths and belief. Although there is no single way of identifying whether a </w:t>
            </w:r>
            <w:r w:rsidRPr="000454D7">
              <w:rPr>
                <w:sz w:val="24"/>
                <w:szCs w:val="24"/>
              </w:rPr>
              <w:t xml:space="preserve">child </w:t>
            </w:r>
            <w:r w:rsidRPr="000454D7">
              <w:rPr>
                <w:sz w:val="24"/>
                <w:szCs w:val="24"/>
              </w:rPr>
              <w:t xml:space="preserve">is more or less likely to be susceptible to extremist ideology, possible indicators such as background and exposure to specific influences e.g. family and friends, specific vulnerability e.g. SEND, </w:t>
            </w:r>
            <w:r w:rsidRPr="000454D7">
              <w:rPr>
                <w:sz w:val="24"/>
                <w:szCs w:val="24"/>
              </w:rPr>
              <w:t xml:space="preserve">children </w:t>
            </w:r>
            <w:r w:rsidRPr="000454D7">
              <w:rPr>
                <w:sz w:val="24"/>
                <w:szCs w:val="24"/>
              </w:rPr>
              <w:t>who are socially isolated or have unfettered acce</w:t>
            </w:r>
            <w:r w:rsidRPr="000454D7">
              <w:rPr>
                <w:sz w:val="24"/>
                <w:szCs w:val="24"/>
              </w:rPr>
              <w:t xml:space="preserve">ss to online influences on social media and the internet within the home or on mobile phones can be major factors in their radicalisation. </w:t>
            </w:r>
            <w:hyperlink r:id="rId68">
              <w:r w:rsidRPr="000454D7">
                <w:rPr>
                  <w:sz w:val="24"/>
                  <w:szCs w:val="24"/>
                  <w:u w:val="single"/>
                </w:rPr>
                <w:t>Get help for</w:t>
              </w:r>
              <w:r w:rsidRPr="000454D7">
                <w:rPr>
                  <w:sz w:val="24"/>
                  <w:szCs w:val="24"/>
                  <w:u w:val="single"/>
                </w:rPr>
                <w:t xml:space="preserve"> radicalisation concerns (2024)</w:t>
              </w:r>
            </w:hyperlink>
            <w:r w:rsidRPr="000454D7">
              <w:rPr>
                <w:sz w:val="24"/>
                <w:szCs w:val="24"/>
              </w:rPr>
              <w:t xml:space="preserve"> </w:t>
            </w:r>
            <w:r w:rsidRPr="000454D7">
              <w:rPr>
                <w:sz w:val="24"/>
                <w:szCs w:val="24"/>
              </w:rPr>
              <w:t xml:space="preserve">provides guidance and signposts to resources to support </w:t>
            </w:r>
            <w:r w:rsidRPr="000454D7">
              <w:rPr>
                <w:sz w:val="24"/>
                <w:szCs w:val="24"/>
              </w:rPr>
              <w:t xml:space="preserve">school’s </w:t>
            </w:r>
            <w:r w:rsidRPr="000454D7">
              <w:rPr>
                <w:sz w:val="24"/>
                <w:szCs w:val="24"/>
              </w:rPr>
              <w:t xml:space="preserve">and the London Grid for Learning has a number of resources including </w:t>
            </w:r>
            <w:hyperlink r:id="rId69">
              <w:r w:rsidRPr="000454D7">
                <w:rPr>
                  <w:sz w:val="24"/>
                  <w:szCs w:val="24"/>
                  <w:u w:val="single"/>
                </w:rPr>
                <w:t>act early storie</w:t>
              </w:r>
              <w:r w:rsidRPr="000454D7">
                <w:rPr>
                  <w:sz w:val="24"/>
                  <w:szCs w:val="24"/>
                  <w:u w:val="single"/>
                </w:rPr>
                <w:t>s,</w:t>
              </w:r>
            </w:hyperlink>
            <w:r w:rsidRPr="000454D7">
              <w:rPr>
                <w:sz w:val="24"/>
                <w:szCs w:val="24"/>
              </w:rPr>
              <w:t xml:space="preserve"> </w:t>
            </w:r>
            <w:r w:rsidRPr="000454D7">
              <w:rPr>
                <w:sz w:val="24"/>
                <w:szCs w:val="24"/>
              </w:rPr>
              <w:t>educational activities and lessons to promote critical thinking.</w:t>
            </w:r>
          </w:p>
          <w:p w:rsidR="00A737A8" w:rsidRPr="000454D7" w:rsidRDefault="00A737A8">
            <w:pPr>
              <w:pBdr>
                <w:top w:val="nil"/>
                <w:left w:val="nil"/>
                <w:bottom w:val="nil"/>
                <w:right w:val="nil"/>
                <w:between w:val="nil"/>
              </w:pBdr>
              <w:spacing w:before="29"/>
              <w:rPr>
                <w:rFonts w:ascii="Arial" w:eastAsia="Arial" w:hAnsi="Arial" w:cs="Arial"/>
                <w:sz w:val="24"/>
                <w:szCs w:val="24"/>
              </w:rPr>
            </w:pPr>
          </w:p>
          <w:p w:rsidR="00A737A8" w:rsidRPr="000454D7" w:rsidRDefault="00C95A3E">
            <w:pPr>
              <w:pBdr>
                <w:top w:val="nil"/>
                <w:left w:val="nil"/>
                <w:bottom w:val="nil"/>
                <w:right w:val="nil"/>
                <w:between w:val="nil"/>
              </w:pBdr>
              <w:ind w:left="107" w:right="272"/>
              <w:rPr>
                <w:sz w:val="24"/>
                <w:szCs w:val="24"/>
              </w:rPr>
            </w:pPr>
            <w:r w:rsidRPr="000454D7">
              <w:rPr>
                <w:sz w:val="24"/>
                <w:szCs w:val="24"/>
              </w:rPr>
              <w:t xml:space="preserve">As with other safeguarding risks, staff should be alert to changes in </w:t>
            </w:r>
            <w:r w:rsidRPr="000454D7">
              <w:rPr>
                <w:sz w:val="24"/>
                <w:szCs w:val="24"/>
              </w:rPr>
              <w:t xml:space="preserve">children </w:t>
            </w:r>
            <w:r w:rsidRPr="000454D7">
              <w:rPr>
                <w:sz w:val="24"/>
                <w:szCs w:val="24"/>
              </w:rPr>
              <w:t>behaviour which could indicate that they may need help or protection. Staff should use their judgement in id</w:t>
            </w:r>
            <w:r w:rsidRPr="000454D7">
              <w:rPr>
                <w:sz w:val="24"/>
                <w:szCs w:val="24"/>
              </w:rPr>
              <w:t xml:space="preserve">entifying children who might be at risk of radicalisation and act proportionately, which may include the </w:t>
            </w:r>
            <w:r w:rsidRPr="000454D7">
              <w:rPr>
                <w:sz w:val="24"/>
                <w:szCs w:val="24"/>
              </w:rPr>
              <w:t xml:space="preserve">designated or deputy safeguarding lead </w:t>
            </w:r>
            <w:r w:rsidRPr="000454D7">
              <w:rPr>
                <w:sz w:val="24"/>
                <w:szCs w:val="24"/>
              </w:rPr>
              <w:t>making a referral to the Channel programme.</w:t>
            </w:r>
          </w:p>
          <w:p w:rsidR="00A737A8" w:rsidRPr="000454D7" w:rsidRDefault="00A737A8">
            <w:pPr>
              <w:pBdr>
                <w:top w:val="nil"/>
                <w:left w:val="nil"/>
                <w:bottom w:val="nil"/>
                <w:right w:val="nil"/>
                <w:between w:val="nil"/>
              </w:pBdr>
              <w:spacing w:before="26"/>
              <w:rPr>
                <w:rFonts w:ascii="Arial" w:eastAsia="Arial" w:hAnsi="Arial" w:cs="Arial"/>
                <w:sz w:val="24"/>
                <w:szCs w:val="24"/>
              </w:rPr>
            </w:pPr>
          </w:p>
          <w:p w:rsidR="00A737A8" w:rsidRPr="000454D7" w:rsidRDefault="00C95A3E">
            <w:pPr>
              <w:pBdr>
                <w:top w:val="nil"/>
                <w:left w:val="nil"/>
                <w:bottom w:val="nil"/>
                <w:right w:val="nil"/>
                <w:between w:val="nil"/>
              </w:pBdr>
              <w:ind w:left="107"/>
              <w:rPr>
                <w:b/>
                <w:bCs/>
                <w:sz w:val="28"/>
                <w:szCs w:val="28"/>
              </w:rPr>
            </w:pPr>
            <w:bookmarkStart w:id="38" w:name="_heading=h.7qihpf2cpzh" w:colFirst="0" w:colLast="0"/>
            <w:bookmarkEnd w:id="38"/>
            <w:r w:rsidRPr="000454D7">
              <w:rPr>
                <w:b/>
                <w:bCs/>
                <w:sz w:val="28"/>
                <w:szCs w:val="28"/>
              </w:rPr>
              <w:t>Channel Programme and Channel Panels</w:t>
            </w:r>
          </w:p>
          <w:p w:rsidR="00A737A8" w:rsidRPr="000454D7" w:rsidRDefault="00C95A3E">
            <w:pPr>
              <w:pBdr>
                <w:top w:val="nil"/>
                <w:left w:val="nil"/>
                <w:bottom w:val="nil"/>
                <w:right w:val="nil"/>
                <w:between w:val="nil"/>
              </w:pBdr>
              <w:spacing w:before="6"/>
              <w:ind w:left="107" w:right="362"/>
              <w:rPr>
                <w:sz w:val="24"/>
                <w:szCs w:val="24"/>
              </w:rPr>
            </w:pPr>
            <w:r w:rsidRPr="000454D7">
              <w:rPr>
                <w:sz w:val="24"/>
                <w:szCs w:val="24"/>
              </w:rPr>
              <w:t xml:space="preserve">The channel programme focuses on providing support at an early stage for </w:t>
            </w:r>
            <w:r w:rsidRPr="000454D7">
              <w:rPr>
                <w:sz w:val="24"/>
                <w:szCs w:val="24"/>
              </w:rPr>
              <w:t xml:space="preserve">children </w:t>
            </w:r>
            <w:r w:rsidRPr="000454D7">
              <w:rPr>
                <w:sz w:val="24"/>
                <w:szCs w:val="24"/>
              </w:rPr>
              <w:t>identified as being vulnerable to being drawn into terrorism. Support is accessed via the multi-agency channel panel which will discuss the individual referred to determine w</w:t>
            </w:r>
            <w:r w:rsidRPr="000454D7">
              <w:rPr>
                <w:sz w:val="24"/>
                <w:szCs w:val="24"/>
              </w:rPr>
              <w:t>hether they are at risk of being drawn into terrorism and consider the appropriate support required. A representative from North Lakes School</w:t>
            </w:r>
            <w:r w:rsidRPr="000454D7">
              <w:rPr>
                <w:sz w:val="24"/>
                <w:szCs w:val="24"/>
              </w:rPr>
              <w:t xml:space="preserve"> </w:t>
            </w:r>
            <w:r w:rsidRPr="000454D7">
              <w:rPr>
                <w:sz w:val="24"/>
                <w:szCs w:val="24"/>
              </w:rPr>
              <w:t>may be asked to attend the channel panel to help with this assessment.</w:t>
            </w:r>
          </w:p>
          <w:p w:rsidR="00A737A8" w:rsidRPr="000454D7" w:rsidRDefault="00A737A8">
            <w:pPr>
              <w:pBdr>
                <w:top w:val="nil"/>
                <w:left w:val="nil"/>
                <w:bottom w:val="nil"/>
                <w:right w:val="nil"/>
                <w:between w:val="nil"/>
              </w:pBdr>
              <w:spacing w:before="23"/>
              <w:rPr>
                <w:rFonts w:ascii="Arial" w:eastAsia="Arial" w:hAnsi="Arial" w:cs="Arial"/>
                <w:sz w:val="24"/>
                <w:szCs w:val="24"/>
              </w:rPr>
            </w:pPr>
          </w:p>
          <w:p w:rsidR="00A737A8" w:rsidRPr="000454D7" w:rsidRDefault="00C95A3E">
            <w:pPr>
              <w:pBdr>
                <w:top w:val="nil"/>
                <w:left w:val="nil"/>
                <w:bottom w:val="nil"/>
                <w:right w:val="nil"/>
                <w:between w:val="nil"/>
              </w:pBdr>
              <w:ind w:left="107" w:right="272"/>
              <w:rPr>
                <w:sz w:val="24"/>
                <w:szCs w:val="24"/>
              </w:rPr>
            </w:pPr>
            <w:r w:rsidRPr="000454D7">
              <w:rPr>
                <w:sz w:val="24"/>
                <w:szCs w:val="24"/>
              </w:rPr>
              <w:t xml:space="preserve">Where there are concerns about a </w:t>
            </w:r>
            <w:r w:rsidRPr="000454D7">
              <w:rPr>
                <w:sz w:val="24"/>
                <w:szCs w:val="24"/>
              </w:rPr>
              <w:t xml:space="preserve">child </w:t>
            </w:r>
            <w:r w:rsidRPr="000454D7">
              <w:rPr>
                <w:sz w:val="24"/>
                <w:szCs w:val="24"/>
              </w:rPr>
              <w:t xml:space="preserve">and they are moving to a new </w:t>
            </w:r>
            <w:r w:rsidRPr="000454D7">
              <w:rPr>
                <w:sz w:val="24"/>
                <w:szCs w:val="24"/>
              </w:rPr>
              <w:t xml:space="preserve">setting </w:t>
            </w:r>
            <w:r w:rsidRPr="000454D7">
              <w:rPr>
                <w:sz w:val="24"/>
                <w:szCs w:val="24"/>
              </w:rPr>
              <w:t xml:space="preserve">the designated safeguarding lead will determine whether to share any information with the new </w:t>
            </w:r>
            <w:r w:rsidRPr="000454D7">
              <w:rPr>
                <w:sz w:val="24"/>
                <w:szCs w:val="24"/>
              </w:rPr>
              <w:t xml:space="preserve">setting </w:t>
            </w:r>
            <w:r w:rsidRPr="000454D7">
              <w:rPr>
                <w:sz w:val="24"/>
                <w:szCs w:val="24"/>
              </w:rPr>
              <w:t>in order for appropriate support to be put in place or those who are already receiving support through the channel pr</w:t>
            </w:r>
            <w:r w:rsidRPr="000454D7">
              <w:rPr>
                <w:sz w:val="24"/>
                <w:szCs w:val="24"/>
              </w:rPr>
              <w:t>ogramme for that support to continue.</w:t>
            </w:r>
          </w:p>
          <w:p w:rsidR="00A737A8" w:rsidRPr="000454D7" w:rsidRDefault="00C95A3E">
            <w:pPr>
              <w:pBdr>
                <w:top w:val="nil"/>
                <w:left w:val="nil"/>
                <w:bottom w:val="nil"/>
                <w:right w:val="nil"/>
                <w:between w:val="nil"/>
              </w:pBdr>
              <w:spacing w:before="270"/>
              <w:ind w:left="107"/>
              <w:rPr>
                <w:sz w:val="24"/>
                <w:szCs w:val="24"/>
              </w:rPr>
            </w:pPr>
            <w:r w:rsidRPr="000454D7">
              <w:rPr>
                <w:sz w:val="24"/>
                <w:szCs w:val="24"/>
              </w:rPr>
              <w:t xml:space="preserve">Further guidance and resources, including curriculum resources, can be access via </w:t>
            </w:r>
            <w:hyperlink r:id="rId70">
              <w:r w:rsidRPr="000454D7">
                <w:rPr>
                  <w:sz w:val="24"/>
                  <w:szCs w:val="24"/>
                  <w:u w:val="single"/>
                </w:rPr>
                <w:t>Educate against hate</w:t>
              </w:r>
            </w:hyperlink>
          </w:p>
        </w:tc>
      </w:tr>
    </w:tbl>
    <w:p w:rsidR="00A737A8" w:rsidRPr="000454D7" w:rsidRDefault="00A737A8">
      <w:pPr>
        <w:pBdr>
          <w:top w:val="nil"/>
          <w:left w:val="nil"/>
          <w:bottom w:val="nil"/>
          <w:right w:val="nil"/>
          <w:between w:val="nil"/>
        </w:pBdr>
        <w:ind w:left="107"/>
        <w:rPr>
          <w:sz w:val="24"/>
          <w:szCs w:val="24"/>
        </w:rPr>
        <w:sectPr w:rsidR="00A737A8" w:rsidRPr="000454D7">
          <w:pgSz w:w="11910" w:h="16840"/>
          <w:pgMar w:top="1040" w:right="0" w:bottom="280" w:left="283" w:header="462" w:footer="0" w:gutter="0"/>
          <w:cols w:space="720"/>
        </w:sectPr>
      </w:pPr>
    </w:p>
    <w:p w:rsidR="00A737A8" w:rsidRPr="000454D7" w:rsidRDefault="00A737A8">
      <w:pPr>
        <w:pBdr>
          <w:top w:val="nil"/>
          <w:left w:val="nil"/>
          <w:bottom w:val="nil"/>
          <w:right w:val="nil"/>
          <w:between w:val="nil"/>
        </w:pBdr>
        <w:spacing w:before="244"/>
        <w:rPr>
          <w:rFonts w:ascii="Arial" w:eastAsia="Arial" w:hAnsi="Arial" w:cs="Arial"/>
          <w:sz w:val="36"/>
          <w:szCs w:val="36"/>
        </w:rPr>
      </w:pPr>
    </w:p>
    <w:p w:rsidR="00A737A8" w:rsidRPr="000454D7" w:rsidRDefault="00C95A3E">
      <w:pPr>
        <w:pStyle w:val="Heading1"/>
        <w:ind w:firstLine="1361"/>
      </w:pPr>
      <w:bookmarkStart w:id="39" w:name="_heading=h.p7yt5jctdkoe" w:colFirst="0" w:colLast="0"/>
      <w:bookmarkEnd w:id="39"/>
      <w:r w:rsidRPr="000454D7">
        <w:t>Part Four</w:t>
      </w:r>
    </w:p>
    <w:p w:rsidR="00A737A8" w:rsidRPr="000454D7" w:rsidRDefault="00C95A3E">
      <w:pPr>
        <w:pStyle w:val="Heading1"/>
        <w:spacing w:before="374" w:line="246" w:lineRule="auto"/>
        <w:ind w:right="1182" w:firstLine="1361"/>
      </w:pPr>
      <w:bookmarkStart w:id="40" w:name="_heading=h.4q7ewzh1lnrs" w:colFirst="0" w:colLast="0"/>
      <w:bookmarkEnd w:id="40"/>
      <w:r w:rsidRPr="000454D7">
        <w:t>Managing allegations and low-level concerns in relation to staff, supply staff, volunteers and contractors</w:t>
      </w:r>
    </w:p>
    <w:p w:rsidR="00A737A8" w:rsidRPr="000454D7" w:rsidRDefault="00C95A3E">
      <w:pPr>
        <w:pBdr>
          <w:top w:val="nil"/>
          <w:left w:val="nil"/>
          <w:bottom w:val="nil"/>
          <w:right w:val="nil"/>
          <w:between w:val="nil"/>
        </w:pBdr>
        <w:spacing w:before="295"/>
        <w:ind w:left="1361" w:right="1182"/>
        <w:rPr>
          <w:sz w:val="24"/>
          <w:szCs w:val="24"/>
        </w:rPr>
      </w:pPr>
      <w:r w:rsidRPr="000454D7">
        <w:rPr>
          <w:sz w:val="24"/>
          <w:szCs w:val="24"/>
        </w:rPr>
        <w:t xml:space="preserve">At </w:t>
      </w:r>
      <w:r w:rsidRPr="000454D7">
        <w:rPr>
          <w:sz w:val="24"/>
          <w:szCs w:val="24"/>
        </w:rPr>
        <w:t xml:space="preserve">North Lakes School </w:t>
      </w:r>
      <w:r w:rsidRPr="000454D7">
        <w:rPr>
          <w:sz w:val="24"/>
          <w:szCs w:val="24"/>
        </w:rPr>
        <w:t xml:space="preserve">we adopt and implements the principles of safer recruitment to ensure that our procedures and processes are robust in order to deter and prevent people who are unsuitable to work with </w:t>
      </w:r>
      <w:r w:rsidRPr="000454D7">
        <w:rPr>
          <w:sz w:val="24"/>
          <w:szCs w:val="24"/>
        </w:rPr>
        <w:t xml:space="preserve">children </w:t>
      </w:r>
      <w:r w:rsidRPr="000454D7">
        <w:rPr>
          <w:sz w:val="24"/>
          <w:szCs w:val="24"/>
        </w:rPr>
        <w:t xml:space="preserve">from applying to work at our </w:t>
      </w:r>
      <w:r w:rsidRPr="000454D7">
        <w:rPr>
          <w:sz w:val="24"/>
          <w:szCs w:val="24"/>
        </w:rPr>
        <w:t xml:space="preserve">school </w:t>
      </w:r>
      <w:r w:rsidRPr="000454D7">
        <w:rPr>
          <w:sz w:val="24"/>
          <w:szCs w:val="24"/>
        </w:rPr>
        <w:t>securing employment or unde</w:t>
      </w:r>
      <w:r w:rsidRPr="000454D7">
        <w:rPr>
          <w:sz w:val="24"/>
          <w:szCs w:val="24"/>
        </w:rPr>
        <w:t xml:space="preserve">rtaking volunteering opportunities in our </w:t>
      </w:r>
      <w:r w:rsidRPr="000454D7">
        <w:rPr>
          <w:sz w:val="24"/>
          <w:szCs w:val="24"/>
        </w:rPr>
        <w:t>school.</w:t>
      </w:r>
    </w:p>
    <w:p w:rsidR="00A737A8" w:rsidRPr="000454D7" w:rsidRDefault="00A737A8">
      <w:pPr>
        <w:pBdr>
          <w:top w:val="nil"/>
          <w:left w:val="nil"/>
          <w:bottom w:val="nil"/>
          <w:right w:val="nil"/>
          <w:between w:val="nil"/>
        </w:pBdr>
        <w:spacing w:before="9"/>
        <w:rPr>
          <w:sz w:val="24"/>
          <w:szCs w:val="24"/>
        </w:rPr>
      </w:pPr>
    </w:p>
    <w:p w:rsidR="00A737A8" w:rsidRPr="000454D7" w:rsidRDefault="00C95A3E">
      <w:pPr>
        <w:spacing w:line="244" w:lineRule="auto"/>
        <w:ind w:left="1361" w:right="1253"/>
        <w:rPr>
          <w:sz w:val="24"/>
          <w:szCs w:val="24"/>
        </w:rPr>
      </w:pPr>
      <w:r w:rsidRPr="000454D7">
        <w:rPr>
          <w:sz w:val="24"/>
          <w:szCs w:val="24"/>
        </w:rPr>
        <w:t xml:space="preserve">The School Staffing (England) Regulations 2009 </w:t>
      </w:r>
      <w:r w:rsidRPr="000454D7">
        <w:rPr>
          <w:sz w:val="24"/>
          <w:szCs w:val="24"/>
        </w:rPr>
        <w:t xml:space="preserve">require </w:t>
      </w:r>
      <w:r w:rsidRPr="000454D7">
        <w:rPr>
          <w:sz w:val="24"/>
          <w:szCs w:val="24"/>
        </w:rPr>
        <w:t xml:space="preserve">governing bodies of maintained schools to have at least one member of the recruitment panel to have completed safer recruitment training. </w:t>
      </w:r>
    </w:p>
    <w:p w:rsidR="00A737A8" w:rsidRPr="000454D7" w:rsidRDefault="00C95A3E">
      <w:pPr>
        <w:pBdr>
          <w:top w:val="nil"/>
          <w:left w:val="nil"/>
          <w:bottom w:val="nil"/>
          <w:right w:val="nil"/>
          <w:between w:val="nil"/>
        </w:pBdr>
        <w:spacing w:before="283"/>
        <w:ind w:left="1361" w:right="1182"/>
        <w:rPr>
          <w:sz w:val="24"/>
          <w:szCs w:val="24"/>
        </w:rPr>
      </w:pPr>
      <w:r w:rsidRPr="000454D7">
        <w:rPr>
          <w:sz w:val="24"/>
          <w:szCs w:val="24"/>
        </w:rPr>
        <w:t>We are comm</w:t>
      </w:r>
      <w:r w:rsidRPr="000454D7">
        <w:rPr>
          <w:sz w:val="24"/>
          <w:szCs w:val="24"/>
        </w:rPr>
        <w:t>itted to promoting an open and transparent culture of ongoing vigilance, whereby staff feel confident and are supported to report any concerns about the conduct or behaviour of staff, volunteers, contractors and supply staff, such concerns should be report</w:t>
      </w:r>
      <w:r w:rsidRPr="000454D7">
        <w:rPr>
          <w:sz w:val="24"/>
          <w:szCs w:val="24"/>
        </w:rPr>
        <w:t>ed to the Head/Principal.</w:t>
      </w:r>
    </w:p>
    <w:p w:rsidR="00A737A8" w:rsidRPr="000454D7" w:rsidRDefault="00A737A8">
      <w:pPr>
        <w:pBdr>
          <w:top w:val="nil"/>
          <w:left w:val="nil"/>
          <w:bottom w:val="nil"/>
          <w:right w:val="nil"/>
          <w:between w:val="nil"/>
        </w:pBdr>
        <w:spacing w:before="2"/>
        <w:rPr>
          <w:sz w:val="24"/>
          <w:szCs w:val="24"/>
        </w:rPr>
      </w:pPr>
    </w:p>
    <w:p w:rsidR="00A737A8" w:rsidRPr="000454D7" w:rsidRDefault="00C95A3E">
      <w:pPr>
        <w:pBdr>
          <w:top w:val="nil"/>
          <w:left w:val="nil"/>
          <w:bottom w:val="nil"/>
          <w:right w:val="nil"/>
          <w:between w:val="nil"/>
        </w:pBdr>
        <w:spacing w:line="242" w:lineRule="auto"/>
        <w:ind w:left="1361" w:right="1182"/>
        <w:rPr>
          <w:b/>
          <w:bCs/>
          <w:sz w:val="24"/>
          <w:szCs w:val="24"/>
        </w:rPr>
      </w:pPr>
      <w:r w:rsidRPr="000454D7">
        <w:rPr>
          <w:sz w:val="24"/>
          <w:szCs w:val="24"/>
        </w:rPr>
        <w:t xml:space="preserve">Part 4 of Keeping Children Safe in Education (2025) sets out in full the statutory guidance for </w:t>
      </w:r>
      <w:r w:rsidRPr="000454D7">
        <w:rPr>
          <w:sz w:val="24"/>
          <w:szCs w:val="24"/>
        </w:rPr>
        <w:t xml:space="preserve">schools </w:t>
      </w:r>
      <w:r w:rsidRPr="000454D7">
        <w:rPr>
          <w:sz w:val="24"/>
          <w:szCs w:val="24"/>
        </w:rPr>
        <w:t xml:space="preserve">to manage safeguarding concerns or allegations against those working in or on behalf of </w:t>
      </w:r>
      <w:r w:rsidRPr="000454D7">
        <w:rPr>
          <w:b/>
          <w:bCs/>
          <w:sz w:val="24"/>
          <w:szCs w:val="24"/>
        </w:rPr>
        <w:t xml:space="preserve">North Lakes School </w:t>
      </w:r>
      <w:r w:rsidRPr="000454D7">
        <w:rPr>
          <w:sz w:val="24"/>
          <w:szCs w:val="24"/>
        </w:rPr>
        <w:t xml:space="preserve">in a paid or unpaid capacity, i.e. members of staff, including supply teachers, volunteers and contractors. In addition, </w:t>
      </w:r>
      <w:hyperlink r:id="rId71">
        <w:r w:rsidRPr="000454D7">
          <w:rPr>
            <w:sz w:val="24"/>
            <w:szCs w:val="24"/>
            <w:u w:val="single"/>
          </w:rPr>
          <w:t>Working Together to Safeguard Children (2023)</w:t>
        </w:r>
      </w:hyperlink>
      <w:r w:rsidRPr="000454D7">
        <w:rPr>
          <w:sz w:val="24"/>
          <w:szCs w:val="24"/>
        </w:rPr>
        <w:t xml:space="preserve"> </w:t>
      </w:r>
      <w:r w:rsidRPr="000454D7">
        <w:rPr>
          <w:sz w:val="24"/>
          <w:szCs w:val="24"/>
        </w:rPr>
        <w:t>sets out the role of the Local Authority Designated Officer, (LADO) who provides management and oversight of allegations against people who work with children in accordance with Westmor</w:t>
      </w:r>
      <w:r w:rsidRPr="000454D7">
        <w:rPr>
          <w:sz w:val="24"/>
          <w:szCs w:val="24"/>
        </w:rPr>
        <w:t>land and Furness Safeguarding Children Partnership’s multi-agency procedures and North Lakes School</w:t>
      </w:r>
      <w:r w:rsidRPr="000454D7">
        <w:rPr>
          <w:sz w:val="24"/>
          <w:szCs w:val="24"/>
        </w:rPr>
        <w:t>’s policy for managing allegations and low level concerns.</w:t>
      </w:r>
    </w:p>
    <w:p w:rsidR="00A737A8" w:rsidRPr="000454D7" w:rsidRDefault="00A737A8">
      <w:pPr>
        <w:pBdr>
          <w:top w:val="nil"/>
          <w:left w:val="nil"/>
          <w:bottom w:val="nil"/>
          <w:right w:val="nil"/>
          <w:between w:val="nil"/>
        </w:pBdr>
        <w:spacing w:before="2"/>
        <w:rPr>
          <w:b/>
          <w:bCs/>
          <w:sz w:val="24"/>
          <w:szCs w:val="24"/>
        </w:rPr>
      </w:pPr>
    </w:p>
    <w:p w:rsidR="00A737A8" w:rsidRPr="000454D7" w:rsidRDefault="00C95A3E">
      <w:pPr>
        <w:pBdr>
          <w:top w:val="nil"/>
          <w:left w:val="nil"/>
          <w:bottom w:val="nil"/>
          <w:right w:val="nil"/>
          <w:between w:val="nil"/>
        </w:pBdr>
        <w:spacing w:before="1"/>
        <w:ind w:left="1361" w:right="1182"/>
        <w:rPr>
          <w:sz w:val="24"/>
          <w:szCs w:val="24"/>
        </w:rPr>
      </w:pPr>
      <w:r w:rsidRPr="000454D7">
        <w:rPr>
          <w:sz w:val="24"/>
          <w:szCs w:val="24"/>
        </w:rPr>
        <w:t>High profile public enquiries and serious case reviews (now called safeguarding practice reviews) have identified barriers for staff within in organisations to report concerns, the NSPCC operate a whistleblowing advice line to support individuals when</w:t>
      </w:r>
    </w:p>
    <w:p w:rsidR="00A737A8" w:rsidRPr="000454D7" w:rsidRDefault="00C95A3E">
      <w:pPr>
        <w:numPr>
          <w:ilvl w:val="0"/>
          <w:numId w:val="7"/>
        </w:numPr>
        <w:pBdr>
          <w:top w:val="nil"/>
          <w:left w:val="nil"/>
          <w:bottom w:val="nil"/>
          <w:right w:val="nil"/>
          <w:between w:val="nil"/>
        </w:pBdr>
        <w:tabs>
          <w:tab w:val="left" w:pos="2081"/>
        </w:tabs>
        <w:spacing w:before="288"/>
        <w:ind w:right="1517"/>
        <w:rPr>
          <w:rFonts w:ascii="Noto Sans Symbols" w:eastAsia="Noto Sans Symbols" w:hAnsi="Noto Sans Symbols" w:cs="Noto Sans Symbols"/>
          <w:sz w:val="24"/>
          <w:szCs w:val="24"/>
        </w:rPr>
        <w:sectPr w:rsidR="00A737A8" w:rsidRPr="000454D7">
          <w:pgSz w:w="11910" w:h="16840"/>
          <w:pgMar w:top="1040" w:right="0" w:bottom="280" w:left="283" w:header="462" w:footer="0" w:gutter="0"/>
          <w:cols w:space="720"/>
        </w:sectPr>
      </w:pPr>
      <w:r w:rsidRPr="000454D7">
        <w:rPr>
          <w:sz w:val="24"/>
          <w:szCs w:val="24"/>
        </w:rPr>
        <w:t>They have concerns as to how child protection issues are being handled within North Lakes School</w:t>
      </w:r>
      <w:r w:rsidRPr="000454D7">
        <w:rPr>
          <w:sz w:val="24"/>
          <w:szCs w:val="24"/>
        </w:rPr>
        <w:t xml:space="preserve"> </w:t>
      </w:r>
      <w:r w:rsidRPr="000454D7">
        <w:rPr>
          <w:sz w:val="24"/>
          <w:szCs w:val="24"/>
        </w:rPr>
        <w:t>or</w:t>
      </w:r>
    </w:p>
    <w:p w:rsidR="00A737A8" w:rsidRPr="000454D7" w:rsidRDefault="00A737A8">
      <w:pPr>
        <w:pBdr>
          <w:top w:val="nil"/>
          <w:left w:val="nil"/>
          <w:bottom w:val="nil"/>
          <w:right w:val="nil"/>
          <w:between w:val="nil"/>
        </w:pBdr>
        <w:spacing w:before="56"/>
        <w:rPr>
          <w:sz w:val="24"/>
          <w:szCs w:val="24"/>
        </w:rPr>
      </w:pPr>
    </w:p>
    <w:p w:rsidR="00A737A8" w:rsidRPr="000454D7" w:rsidRDefault="00C95A3E">
      <w:pPr>
        <w:numPr>
          <w:ilvl w:val="0"/>
          <w:numId w:val="7"/>
        </w:numPr>
        <w:pBdr>
          <w:top w:val="nil"/>
          <w:left w:val="nil"/>
          <w:bottom w:val="nil"/>
          <w:right w:val="nil"/>
          <w:between w:val="nil"/>
        </w:pBdr>
        <w:tabs>
          <w:tab w:val="left" w:pos="2081"/>
        </w:tabs>
        <w:rPr>
          <w:rFonts w:ascii="Noto Sans Symbols" w:eastAsia="Noto Sans Symbols" w:hAnsi="Noto Sans Symbols" w:cs="Noto Sans Symbols"/>
          <w:sz w:val="24"/>
          <w:szCs w:val="24"/>
        </w:rPr>
      </w:pPr>
      <w:r w:rsidRPr="000454D7">
        <w:rPr>
          <w:sz w:val="24"/>
          <w:szCs w:val="24"/>
        </w:rPr>
        <w:t>Have concerns relating to the conduct and behaviour of individuals</w:t>
      </w:r>
    </w:p>
    <w:p w:rsidR="00A737A8" w:rsidRPr="000454D7" w:rsidRDefault="00A737A8">
      <w:pPr>
        <w:pBdr>
          <w:top w:val="nil"/>
          <w:left w:val="nil"/>
          <w:bottom w:val="nil"/>
          <w:right w:val="nil"/>
          <w:between w:val="nil"/>
        </w:pBdr>
        <w:spacing w:before="5"/>
        <w:rPr>
          <w:sz w:val="24"/>
          <w:szCs w:val="24"/>
        </w:rPr>
      </w:pPr>
    </w:p>
    <w:p w:rsidR="00A737A8" w:rsidRPr="000454D7" w:rsidRDefault="00C95A3E">
      <w:pPr>
        <w:pBdr>
          <w:top w:val="nil"/>
          <w:left w:val="nil"/>
          <w:bottom w:val="nil"/>
          <w:right w:val="nil"/>
          <w:between w:val="nil"/>
        </w:pBdr>
        <w:spacing w:line="244" w:lineRule="auto"/>
        <w:ind w:left="1361" w:right="1182"/>
        <w:rPr>
          <w:sz w:val="24"/>
          <w:szCs w:val="24"/>
        </w:rPr>
      </w:pPr>
      <w:r w:rsidRPr="000454D7">
        <w:rPr>
          <w:sz w:val="24"/>
          <w:szCs w:val="24"/>
        </w:rPr>
        <w:t xml:space="preserve">The Whistleblowing advice Line can be reached on </w:t>
      </w:r>
      <w:r w:rsidRPr="000454D7">
        <w:rPr>
          <w:b/>
          <w:bCs/>
          <w:sz w:val="24"/>
          <w:szCs w:val="24"/>
        </w:rPr>
        <w:t>0800 028 0285</w:t>
      </w:r>
      <w:r w:rsidRPr="000454D7">
        <w:rPr>
          <w:sz w:val="24"/>
          <w:szCs w:val="24"/>
        </w:rPr>
        <w:t xml:space="preserve">, more information is set out at </w:t>
      </w:r>
      <w:r w:rsidRPr="000454D7">
        <w:rPr>
          <w:b/>
          <w:bCs/>
          <w:sz w:val="24"/>
          <w:szCs w:val="24"/>
        </w:rPr>
        <w:t>Appendix Three</w:t>
      </w:r>
      <w:r w:rsidRPr="000454D7">
        <w:rPr>
          <w:sz w:val="24"/>
          <w:szCs w:val="24"/>
        </w:rPr>
        <w:t>. As part of our approach to ongoing vigilance, all staff and visitors are made aware of how to access the whistleblowing helpline.</w:t>
      </w:r>
    </w:p>
    <w:p w:rsidR="00A737A8" w:rsidRPr="000454D7" w:rsidRDefault="00C95A3E">
      <w:pPr>
        <w:pStyle w:val="Heading2"/>
        <w:spacing w:before="156"/>
        <w:ind w:firstLine="1361"/>
      </w:pPr>
      <w:bookmarkStart w:id="41" w:name="_heading=h.jv8zjembpdqh" w:colFirst="0" w:colLast="0"/>
      <w:bookmarkEnd w:id="41"/>
      <w:r w:rsidRPr="000454D7">
        <w:t>Duty of care</w:t>
      </w:r>
    </w:p>
    <w:p w:rsidR="00A737A8" w:rsidRPr="000454D7" w:rsidRDefault="00C95A3E">
      <w:pPr>
        <w:pBdr>
          <w:top w:val="nil"/>
          <w:left w:val="nil"/>
          <w:bottom w:val="nil"/>
          <w:right w:val="nil"/>
          <w:between w:val="nil"/>
        </w:pBdr>
        <w:spacing w:before="282"/>
        <w:ind w:left="1361"/>
        <w:rPr>
          <w:sz w:val="24"/>
          <w:szCs w:val="24"/>
        </w:rPr>
      </w:pPr>
      <w:r w:rsidRPr="000454D7">
        <w:rPr>
          <w:sz w:val="24"/>
          <w:szCs w:val="24"/>
        </w:rPr>
        <w:t>There are two aspects to consider when an allegation is made:</w:t>
      </w:r>
    </w:p>
    <w:p w:rsidR="00A737A8" w:rsidRPr="000454D7" w:rsidRDefault="00C95A3E">
      <w:pPr>
        <w:numPr>
          <w:ilvl w:val="0"/>
          <w:numId w:val="7"/>
        </w:numPr>
        <w:pBdr>
          <w:top w:val="nil"/>
          <w:left w:val="nil"/>
          <w:bottom w:val="nil"/>
          <w:right w:val="nil"/>
          <w:between w:val="nil"/>
        </w:pBdr>
        <w:tabs>
          <w:tab w:val="left" w:pos="2081"/>
        </w:tabs>
        <w:spacing w:before="289" w:line="303" w:lineRule="auto"/>
        <w:rPr>
          <w:rFonts w:ascii="Noto Sans Symbols" w:eastAsia="Noto Sans Symbols" w:hAnsi="Noto Sans Symbols" w:cs="Noto Sans Symbols"/>
          <w:sz w:val="24"/>
          <w:szCs w:val="24"/>
        </w:rPr>
      </w:pPr>
      <w:r w:rsidRPr="000454D7">
        <w:rPr>
          <w:sz w:val="24"/>
          <w:szCs w:val="24"/>
        </w:rPr>
        <w:t xml:space="preserve">The welfare of the </w:t>
      </w:r>
      <w:r w:rsidRPr="000454D7">
        <w:rPr>
          <w:sz w:val="24"/>
          <w:szCs w:val="24"/>
        </w:rPr>
        <w:t>child</w:t>
      </w:r>
    </w:p>
    <w:p w:rsidR="00A737A8" w:rsidRPr="000454D7" w:rsidRDefault="00C95A3E">
      <w:pPr>
        <w:numPr>
          <w:ilvl w:val="0"/>
          <w:numId w:val="7"/>
        </w:numPr>
        <w:pBdr>
          <w:top w:val="nil"/>
          <w:left w:val="nil"/>
          <w:bottom w:val="nil"/>
          <w:right w:val="nil"/>
          <w:between w:val="nil"/>
        </w:pBdr>
        <w:tabs>
          <w:tab w:val="left" w:pos="2081"/>
        </w:tabs>
        <w:spacing w:line="303" w:lineRule="auto"/>
        <w:rPr>
          <w:rFonts w:ascii="Noto Sans Symbols" w:eastAsia="Noto Sans Symbols" w:hAnsi="Noto Sans Symbols" w:cs="Noto Sans Symbols"/>
          <w:sz w:val="24"/>
          <w:szCs w:val="24"/>
        </w:rPr>
      </w:pPr>
      <w:r w:rsidRPr="000454D7">
        <w:rPr>
          <w:sz w:val="24"/>
          <w:szCs w:val="24"/>
        </w:rPr>
        <w:t>Investigating and supporting the person subject to the allegation</w:t>
      </w:r>
    </w:p>
    <w:p w:rsidR="00A737A8" w:rsidRPr="000454D7" w:rsidRDefault="00A737A8">
      <w:pPr>
        <w:pBdr>
          <w:top w:val="nil"/>
          <w:left w:val="nil"/>
          <w:bottom w:val="nil"/>
          <w:right w:val="nil"/>
          <w:between w:val="nil"/>
        </w:pBdr>
        <w:spacing w:before="6"/>
        <w:rPr>
          <w:sz w:val="24"/>
          <w:szCs w:val="24"/>
        </w:rPr>
      </w:pPr>
    </w:p>
    <w:p w:rsidR="00A737A8" w:rsidRPr="000454D7" w:rsidRDefault="00C95A3E">
      <w:pPr>
        <w:pStyle w:val="Heading2"/>
        <w:spacing w:line="246" w:lineRule="auto"/>
        <w:ind w:right="1182" w:firstLine="1361"/>
      </w:pPr>
      <w:bookmarkStart w:id="42" w:name="_heading=h.90wlpd36q8wb" w:colFirst="0" w:colLast="0"/>
      <w:bookmarkEnd w:id="42"/>
      <w:r w:rsidRPr="000454D7">
        <w:t>What staff should do if they have concerns about the behaviour of an individual(s)</w:t>
      </w:r>
    </w:p>
    <w:p w:rsidR="00A737A8" w:rsidRPr="000454D7" w:rsidRDefault="00C95A3E">
      <w:pPr>
        <w:pBdr>
          <w:top w:val="nil"/>
          <w:left w:val="nil"/>
          <w:bottom w:val="nil"/>
          <w:right w:val="nil"/>
          <w:between w:val="nil"/>
        </w:pBdr>
        <w:spacing w:before="289"/>
        <w:ind w:left="1361" w:right="1182"/>
        <w:rPr>
          <w:sz w:val="24"/>
          <w:szCs w:val="24"/>
        </w:rPr>
      </w:pPr>
      <w:r w:rsidRPr="000454D7">
        <w:rPr>
          <w:sz w:val="24"/>
          <w:szCs w:val="24"/>
        </w:rPr>
        <w:t xml:space="preserve">If you have concerns relating to an individual’s conduct or behaviour, whether they be a colleague, member of the management or senior leadership team, governor or a visitor, you should refer your concerns to the </w:t>
      </w:r>
      <w:r w:rsidRPr="000454D7">
        <w:rPr>
          <w:sz w:val="24"/>
          <w:szCs w:val="24"/>
        </w:rPr>
        <w:t xml:space="preserve">Headteacher </w:t>
      </w:r>
      <w:r w:rsidRPr="000454D7">
        <w:rPr>
          <w:sz w:val="24"/>
          <w:szCs w:val="24"/>
        </w:rPr>
        <w:t>following the procedure set out</w:t>
      </w:r>
      <w:r w:rsidRPr="000454D7">
        <w:rPr>
          <w:sz w:val="24"/>
          <w:szCs w:val="24"/>
        </w:rPr>
        <w:t xml:space="preserve"> at below. If concerns relate to the headteacher or principal, then this should be reported directly to the </w:t>
      </w:r>
      <w:r w:rsidRPr="000454D7">
        <w:rPr>
          <w:sz w:val="24"/>
          <w:szCs w:val="24"/>
        </w:rPr>
        <w:t xml:space="preserve">Chair of governors </w:t>
      </w:r>
      <w:r w:rsidRPr="000454D7">
        <w:rPr>
          <w:sz w:val="24"/>
          <w:szCs w:val="24"/>
        </w:rPr>
        <w:t>who should liaise directly with the local authority designated officer (LADO).</w:t>
      </w:r>
    </w:p>
    <w:p w:rsidR="00A737A8" w:rsidRPr="000454D7" w:rsidRDefault="00A737A8">
      <w:pPr>
        <w:spacing w:before="161"/>
        <w:ind w:left="1361"/>
        <w:rPr>
          <w:i/>
          <w:iCs/>
          <w:sz w:val="24"/>
          <w:szCs w:val="24"/>
        </w:rPr>
      </w:pPr>
      <w:bookmarkStart w:id="43" w:name="_heading=h.lvzgpzkbtmfq" w:colFirst="0" w:colLast="0"/>
      <w:bookmarkEnd w:id="43"/>
    </w:p>
    <w:p w:rsidR="00A737A8" w:rsidRPr="000454D7" w:rsidRDefault="00C95A3E">
      <w:pPr>
        <w:spacing w:before="161"/>
        <w:ind w:left="1361"/>
        <w:rPr>
          <w:i/>
          <w:iCs/>
          <w:sz w:val="24"/>
          <w:szCs w:val="24"/>
        </w:rPr>
      </w:pPr>
      <w:r w:rsidRPr="000454D7">
        <w:rPr>
          <w:i/>
          <w:iCs/>
          <w:sz w:val="24"/>
          <w:szCs w:val="24"/>
        </w:rPr>
        <w:t>Thresholds for the management of allegations</w:t>
      </w:r>
    </w:p>
    <w:p w:rsidR="00A737A8" w:rsidRPr="000454D7" w:rsidRDefault="00C95A3E">
      <w:pPr>
        <w:pBdr>
          <w:top w:val="nil"/>
          <w:left w:val="nil"/>
          <w:bottom w:val="nil"/>
          <w:right w:val="nil"/>
          <w:between w:val="nil"/>
        </w:pBdr>
        <w:spacing w:before="79"/>
        <w:ind w:left="1361"/>
        <w:rPr>
          <w:sz w:val="24"/>
          <w:szCs w:val="24"/>
        </w:rPr>
      </w:pPr>
      <w:r w:rsidRPr="000454D7">
        <w:rPr>
          <w:sz w:val="24"/>
          <w:szCs w:val="24"/>
        </w:rPr>
        <w:t>The statutory guidance is set out in two parts:</w:t>
      </w:r>
    </w:p>
    <w:p w:rsidR="00A737A8" w:rsidRPr="000454D7" w:rsidRDefault="00A737A8">
      <w:pPr>
        <w:pBdr>
          <w:top w:val="nil"/>
          <w:left w:val="nil"/>
          <w:bottom w:val="nil"/>
          <w:right w:val="nil"/>
          <w:between w:val="nil"/>
        </w:pBdr>
        <w:spacing w:before="168"/>
        <w:rPr>
          <w:sz w:val="24"/>
          <w:szCs w:val="24"/>
        </w:rPr>
      </w:pPr>
    </w:p>
    <w:p w:rsidR="00A737A8" w:rsidRPr="000454D7" w:rsidRDefault="00C95A3E">
      <w:pPr>
        <w:pStyle w:val="Heading2"/>
        <w:ind w:firstLine="1361"/>
      </w:pPr>
      <w:bookmarkStart w:id="44" w:name="_heading=h.7yb6hd3saw9a" w:colFirst="0" w:colLast="0"/>
      <w:bookmarkEnd w:id="44"/>
      <w:r w:rsidRPr="000454D7">
        <w:t>Concerns or allegations that meet the “Harm Threshold”</w:t>
      </w:r>
    </w:p>
    <w:p w:rsidR="00A737A8" w:rsidRPr="000454D7" w:rsidRDefault="00A737A8">
      <w:pPr>
        <w:pBdr>
          <w:top w:val="nil"/>
          <w:left w:val="nil"/>
          <w:bottom w:val="nil"/>
          <w:right w:val="nil"/>
          <w:between w:val="nil"/>
        </w:pBdr>
        <w:spacing w:before="36"/>
        <w:rPr>
          <w:b/>
          <w:bCs/>
          <w:sz w:val="28"/>
          <w:szCs w:val="28"/>
        </w:rPr>
      </w:pPr>
    </w:p>
    <w:p w:rsidR="00A737A8" w:rsidRPr="000454D7" w:rsidRDefault="00C95A3E">
      <w:pPr>
        <w:pBdr>
          <w:top w:val="nil"/>
          <w:left w:val="nil"/>
          <w:bottom w:val="nil"/>
          <w:right w:val="nil"/>
          <w:between w:val="nil"/>
        </w:pBdr>
        <w:ind w:left="1361" w:right="1182"/>
        <w:rPr>
          <w:sz w:val="24"/>
          <w:szCs w:val="24"/>
        </w:rPr>
      </w:pPr>
      <w:r w:rsidRPr="000454D7">
        <w:rPr>
          <w:sz w:val="24"/>
          <w:szCs w:val="24"/>
        </w:rPr>
        <w:t>Concerns that relate to the quality of care or practice that may indicate a person poses a risk of harm, to children/young people. This part of the gui</w:t>
      </w:r>
      <w:r w:rsidRPr="000454D7">
        <w:rPr>
          <w:sz w:val="24"/>
          <w:szCs w:val="24"/>
        </w:rPr>
        <w:t>dance applies where it is alleged that anyone working in a setting that provides education for persons under 18 years of age, has:</w:t>
      </w:r>
    </w:p>
    <w:p w:rsidR="00A737A8" w:rsidRPr="000454D7" w:rsidRDefault="00C95A3E">
      <w:pPr>
        <w:numPr>
          <w:ilvl w:val="0"/>
          <w:numId w:val="7"/>
        </w:numPr>
        <w:pBdr>
          <w:top w:val="nil"/>
          <w:left w:val="nil"/>
          <w:bottom w:val="nil"/>
          <w:right w:val="nil"/>
          <w:between w:val="nil"/>
        </w:pBdr>
        <w:tabs>
          <w:tab w:val="left" w:pos="2081"/>
        </w:tabs>
        <w:spacing w:before="291"/>
        <w:ind w:right="1825"/>
        <w:rPr>
          <w:rFonts w:ascii="Noto Sans Symbols" w:eastAsia="Noto Sans Symbols" w:hAnsi="Noto Sans Symbols" w:cs="Noto Sans Symbols"/>
          <w:sz w:val="24"/>
          <w:szCs w:val="24"/>
        </w:rPr>
      </w:pPr>
      <w:r w:rsidRPr="000454D7">
        <w:rPr>
          <w:sz w:val="24"/>
          <w:szCs w:val="24"/>
        </w:rPr>
        <w:t>Behaved in a way that has harmed or may have harmed a child/young person</w:t>
      </w:r>
    </w:p>
    <w:p w:rsidR="00A737A8" w:rsidRPr="000454D7" w:rsidRDefault="00C95A3E">
      <w:pPr>
        <w:numPr>
          <w:ilvl w:val="0"/>
          <w:numId w:val="7"/>
        </w:numPr>
        <w:pBdr>
          <w:top w:val="nil"/>
          <w:left w:val="nil"/>
          <w:bottom w:val="nil"/>
          <w:right w:val="nil"/>
          <w:between w:val="nil"/>
        </w:pBdr>
        <w:tabs>
          <w:tab w:val="left" w:pos="2081"/>
        </w:tabs>
        <w:ind w:right="1435"/>
        <w:rPr>
          <w:rFonts w:ascii="Noto Sans Symbols" w:eastAsia="Noto Sans Symbols" w:hAnsi="Noto Sans Symbols" w:cs="Noto Sans Symbols"/>
          <w:sz w:val="24"/>
          <w:szCs w:val="24"/>
        </w:rPr>
      </w:pPr>
      <w:r w:rsidRPr="000454D7">
        <w:rPr>
          <w:sz w:val="24"/>
          <w:szCs w:val="24"/>
        </w:rPr>
        <w:t>Possibly committed a criminal offence against or related to a child/young person</w:t>
      </w:r>
    </w:p>
    <w:p w:rsidR="00A737A8" w:rsidRPr="000454D7" w:rsidRDefault="00C95A3E">
      <w:pPr>
        <w:numPr>
          <w:ilvl w:val="0"/>
          <w:numId w:val="7"/>
        </w:numPr>
        <w:pBdr>
          <w:top w:val="nil"/>
          <w:left w:val="nil"/>
          <w:bottom w:val="nil"/>
          <w:right w:val="nil"/>
          <w:between w:val="nil"/>
        </w:pBdr>
        <w:tabs>
          <w:tab w:val="left" w:pos="2081"/>
        </w:tabs>
        <w:ind w:right="1419"/>
        <w:rPr>
          <w:rFonts w:ascii="Noto Sans Symbols" w:eastAsia="Noto Sans Symbols" w:hAnsi="Noto Sans Symbols" w:cs="Noto Sans Symbols"/>
          <w:sz w:val="24"/>
          <w:szCs w:val="24"/>
        </w:rPr>
      </w:pPr>
      <w:r w:rsidRPr="000454D7">
        <w:rPr>
          <w:sz w:val="24"/>
          <w:szCs w:val="24"/>
        </w:rPr>
        <w:t>Behaved towards children in a way that indicates they may pose a risk of harm</w:t>
      </w:r>
    </w:p>
    <w:p w:rsidR="00A737A8" w:rsidRPr="000454D7" w:rsidRDefault="00C95A3E">
      <w:pPr>
        <w:numPr>
          <w:ilvl w:val="0"/>
          <w:numId w:val="7"/>
        </w:numPr>
        <w:pBdr>
          <w:top w:val="nil"/>
          <w:left w:val="nil"/>
          <w:bottom w:val="nil"/>
          <w:right w:val="nil"/>
          <w:between w:val="nil"/>
        </w:pBdr>
        <w:tabs>
          <w:tab w:val="left" w:pos="2081"/>
        </w:tabs>
        <w:ind w:right="1384"/>
        <w:rPr>
          <w:rFonts w:ascii="Noto Sans Symbols" w:eastAsia="Noto Sans Symbols" w:hAnsi="Noto Sans Symbols" w:cs="Noto Sans Symbols"/>
          <w:sz w:val="24"/>
          <w:szCs w:val="24"/>
        </w:rPr>
        <w:sectPr w:rsidR="00A737A8" w:rsidRPr="000454D7">
          <w:pgSz w:w="11910" w:h="16840"/>
          <w:pgMar w:top="1040" w:right="0" w:bottom="280" w:left="283" w:header="462" w:footer="0" w:gutter="0"/>
          <w:cols w:space="720"/>
        </w:sectPr>
      </w:pPr>
      <w:r w:rsidRPr="000454D7">
        <w:rPr>
          <w:sz w:val="24"/>
          <w:szCs w:val="24"/>
        </w:rPr>
        <w:t>Behaved or may have behaved in a way that indicates they may not be suitable to work with children/young people, including behaviour that may have happened outside of North Lakes School</w:t>
      </w:r>
    </w:p>
    <w:p w:rsidR="00A737A8" w:rsidRPr="000454D7" w:rsidRDefault="00C95A3E">
      <w:pPr>
        <w:pBdr>
          <w:top w:val="nil"/>
          <w:left w:val="nil"/>
          <w:bottom w:val="nil"/>
          <w:right w:val="nil"/>
          <w:between w:val="nil"/>
        </w:pBdr>
        <w:spacing w:before="6"/>
        <w:ind w:left="1361"/>
        <w:rPr>
          <w:sz w:val="24"/>
          <w:szCs w:val="24"/>
        </w:rPr>
      </w:pPr>
      <w:r w:rsidRPr="000454D7">
        <w:rPr>
          <w:sz w:val="24"/>
          <w:szCs w:val="24"/>
        </w:rPr>
        <w:lastRenderedPageBreak/>
        <w:t>The</w:t>
      </w:r>
    </w:p>
    <w:p w:rsidR="00A737A8" w:rsidRPr="000454D7" w:rsidRDefault="00C95A3E">
      <w:pPr>
        <w:pBdr>
          <w:top w:val="nil"/>
          <w:left w:val="nil"/>
          <w:bottom w:val="nil"/>
          <w:right w:val="nil"/>
          <w:between w:val="nil"/>
        </w:pBdr>
        <w:spacing w:before="2"/>
        <w:ind w:left="1361" w:right="1357"/>
        <w:jc w:val="both"/>
        <w:rPr>
          <w:sz w:val="24"/>
          <w:szCs w:val="24"/>
        </w:rPr>
      </w:pPr>
      <w:r w:rsidRPr="000454D7">
        <w:rPr>
          <w:sz w:val="24"/>
          <w:szCs w:val="24"/>
        </w:rPr>
        <w:t>procedure for managing allegations or concerns that meet the harm threshold is set out below.</w:t>
      </w:r>
    </w:p>
    <w:p w:rsidR="00A737A8" w:rsidRPr="000454D7" w:rsidRDefault="00A737A8">
      <w:pPr>
        <w:pBdr>
          <w:top w:val="nil"/>
          <w:left w:val="nil"/>
          <w:bottom w:val="nil"/>
          <w:right w:val="nil"/>
          <w:between w:val="nil"/>
        </w:pBdr>
        <w:spacing w:before="168"/>
        <w:rPr>
          <w:sz w:val="24"/>
          <w:szCs w:val="24"/>
        </w:rPr>
      </w:pPr>
    </w:p>
    <w:p w:rsidR="00A737A8" w:rsidRPr="000454D7" w:rsidRDefault="00C95A3E">
      <w:pPr>
        <w:pStyle w:val="Heading2"/>
        <w:ind w:firstLine="1361"/>
        <w:jc w:val="both"/>
      </w:pPr>
      <w:bookmarkStart w:id="45" w:name="_heading=h.277ww6ruvdqk" w:colFirst="0" w:colLast="0"/>
      <w:bookmarkEnd w:id="45"/>
      <w:r w:rsidRPr="000454D7">
        <w:t>Low-Level Concerns that do not meet the harm threshold:</w:t>
      </w:r>
    </w:p>
    <w:p w:rsidR="00A737A8" w:rsidRPr="000454D7" w:rsidRDefault="00A737A8">
      <w:pPr>
        <w:pBdr>
          <w:top w:val="nil"/>
          <w:left w:val="nil"/>
          <w:bottom w:val="nil"/>
          <w:right w:val="nil"/>
          <w:between w:val="nil"/>
        </w:pBdr>
        <w:spacing w:before="36"/>
        <w:rPr>
          <w:b/>
          <w:bCs/>
          <w:sz w:val="28"/>
          <w:szCs w:val="28"/>
        </w:rPr>
      </w:pPr>
    </w:p>
    <w:p w:rsidR="00A737A8" w:rsidRPr="000454D7" w:rsidRDefault="00C95A3E">
      <w:pPr>
        <w:pBdr>
          <w:top w:val="nil"/>
          <w:left w:val="nil"/>
          <w:bottom w:val="nil"/>
          <w:right w:val="nil"/>
          <w:between w:val="nil"/>
        </w:pBdr>
        <w:ind w:left="1361" w:right="1292"/>
        <w:jc w:val="both"/>
        <w:rPr>
          <w:sz w:val="24"/>
          <w:szCs w:val="24"/>
        </w:rPr>
      </w:pPr>
      <w:r w:rsidRPr="000454D7">
        <w:rPr>
          <w:sz w:val="24"/>
          <w:szCs w:val="24"/>
        </w:rPr>
        <w:t>Relate to concerns, no matter how small, even if no more than a sense of unease or a ‘nagging doubt’, that an adult working in or on behalf of North Lakes School</w:t>
      </w:r>
      <w:r w:rsidRPr="000454D7">
        <w:rPr>
          <w:sz w:val="24"/>
          <w:szCs w:val="24"/>
        </w:rPr>
        <w:t xml:space="preserve"> </w:t>
      </w:r>
      <w:r w:rsidRPr="000454D7">
        <w:rPr>
          <w:sz w:val="24"/>
          <w:szCs w:val="24"/>
        </w:rPr>
        <w:t>may have acted in a way that:</w:t>
      </w:r>
    </w:p>
    <w:p w:rsidR="00A737A8" w:rsidRPr="000454D7" w:rsidRDefault="00C95A3E">
      <w:pPr>
        <w:numPr>
          <w:ilvl w:val="0"/>
          <w:numId w:val="7"/>
        </w:numPr>
        <w:pBdr>
          <w:top w:val="nil"/>
          <w:left w:val="nil"/>
          <w:bottom w:val="nil"/>
          <w:right w:val="nil"/>
          <w:between w:val="nil"/>
        </w:pBdr>
        <w:tabs>
          <w:tab w:val="left" w:pos="2081"/>
        </w:tabs>
        <w:spacing w:before="290"/>
        <w:ind w:right="1868"/>
        <w:rPr>
          <w:rFonts w:ascii="Noto Sans Symbols" w:eastAsia="Noto Sans Symbols" w:hAnsi="Noto Sans Symbols" w:cs="Noto Sans Symbols"/>
          <w:sz w:val="24"/>
          <w:szCs w:val="24"/>
        </w:rPr>
      </w:pPr>
      <w:r w:rsidRPr="000454D7">
        <w:rPr>
          <w:sz w:val="24"/>
          <w:szCs w:val="24"/>
        </w:rPr>
        <w:t>Is inconsistent with the staff code of conduct, including inappr</w:t>
      </w:r>
      <w:r w:rsidRPr="000454D7">
        <w:rPr>
          <w:sz w:val="24"/>
          <w:szCs w:val="24"/>
        </w:rPr>
        <w:t>opriate conduct outside of work, and</w:t>
      </w:r>
    </w:p>
    <w:p w:rsidR="00A737A8" w:rsidRPr="000454D7" w:rsidRDefault="00C95A3E">
      <w:pPr>
        <w:numPr>
          <w:ilvl w:val="0"/>
          <w:numId w:val="7"/>
        </w:numPr>
        <w:pBdr>
          <w:top w:val="nil"/>
          <w:left w:val="nil"/>
          <w:bottom w:val="nil"/>
          <w:right w:val="nil"/>
          <w:between w:val="nil"/>
        </w:pBdr>
        <w:tabs>
          <w:tab w:val="left" w:pos="2069"/>
        </w:tabs>
        <w:ind w:left="2069" w:right="1553" w:hanging="280"/>
        <w:rPr>
          <w:rFonts w:ascii="Noto Sans Symbols" w:eastAsia="Noto Sans Symbols" w:hAnsi="Noto Sans Symbols" w:cs="Noto Sans Symbols"/>
          <w:sz w:val="24"/>
          <w:szCs w:val="24"/>
        </w:rPr>
      </w:pPr>
      <w:r w:rsidRPr="000454D7">
        <w:rPr>
          <w:sz w:val="24"/>
          <w:szCs w:val="24"/>
        </w:rPr>
        <w:t>Does not meet the harm threshold or is otherwise not serious enough to consider a referral to the LADO</w:t>
      </w:r>
    </w:p>
    <w:p w:rsidR="00A737A8" w:rsidRPr="000454D7" w:rsidRDefault="00C95A3E">
      <w:pPr>
        <w:pBdr>
          <w:top w:val="nil"/>
          <w:left w:val="nil"/>
          <w:bottom w:val="nil"/>
          <w:right w:val="nil"/>
          <w:between w:val="nil"/>
        </w:pBdr>
        <w:spacing w:before="289"/>
        <w:ind w:left="1361" w:right="1283"/>
        <w:rPr>
          <w:sz w:val="24"/>
          <w:szCs w:val="24"/>
        </w:rPr>
      </w:pPr>
      <w:r w:rsidRPr="000454D7">
        <w:rPr>
          <w:sz w:val="24"/>
          <w:szCs w:val="24"/>
        </w:rPr>
        <w:t xml:space="preserve">Such behaviour can exist on a wide spectrum and may involve, but not limited to, being overly friendly with children, having favourites, acting in a way that is contrary to </w:t>
      </w:r>
      <w:r w:rsidRPr="000454D7">
        <w:rPr>
          <w:sz w:val="24"/>
          <w:szCs w:val="24"/>
        </w:rPr>
        <w:t xml:space="preserve">school </w:t>
      </w:r>
      <w:r w:rsidRPr="000454D7">
        <w:rPr>
          <w:sz w:val="24"/>
          <w:szCs w:val="24"/>
        </w:rPr>
        <w:t>policy, taking photographs of children on personal mobile phones, engaging w</w:t>
      </w:r>
      <w:r w:rsidRPr="000454D7">
        <w:rPr>
          <w:sz w:val="24"/>
          <w:szCs w:val="24"/>
        </w:rPr>
        <w:t xml:space="preserve">ith a child on a one-to-one basis in a secluded area or behind a closed door, humiliating </w:t>
      </w:r>
      <w:r w:rsidRPr="000454D7">
        <w:rPr>
          <w:sz w:val="24"/>
          <w:szCs w:val="24"/>
        </w:rPr>
        <w:t>children</w:t>
      </w:r>
      <w:r w:rsidRPr="000454D7">
        <w:rPr>
          <w:sz w:val="24"/>
          <w:szCs w:val="24"/>
        </w:rPr>
        <w:t>, from the unintentional or inconsiderate behaviour that may look to be inappropriate, but might not be in specific circumstances, but may ultimately be inten</w:t>
      </w:r>
      <w:r w:rsidRPr="000454D7">
        <w:rPr>
          <w:sz w:val="24"/>
          <w:szCs w:val="24"/>
        </w:rPr>
        <w:t>ded to enable abuse</w:t>
      </w:r>
    </w:p>
    <w:p w:rsidR="00A737A8" w:rsidRPr="000454D7" w:rsidRDefault="00A737A8">
      <w:pPr>
        <w:pBdr>
          <w:top w:val="nil"/>
          <w:left w:val="nil"/>
          <w:bottom w:val="nil"/>
          <w:right w:val="nil"/>
          <w:between w:val="nil"/>
        </w:pBdr>
        <w:spacing w:before="3"/>
        <w:rPr>
          <w:sz w:val="24"/>
          <w:szCs w:val="24"/>
        </w:rPr>
      </w:pPr>
    </w:p>
    <w:p w:rsidR="00A737A8" w:rsidRPr="000454D7" w:rsidRDefault="00C95A3E">
      <w:pPr>
        <w:pBdr>
          <w:top w:val="nil"/>
          <w:left w:val="nil"/>
          <w:bottom w:val="nil"/>
          <w:right w:val="nil"/>
          <w:between w:val="nil"/>
        </w:pBdr>
        <w:spacing w:before="1"/>
        <w:ind w:left="1361"/>
        <w:rPr>
          <w:sz w:val="24"/>
          <w:szCs w:val="24"/>
        </w:rPr>
        <w:sectPr w:rsidR="00A737A8" w:rsidRPr="000454D7">
          <w:pgSz w:w="11910" w:h="16840"/>
          <w:pgMar w:top="1020" w:right="0" w:bottom="280" w:left="283" w:header="462" w:footer="0" w:gutter="0"/>
          <w:cols w:space="720"/>
        </w:sectPr>
      </w:pPr>
      <w:r w:rsidRPr="000454D7">
        <w:rPr>
          <w:sz w:val="24"/>
          <w:szCs w:val="24"/>
        </w:rPr>
        <w:t>The procedure for managing allegations and low-level concerns is set out below.</w:t>
      </w:r>
    </w:p>
    <w:p w:rsidR="00A737A8" w:rsidRPr="000454D7" w:rsidRDefault="00C95A3E">
      <w:pPr>
        <w:pBdr>
          <w:top w:val="nil"/>
          <w:left w:val="nil"/>
          <w:bottom w:val="nil"/>
          <w:right w:val="nil"/>
          <w:between w:val="nil"/>
        </w:pBdr>
        <w:spacing w:before="8"/>
        <w:rPr>
          <w:sz w:val="11"/>
          <w:szCs w:val="11"/>
        </w:rPr>
      </w:pPr>
      <w:r w:rsidRPr="000454D7">
        <w:rPr>
          <w:noProof/>
          <w:sz w:val="11"/>
          <w:szCs w:val="11"/>
        </w:rPr>
        <w:lastRenderedPageBreak/>
        <mc:AlternateContent>
          <mc:Choice Requires="wpg">
            <w:drawing>
              <wp:anchor distT="0" distB="0" distL="0" distR="0" simplePos="0" relativeHeight="251663360" behindDoc="1" locked="0" layoutInCell="1" hidden="0" allowOverlap="1">
                <wp:simplePos x="0" y="0"/>
                <wp:positionH relativeFrom="page">
                  <wp:posOffset>4314825</wp:posOffset>
                </wp:positionH>
                <wp:positionV relativeFrom="page">
                  <wp:posOffset>3784726</wp:posOffset>
                </wp:positionV>
                <wp:extent cx="2947670" cy="728345"/>
                <wp:effectExtent l="0" t="0" r="0" b="0"/>
                <wp:wrapNone/>
                <wp:docPr id="251" name="Group 251"/>
                <wp:cNvGraphicFramePr/>
                <a:graphic xmlns:a="http://schemas.openxmlformats.org/drawingml/2006/main">
                  <a:graphicData uri="http://schemas.microsoft.com/office/word/2010/wordprocessingGroup">
                    <wpg:wgp>
                      <wpg:cNvGrpSpPr/>
                      <wpg:grpSpPr>
                        <a:xfrm>
                          <a:off x="0" y="0"/>
                          <a:ext cx="2947670" cy="728345"/>
                          <a:chOff x="3872150" y="3415825"/>
                          <a:chExt cx="2947700" cy="728350"/>
                        </a:xfrm>
                      </wpg:grpSpPr>
                      <wpg:grpSp>
                        <wpg:cNvPr id="9" name="Group 9"/>
                        <wpg:cNvGrpSpPr/>
                        <wpg:grpSpPr>
                          <a:xfrm>
                            <a:off x="3872165" y="3415828"/>
                            <a:ext cx="2947670" cy="728345"/>
                            <a:chOff x="0" y="0"/>
                            <a:chExt cx="2947670" cy="728345"/>
                          </a:xfrm>
                        </wpg:grpSpPr>
                        <wps:wsp>
                          <wps:cNvPr id="10" name="Rectangle 10"/>
                          <wps:cNvSpPr/>
                          <wps:spPr>
                            <a:xfrm>
                              <a:off x="0" y="0"/>
                              <a:ext cx="2947650" cy="728325"/>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11" name="Freeform: Shape 11"/>
                          <wps:cNvSpPr/>
                          <wps:spPr>
                            <a:xfrm>
                              <a:off x="6350" y="6350"/>
                              <a:ext cx="2934970" cy="715645"/>
                            </a:xfrm>
                            <a:custGeom>
                              <a:avLst/>
                              <a:gdLst/>
                              <a:ahLst/>
                              <a:cxnLst/>
                              <a:rect l="l" t="t" r="r" b="b"/>
                              <a:pathLst>
                                <a:path w="2934970" h="715645" extrusionOk="0">
                                  <a:moveTo>
                                    <a:pt x="0" y="119252"/>
                                  </a:moveTo>
                                  <a:lnTo>
                                    <a:pt x="9364" y="72866"/>
                                  </a:lnTo>
                                  <a:lnTo>
                                    <a:pt x="34909" y="34956"/>
                                  </a:lnTo>
                                  <a:lnTo>
                                    <a:pt x="72812" y="9382"/>
                                  </a:lnTo>
                                  <a:lnTo>
                                    <a:pt x="119252" y="0"/>
                                  </a:lnTo>
                                  <a:lnTo>
                                    <a:pt x="2815717" y="0"/>
                                  </a:lnTo>
                                  <a:lnTo>
                                    <a:pt x="2862157" y="9382"/>
                                  </a:lnTo>
                                  <a:lnTo>
                                    <a:pt x="2900060" y="34956"/>
                                  </a:lnTo>
                                  <a:lnTo>
                                    <a:pt x="2925605" y="72866"/>
                                  </a:lnTo>
                                  <a:lnTo>
                                    <a:pt x="2934970" y="119252"/>
                                  </a:lnTo>
                                  <a:lnTo>
                                    <a:pt x="2934970" y="596391"/>
                                  </a:lnTo>
                                  <a:lnTo>
                                    <a:pt x="2925605" y="642832"/>
                                  </a:lnTo>
                                  <a:lnTo>
                                    <a:pt x="2900060" y="680735"/>
                                  </a:lnTo>
                                  <a:lnTo>
                                    <a:pt x="2862157" y="706280"/>
                                  </a:lnTo>
                                  <a:lnTo>
                                    <a:pt x="2815717" y="715644"/>
                                  </a:lnTo>
                                  <a:lnTo>
                                    <a:pt x="119252" y="715644"/>
                                  </a:lnTo>
                                  <a:lnTo>
                                    <a:pt x="72812" y="706280"/>
                                  </a:lnTo>
                                  <a:lnTo>
                                    <a:pt x="34909" y="680735"/>
                                  </a:lnTo>
                                  <a:lnTo>
                                    <a:pt x="9364" y="642832"/>
                                  </a:lnTo>
                                  <a:lnTo>
                                    <a:pt x="0" y="596391"/>
                                  </a:lnTo>
                                  <a:lnTo>
                                    <a:pt x="0" y="119252"/>
                                  </a:lnTo>
                                  <a:close/>
                                </a:path>
                              </a:pathLst>
                            </a:custGeom>
                            <a:noFill/>
                            <a:ln w="12700"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12" name="Rectangle 12"/>
                          <wps:cNvSpPr/>
                          <wps:spPr>
                            <a:xfrm>
                              <a:off x="0" y="0"/>
                              <a:ext cx="2947670" cy="728345"/>
                            </a:xfrm>
                            <a:prstGeom prst="rect">
                              <a:avLst/>
                            </a:prstGeom>
                            <a:noFill/>
                            <a:ln>
                              <a:noFill/>
                            </a:ln>
                          </wps:spPr>
                          <wps:txbx>
                            <w:txbxContent>
                              <w:p w:rsidR="00A737A8" w:rsidRDefault="00C95A3E">
                                <w:pPr>
                                  <w:spacing w:before="193"/>
                                  <w:ind w:left="350" w:right="347" w:firstLine="350"/>
                                  <w:jc w:val="center"/>
                                  <w:textDirection w:val="btLr"/>
                                </w:pPr>
                                <w:r>
                                  <w:rPr>
                                    <w:rFonts w:ascii="Arial" w:eastAsia="Arial" w:hAnsi="Arial" w:cs="Arial"/>
                                    <w:color w:val="000000"/>
                                  </w:rPr>
                                  <w:t xml:space="preserve">If </w:t>
                                </w:r>
                                <w:r>
                                  <w:rPr>
                                    <w:rFonts w:ascii="Arial" w:eastAsia="Arial" w:hAnsi="Arial" w:cs="Arial"/>
                                    <w:color w:val="FF0000"/>
                                  </w:rPr>
                                  <w:t xml:space="preserve">child </w:t>
                                </w:r>
                                <w:r>
                                  <w:rPr>
                                    <w:rFonts w:ascii="Arial" w:eastAsia="Arial" w:hAnsi="Arial" w:cs="Arial"/>
                                    <w:color w:val="000000"/>
                                  </w:rPr>
                                  <w:t>deemed to be at risk designated safeguarding lead to contact Police/children’s social care</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4314825</wp:posOffset>
                </wp:positionH>
                <wp:positionV relativeFrom="page">
                  <wp:posOffset>3784726</wp:posOffset>
                </wp:positionV>
                <wp:extent cx="2947670" cy="728345"/>
                <wp:effectExtent b="0" l="0" r="0" t="0"/>
                <wp:wrapNone/>
                <wp:docPr id="251" name="image69.png"/>
                <a:graphic>
                  <a:graphicData uri="http://schemas.openxmlformats.org/drawingml/2006/picture">
                    <pic:pic>
                      <pic:nvPicPr>
                        <pic:cNvPr id="0" name="image69.png"/>
                        <pic:cNvPicPr preferRelativeResize="0"/>
                      </pic:nvPicPr>
                      <pic:blipFill>
                        <a:blip r:embed="rId14"/>
                        <a:srcRect/>
                        <a:stretch>
                          <a:fillRect/>
                        </a:stretch>
                      </pic:blipFill>
                      <pic:spPr>
                        <a:xfrm>
                          <a:off x="0" y="0"/>
                          <a:ext cx="2947670" cy="728345"/>
                        </a:xfrm>
                        <a:prstGeom prst="rect"/>
                        <a:ln/>
                      </pic:spPr>
                    </pic:pic>
                  </a:graphicData>
                </a:graphic>
              </wp:anchor>
            </w:drawing>
          </mc:Fallback>
        </mc:AlternateContent>
      </w:r>
    </w:p>
    <w:p w:rsidR="00A737A8" w:rsidRPr="000454D7" w:rsidRDefault="00C95A3E">
      <w:pPr>
        <w:ind w:left="1055"/>
        <w:rPr>
          <w:sz w:val="20"/>
          <w:szCs w:val="20"/>
        </w:rPr>
      </w:pPr>
      <w:r w:rsidRPr="000454D7">
        <w:rPr>
          <w:noProof/>
          <w:sz w:val="20"/>
          <w:szCs w:val="20"/>
        </w:rPr>
        <mc:AlternateContent>
          <mc:Choice Requires="wpg">
            <w:drawing>
              <wp:inline distT="0" distB="0" distL="0" distR="0">
                <wp:extent cx="6169660" cy="508634"/>
                <wp:effectExtent l="0" t="0" r="0" b="0"/>
                <wp:docPr id="205" name="Rectangle 205"/>
                <wp:cNvGraphicFramePr/>
                <a:graphic xmlns:a="http://schemas.openxmlformats.org/drawingml/2006/main">
                  <a:graphicData uri="http://schemas.microsoft.com/office/word/2010/wordprocessingShape">
                    <wps:wsp>
                      <wps:cNvSpPr/>
                      <wps:spPr>
                        <a:xfrm>
                          <a:off x="2267520" y="3532033"/>
                          <a:ext cx="6156960" cy="495934"/>
                        </a:xfrm>
                        <a:prstGeom prst="rect">
                          <a:avLst/>
                        </a:prstGeom>
                        <a:solidFill>
                          <a:srgbClr val="25A699"/>
                        </a:solidFill>
                        <a:ln w="12700" cap="flat" cmpd="sng">
                          <a:solidFill>
                            <a:srgbClr val="042333"/>
                          </a:solidFill>
                          <a:prstDash val="solid"/>
                          <a:round/>
                          <a:headEnd type="none" w="sm" len="sm"/>
                          <a:tailEnd type="none" w="sm" len="sm"/>
                        </a:ln>
                      </wps:spPr>
                      <wps:txbx>
                        <w:txbxContent>
                          <w:p w:rsidR="00A737A8" w:rsidRDefault="00C95A3E">
                            <w:pPr>
                              <w:spacing w:before="70"/>
                              <w:ind w:left="855" w:right="307" w:firstLine="955"/>
                              <w:textDirection w:val="btLr"/>
                            </w:pPr>
                            <w:r>
                              <w:rPr>
                                <w:rFonts w:ascii="Arial" w:eastAsia="Arial" w:hAnsi="Arial" w:cs="Arial"/>
                                <w:b/>
                                <w:color w:val="FFFFFF"/>
                                <w:sz w:val="28"/>
                              </w:rPr>
                              <w:t>Managing allegations and low-level concerns in relation to staff, including supply teachers, volunteers and contractors</w:t>
                            </w:r>
                          </w:p>
                        </w:txbxContent>
                      </wps:txbx>
                      <wps:bodyPr spcFirstLastPara="1" wrap="square" lIns="0" tIns="0" rIns="0" bIns="0" anchor="t" anchorCtr="0">
                        <a:noAutofit/>
                      </wps:bodyPr>
                    </wps:wsp>
                  </a:graphicData>
                </a:graphic>
              </wp:inline>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169660" cy="508634"/>
                <wp:effectExtent b="0" l="0" r="0" t="0"/>
                <wp:docPr id="205" name="image20.png"/>
                <a:graphic>
                  <a:graphicData uri="http://schemas.openxmlformats.org/drawingml/2006/picture">
                    <pic:pic>
                      <pic:nvPicPr>
                        <pic:cNvPr id="0" name="image20.png"/>
                        <pic:cNvPicPr preferRelativeResize="0"/>
                      </pic:nvPicPr>
                      <pic:blipFill>
                        <a:blip r:embed="rId14"/>
                        <a:srcRect/>
                        <a:stretch>
                          <a:fillRect/>
                        </a:stretch>
                      </pic:blipFill>
                      <pic:spPr>
                        <a:xfrm>
                          <a:off x="0" y="0"/>
                          <a:ext cx="6169660" cy="508634"/>
                        </a:xfrm>
                        <a:prstGeom prst="rect"/>
                        <a:ln/>
                      </pic:spPr>
                    </pic:pic>
                  </a:graphicData>
                </a:graphic>
              </wp:inline>
            </w:drawing>
          </mc:Fallback>
        </mc:AlternateContent>
      </w:r>
    </w:p>
    <w:p w:rsidR="00A737A8" w:rsidRPr="000454D7" w:rsidRDefault="00C95A3E">
      <w:pPr>
        <w:pStyle w:val="Heading3"/>
        <w:spacing w:before="59"/>
        <w:ind w:left="224"/>
        <w:jc w:val="center"/>
      </w:pPr>
      <w:r w:rsidRPr="000454D7">
        <w:t>Concerns and allegations that meet the harm threshold</w:t>
      </w:r>
    </w:p>
    <w:p w:rsidR="00A737A8" w:rsidRPr="000454D7" w:rsidRDefault="00C95A3E">
      <w:pPr>
        <w:pBdr>
          <w:top w:val="nil"/>
          <w:left w:val="nil"/>
          <w:bottom w:val="nil"/>
          <w:right w:val="nil"/>
          <w:between w:val="nil"/>
        </w:pBdr>
        <w:spacing w:before="2"/>
        <w:rPr>
          <w:b/>
          <w:bCs/>
          <w:sz w:val="10"/>
          <w:szCs w:val="10"/>
        </w:rPr>
      </w:pPr>
      <w:r w:rsidRPr="000454D7">
        <w:rPr>
          <w:noProof/>
        </w:rPr>
        <mc:AlternateContent>
          <mc:Choice Requires="wpg">
            <w:drawing>
              <wp:anchor distT="0" distB="0" distL="0" distR="0" simplePos="0" relativeHeight="251664384" behindDoc="0" locked="0" layoutInCell="1" hidden="0" allowOverlap="1">
                <wp:simplePos x="0" y="0"/>
                <wp:positionH relativeFrom="column">
                  <wp:posOffset>639445</wp:posOffset>
                </wp:positionH>
                <wp:positionV relativeFrom="paragraph">
                  <wp:posOffset>94634</wp:posOffset>
                </wp:positionV>
                <wp:extent cx="6169660" cy="1249045"/>
                <wp:effectExtent l="0" t="0" r="0" b="0"/>
                <wp:wrapTopAndBottom distT="0" distB="0"/>
                <wp:docPr id="254" name="Group 254"/>
                <wp:cNvGraphicFramePr/>
                <a:graphic xmlns:a="http://schemas.openxmlformats.org/drawingml/2006/main">
                  <a:graphicData uri="http://schemas.microsoft.com/office/word/2010/wordprocessingGroup">
                    <wpg:wgp>
                      <wpg:cNvGrpSpPr/>
                      <wpg:grpSpPr>
                        <a:xfrm>
                          <a:off x="0" y="0"/>
                          <a:ext cx="6169660" cy="1249045"/>
                          <a:chOff x="2261150" y="3155475"/>
                          <a:chExt cx="6169700" cy="1249050"/>
                        </a:xfrm>
                      </wpg:grpSpPr>
                      <wpg:grpSp>
                        <wpg:cNvPr id="13" name="Group 13"/>
                        <wpg:cNvGrpSpPr/>
                        <wpg:grpSpPr>
                          <a:xfrm>
                            <a:off x="2261170" y="3155478"/>
                            <a:ext cx="6169660" cy="1249045"/>
                            <a:chOff x="0" y="0"/>
                            <a:chExt cx="6169660" cy="1249045"/>
                          </a:xfrm>
                        </wpg:grpSpPr>
                        <wps:wsp>
                          <wps:cNvPr id="14" name="Rectangle 14"/>
                          <wps:cNvSpPr/>
                          <wps:spPr>
                            <a:xfrm>
                              <a:off x="0" y="0"/>
                              <a:ext cx="6169650" cy="1249025"/>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pic:pic xmlns:pic="http://schemas.openxmlformats.org/drawingml/2006/picture">
                          <pic:nvPicPr>
                            <pic:cNvPr id="132" name="Shape 132"/>
                            <pic:cNvPicPr preferRelativeResize="0"/>
                          </pic:nvPicPr>
                          <pic:blipFill rotWithShape="1">
                            <a:blip r:embed="rId72">
                              <a:alphaModFix/>
                            </a:blip>
                            <a:srcRect/>
                            <a:stretch/>
                          </pic:blipFill>
                          <pic:spPr>
                            <a:xfrm>
                              <a:off x="224790" y="282702"/>
                              <a:ext cx="298450" cy="243840"/>
                            </a:xfrm>
                            <a:prstGeom prst="rect">
                              <a:avLst/>
                            </a:prstGeom>
                            <a:noFill/>
                            <a:ln>
                              <a:noFill/>
                            </a:ln>
                          </pic:spPr>
                        </pic:pic>
                        <wps:wsp>
                          <wps:cNvPr id="15" name="Freeform: Shape 15"/>
                          <wps:cNvSpPr/>
                          <wps:spPr>
                            <a:xfrm>
                              <a:off x="6350" y="6350"/>
                              <a:ext cx="6156960" cy="1236345"/>
                            </a:xfrm>
                            <a:custGeom>
                              <a:avLst/>
                              <a:gdLst/>
                              <a:ahLst/>
                              <a:cxnLst/>
                              <a:rect l="l" t="t" r="r" b="b"/>
                              <a:pathLst>
                                <a:path w="6156960" h="1236345" extrusionOk="0">
                                  <a:moveTo>
                                    <a:pt x="5950839" y="0"/>
                                  </a:moveTo>
                                  <a:lnTo>
                                    <a:pt x="206057" y="0"/>
                                  </a:lnTo>
                                  <a:lnTo>
                                    <a:pt x="158809" y="5439"/>
                                  </a:lnTo>
                                  <a:lnTo>
                                    <a:pt x="115437" y="20933"/>
                                  </a:lnTo>
                                  <a:lnTo>
                                    <a:pt x="77178" y="45246"/>
                                  </a:lnTo>
                                  <a:lnTo>
                                    <a:pt x="45267" y="77144"/>
                                  </a:lnTo>
                                  <a:lnTo>
                                    <a:pt x="20943" y="115392"/>
                                  </a:lnTo>
                                  <a:lnTo>
                                    <a:pt x="5442" y="158753"/>
                                  </a:lnTo>
                                  <a:lnTo>
                                    <a:pt x="0" y="205993"/>
                                  </a:lnTo>
                                  <a:lnTo>
                                    <a:pt x="0" y="1030224"/>
                                  </a:lnTo>
                                  <a:lnTo>
                                    <a:pt x="5442" y="1077471"/>
                                  </a:lnTo>
                                  <a:lnTo>
                                    <a:pt x="20943" y="1120850"/>
                                  </a:lnTo>
                                  <a:lnTo>
                                    <a:pt x="45267" y="1159123"/>
                                  </a:lnTo>
                                  <a:lnTo>
                                    <a:pt x="77178" y="1191048"/>
                                  </a:lnTo>
                                  <a:lnTo>
                                    <a:pt x="115437" y="1215386"/>
                                  </a:lnTo>
                                  <a:lnTo>
                                    <a:pt x="158809" y="1230898"/>
                                  </a:lnTo>
                                  <a:lnTo>
                                    <a:pt x="206057" y="1236344"/>
                                  </a:lnTo>
                                  <a:lnTo>
                                    <a:pt x="5950839" y="1236344"/>
                                  </a:lnTo>
                                  <a:lnTo>
                                    <a:pt x="5998126" y="1230898"/>
                                  </a:lnTo>
                                  <a:lnTo>
                                    <a:pt x="6041521" y="1215386"/>
                                  </a:lnTo>
                                  <a:lnTo>
                                    <a:pt x="6079791" y="1191048"/>
                                  </a:lnTo>
                                  <a:lnTo>
                                    <a:pt x="6111703" y="1159123"/>
                                  </a:lnTo>
                                  <a:lnTo>
                                    <a:pt x="6136023" y="1120850"/>
                                  </a:lnTo>
                                  <a:lnTo>
                                    <a:pt x="6151520" y="1077471"/>
                                  </a:lnTo>
                                  <a:lnTo>
                                    <a:pt x="6156959" y="1030224"/>
                                  </a:lnTo>
                                  <a:lnTo>
                                    <a:pt x="6156959" y="205993"/>
                                  </a:lnTo>
                                  <a:lnTo>
                                    <a:pt x="6151520" y="158753"/>
                                  </a:lnTo>
                                  <a:lnTo>
                                    <a:pt x="6136023" y="115392"/>
                                  </a:lnTo>
                                  <a:lnTo>
                                    <a:pt x="6111703" y="77144"/>
                                  </a:lnTo>
                                  <a:lnTo>
                                    <a:pt x="6079791" y="45246"/>
                                  </a:lnTo>
                                  <a:lnTo>
                                    <a:pt x="6041521" y="20933"/>
                                  </a:lnTo>
                                  <a:lnTo>
                                    <a:pt x="5998126" y="5439"/>
                                  </a:lnTo>
                                  <a:lnTo>
                                    <a:pt x="5950839" y="0"/>
                                  </a:lnTo>
                                  <a:close/>
                                </a:path>
                              </a:pathLst>
                            </a:custGeom>
                            <a:solidFill>
                              <a:srgbClr val="FFFFFF"/>
                            </a:solidFill>
                            <a:ln>
                              <a:noFill/>
                            </a:ln>
                          </wps:spPr>
                          <wps:bodyPr spcFirstLastPara="1" wrap="square" lIns="91425" tIns="91425" rIns="91425" bIns="91425" anchor="ctr" anchorCtr="0">
                            <a:noAutofit/>
                          </wps:bodyPr>
                        </wps:wsp>
                        <wps:wsp>
                          <wps:cNvPr id="16" name="Freeform: Shape 16"/>
                          <wps:cNvSpPr/>
                          <wps:spPr>
                            <a:xfrm>
                              <a:off x="6350" y="6350"/>
                              <a:ext cx="6156960" cy="1236345"/>
                            </a:xfrm>
                            <a:custGeom>
                              <a:avLst/>
                              <a:gdLst/>
                              <a:ahLst/>
                              <a:cxnLst/>
                              <a:rect l="l" t="t" r="r" b="b"/>
                              <a:pathLst>
                                <a:path w="6156960" h="1236345" extrusionOk="0">
                                  <a:moveTo>
                                    <a:pt x="0" y="205993"/>
                                  </a:moveTo>
                                  <a:lnTo>
                                    <a:pt x="5442" y="158753"/>
                                  </a:lnTo>
                                  <a:lnTo>
                                    <a:pt x="20943" y="115392"/>
                                  </a:lnTo>
                                  <a:lnTo>
                                    <a:pt x="45267" y="77144"/>
                                  </a:lnTo>
                                  <a:lnTo>
                                    <a:pt x="77178" y="45246"/>
                                  </a:lnTo>
                                  <a:lnTo>
                                    <a:pt x="115437" y="20933"/>
                                  </a:lnTo>
                                  <a:lnTo>
                                    <a:pt x="158809" y="5439"/>
                                  </a:lnTo>
                                  <a:lnTo>
                                    <a:pt x="206057" y="0"/>
                                  </a:lnTo>
                                  <a:lnTo>
                                    <a:pt x="5950839" y="0"/>
                                  </a:lnTo>
                                  <a:lnTo>
                                    <a:pt x="5998126" y="5439"/>
                                  </a:lnTo>
                                  <a:lnTo>
                                    <a:pt x="6041521" y="20933"/>
                                  </a:lnTo>
                                  <a:lnTo>
                                    <a:pt x="6079791" y="45246"/>
                                  </a:lnTo>
                                  <a:lnTo>
                                    <a:pt x="6111703" y="77144"/>
                                  </a:lnTo>
                                  <a:lnTo>
                                    <a:pt x="6136023" y="115392"/>
                                  </a:lnTo>
                                  <a:lnTo>
                                    <a:pt x="6151520" y="158753"/>
                                  </a:lnTo>
                                  <a:lnTo>
                                    <a:pt x="6156959" y="205993"/>
                                  </a:lnTo>
                                  <a:lnTo>
                                    <a:pt x="6156959" y="1030224"/>
                                  </a:lnTo>
                                  <a:lnTo>
                                    <a:pt x="6151520" y="1077471"/>
                                  </a:lnTo>
                                  <a:lnTo>
                                    <a:pt x="6136023" y="1120850"/>
                                  </a:lnTo>
                                  <a:lnTo>
                                    <a:pt x="6111703" y="1159123"/>
                                  </a:lnTo>
                                  <a:lnTo>
                                    <a:pt x="6079791" y="1191048"/>
                                  </a:lnTo>
                                  <a:lnTo>
                                    <a:pt x="6041521" y="1215386"/>
                                  </a:lnTo>
                                  <a:lnTo>
                                    <a:pt x="5998126" y="1230898"/>
                                  </a:lnTo>
                                  <a:lnTo>
                                    <a:pt x="5950839" y="1236344"/>
                                  </a:lnTo>
                                  <a:lnTo>
                                    <a:pt x="206057" y="1236344"/>
                                  </a:lnTo>
                                  <a:lnTo>
                                    <a:pt x="158809" y="1230898"/>
                                  </a:lnTo>
                                  <a:lnTo>
                                    <a:pt x="115437" y="1215386"/>
                                  </a:lnTo>
                                  <a:lnTo>
                                    <a:pt x="77178" y="1191048"/>
                                  </a:lnTo>
                                  <a:lnTo>
                                    <a:pt x="45267" y="1159123"/>
                                  </a:lnTo>
                                  <a:lnTo>
                                    <a:pt x="20943" y="1120850"/>
                                  </a:lnTo>
                                  <a:lnTo>
                                    <a:pt x="5442" y="1077471"/>
                                  </a:lnTo>
                                  <a:lnTo>
                                    <a:pt x="0" y="1030224"/>
                                  </a:lnTo>
                                  <a:lnTo>
                                    <a:pt x="0" y="205993"/>
                                  </a:lnTo>
                                  <a:close/>
                                </a:path>
                              </a:pathLst>
                            </a:custGeom>
                            <a:noFill/>
                            <a:ln w="12700"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17" name="Rectangle 17"/>
                          <wps:cNvSpPr/>
                          <wps:spPr>
                            <a:xfrm>
                              <a:off x="0" y="0"/>
                              <a:ext cx="6169660" cy="1249045"/>
                            </a:xfrm>
                            <a:prstGeom prst="rect">
                              <a:avLst/>
                            </a:prstGeom>
                            <a:noFill/>
                            <a:ln>
                              <a:noFill/>
                            </a:ln>
                          </wps:spPr>
                          <wps:txbx>
                            <w:txbxContent>
                              <w:p w:rsidR="00A737A8" w:rsidRDefault="00C95A3E">
                                <w:pPr>
                                  <w:spacing w:before="187"/>
                                  <w:ind w:left="617" w:firstLine="617"/>
                                  <w:textDirection w:val="btLr"/>
                                </w:pPr>
                                <w:r>
                                  <w:rPr>
                                    <w:rFonts w:ascii="Arial" w:eastAsia="Arial" w:hAnsi="Arial" w:cs="Arial"/>
                                    <w:color w:val="000000"/>
                                  </w:rPr>
                                  <w:t>An adult working in or on behalf of North Lakes School</w:t>
                                </w:r>
                                <w:r>
                                  <w:rPr>
                                    <w:rFonts w:ascii="Arial" w:eastAsia="Arial" w:hAnsi="Arial" w:cs="Arial"/>
                                    <w:color w:val="FF0000"/>
                                  </w:rPr>
                                  <w:t xml:space="preserve"> </w:t>
                                </w:r>
                                <w:r>
                                  <w:rPr>
                                    <w:rFonts w:ascii="Arial" w:eastAsia="Arial" w:hAnsi="Arial" w:cs="Arial"/>
                                    <w:color w:val="000000"/>
                                  </w:rPr>
                                  <w:t>has</w:t>
                                </w:r>
                              </w:p>
                              <w:p w:rsidR="00A737A8" w:rsidRDefault="00C95A3E">
                                <w:pPr>
                                  <w:spacing w:before="1" w:line="268" w:lineRule="auto"/>
                                  <w:ind w:left="978" w:firstLine="617"/>
                                  <w:textDirection w:val="btLr"/>
                                </w:pPr>
                                <w:r>
                                  <w:rPr>
                                    <w:rFonts w:ascii="Arial" w:eastAsia="Arial" w:hAnsi="Arial" w:cs="Arial"/>
                                    <w:color w:val="000000"/>
                                  </w:rPr>
                                  <w:t xml:space="preserve">behaved in a way that has harmed or may have harmed a </w:t>
                                </w:r>
                                <w:r>
                                  <w:rPr>
                                    <w:rFonts w:ascii="Arial" w:eastAsia="Arial" w:hAnsi="Arial" w:cs="Arial"/>
                                    <w:color w:val="FF0000"/>
                                  </w:rPr>
                                  <w:t>child</w:t>
                                </w:r>
                              </w:p>
                              <w:p w:rsidR="00A737A8" w:rsidRDefault="00C95A3E">
                                <w:pPr>
                                  <w:spacing w:line="268" w:lineRule="auto"/>
                                  <w:ind w:left="978" w:firstLine="617"/>
                                  <w:textDirection w:val="btLr"/>
                                </w:pPr>
                                <w:r>
                                  <w:rPr>
                                    <w:rFonts w:ascii="Arial" w:eastAsia="Arial" w:hAnsi="Arial" w:cs="Arial"/>
                                    <w:color w:val="000000"/>
                                  </w:rPr>
                                  <w:t xml:space="preserve">possibly committed a criminal offence against or related to a </w:t>
                                </w:r>
                                <w:r>
                                  <w:rPr>
                                    <w:rFonts w:ascii="Arial" w:eastAsia="Arial" w:hAnsi="Arial" w:cs="Arial"/>
                                    <w:color w:val="FF0000"/>
                                  </w:rPr>
                                  <w:t>child</w:t>
                                </w:r>
                              </w:p>
                              <w:p w:rsidR="00A737A8" w:rsidRDefault="00C95A3E">
                                <w:pPr>
                                  <w:spacing w:before="2" w:line="237" w:lineRule="auto"/>
                                  <w:ind w:left="818" w:right="297" w:firstLine="617"/>
                                  <w:textDirection w:val="btLr"/>
                                </w:pPr>
                                <w:r>
                                  <w:rPr>
                                    <w:rFonts w:ascii="Arial" w:eastAsia="Arial" w:hAnsi="Arial" w:cs="Arial"/>
                                    <w:color w:val="000000"/>
                                  </w:rPr>
                                  <w:t xml:space="preserve">behaved towards </w:t>
                                </w:r>
                                <w:r>
                                  <w:rPr>
                                    <w:rFonts w:ascii="Arial" w:eastAsia="Arial" w:hAnsi="Arial" w:cs="Arial"/>
                                    <w:color w:val="FF0000"/>
                                  </w:rPr>
                                  <w:t xml:space="preserve">children </w:t>
                                </w:r>
                                <w:r>
                                  <w:rPr>
                                    <w:rFonts w:ascii="Arial" w:eastAsia="Arial" w:hAnsi="Arial" w:cs="Arial"/>
                                    <w:color w:val="000000"/>
                                  </w:rPr>
                                  <w:t>in a way that indicates they may pose a risk of harm</w:t>
                                </w:r>
                              </w:p>
                              <w:p w:rsidR="00A737A8" w:rsidRDefault="00C95A3E">
                                <w:pPr>
                                  <w:spacing w:before="1"/>
                                  <w:ind w:left="978" w:firstLine="617"/>
                                  <w:textDirection w:val="btLr"/>
                                </w:pPr>
                                <w:r>
                                  <w:rPr>
                                    <w:rFonts w:ascii="Arial" w:eastAsia="Arial" w:hAnsi="Arial" w:cs="Arial"/>
                                    <w:color w:val="000000"/>
                                  </w:rPr>
                                  <w:t>behaved or may have behaved in a way that indicate</w:t>
                                </w:r>
                                <w:r>
                                  <w:rPr>
                                    <w:rFonts w:ascii="Arial" w:eastAsia="Arial" w:hAnsi="Arial" w:cs="Arial"/>
                                    <w:color w:val="000000"/>
                                  </w:rPr>
                                  <w:t>s they may not be suitable to work</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639445</wp:posOffset>
                </wp:positionH>
                <wp:positionV relativeFrom="paragraph">
                  <wp:posOffset>94634</wp:posOffset>
                </wp:positionV>
                <wp:extent cx="6169660" cy="1249045"/>
                <wp:effectExtent b="0" l="0" r="0" t="0"/>
                <wp:wrapTopAndBottom distB="0" distT="0"/>
                <wp:docPr id="254" name="image72.png"/>
                <a:graphic>
                  <a:graphicData uri="http://schemas.openxmlformats.org/drawingml/2006/picture">
                    <pic:pic>
                      <pic:nvPicPr>
                        <pic:cNvPr id="0" name="image72.png"/>
                        <pic:cNvPicPr preferRelativeResize="0"/>
                      </pic:nvPicPr>
                      <pic:blipFill>
                        <a:blip r:embed="rId14"/>
                        <a:srcRect/>
                        <a:stretch>
                          <a:fillRect/>
                        </a:stretch>
                      </pic:blipFill>
                      <pic:spPr>
                        <a:xfrm>
                          <a:off x="0" y="0"/>
                          <a:ext cx="6169660" cy="1249045"/>
                        </a:xfrm>
                        <a:prstGeom prst="rect"/>
                        <a:ln/>
                      </pic:spPr>
                    </pic:pic>
                  </a:graphicData>
                </a:graphic>
              </wp:anchor>
            </w:drawing>
          </mc:Fallback>
        </mc:AlternateContent>
      </w:r>
      <w:r w:rsidRPr="000454D7">
        <w:rPr>
          <w:noProof/>
        </w:rPr>
        <mc:AlternateContent>
          <mc:Choice Requires="wpg">
            <w:drawing>
              <wp:anchor distT="0" distB="0" distL="0" distR="0" simplePos="0" relativeHeight="251665408" behindDoc="0" locked="0" layoutInCell="1" hidden="0" allowOverlap="1">
                <wp:simplePos x="0" y="0"/>
                <wp:positionH relativeFrom="column">
                  <wp:posOffset>3599498</wp:posOffset>
                </wp:positionH>
                <wp:positionV relativeFrom="paragraph">
                  <wp:posOffset>1431754</wp:posOffset>
                </wp:positionV>
                <wp:extent cx="270510" cy="233045"/>
                <wp:effectExtent l="0" t="0" r="0" b="0"/>
                <wp:wrapTopAndBottom distT="0" distB="0"/>
                <wp:docPr id="209" name="Freeform: Shape 209"/>
                <wp:cNvGraphicFramePr/>
                <a:graphic xmlns:a="http://schemas.openxmlformats.org/drawingml/2006/main">
                  <a:graphicData uri="http://schemas.microsoft.com/office/word/2010/wordprocessingShape">
                    <wps:wsp>
                      <wps:cNvSpPr/>
                      <wps:spPr>
                        <a:xfrm>
                          <a:off x="5215508" y="3668240"/>
                          <a:ext cx="260985" cy="223520"/>
                        </a:xfrm>
                        <a:custGeom>
                          <a:avLst/>
                          <a:gdLst/>
                          <a:ahLst/>
                          <a:cxnLst/>
                          <a:rect l="l" t="t" r="r" b="b"/>
                          <a:pathLst>
                            <a:path w="260985" h="223520" extrusionOk="0">
                              <a:moveTo>
                                <a:pt x="195707" y="0"/>
                              </a:moveTo>
                              <a:lnTo>
                                <a:pt x="65277" y="0"/>
                              </a:lnTo>
                              <a:lnTo>
                                <a:pt x="65277" y="111759"/>
                              </a:lnTo>
                              <a:lnTo>
                                <a:pt x="0" y="111759"/>
                              </a:lnTo>
                              <a:lnTo>
                                <a:pt x="130429" y="223520"/>
                              </a:lnTo>
                              <a:lnTo>
                                <a:pt x="260985" y="111759"/>
                              </a:lnTo>
                              <a:lnTo>
                                <a:pt x="195707" y="111759"/>
                              </a:lnTo>
                              <a:lnTo>
                                <a:pt x="195707" y="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3599498</wp:posOffset>
                </wp:positionH>
                <wp:positionV relativeFrom="paragraph">
                  <wp:posOffset>1431754</wp:posOffset>
                </wp:positionV>
                <wp:extent cx="270510" cy="233045"/>
                <wp:effectExtent b="0" l="0" r="0" t="0"/>
                <wp:wrapTopAndBottom distB="0" distT="0"/>
                <wp:docPr id="209" name="image24.png"/>
                <a:graphic>
                  <a:graphicData uri="http://schemas.openxmlformats.org/drawingml/2006/picture">
                    <pic:pic>
                      <pic:nvPicPr>
                        <pic:cNvPr id="0" name="image24.png"/>
                        <pic:cNvPicPr preferRelativeResize="0"/>
                      </pic:nvPicPr>
                      <pic:blipFill>
                        <a:blip r:embed="rId14"/>
                        <a:srcRect/>
                        <a:stretch>
                          <a:fillRect/>
                        </a:stretch>
                      </pic:blipFill>
                      <pic:spPr>
                        <a:xfrm>
                          <a:off x="0" y="0"/>
                          <a:ext cx="270510" cy="233045"/>
                        </a:xfrm>
                        <a:prstGeom prst="rect"/>
                        <a:ln/>
                      </pic:spPr>
                    </pic:pic>
                  </a:graphicData>
                </a:graphic>
              </wp:anchor>
            </w:drawing>
          </mc:Fallback>
        </mc:AlternateContent>
      </w:r>
      <w:r w:rsidRPr="000454D7">
        <w:rPr>
          <w:noProof/>
        </w:rPr>
        <mc:AlternateContent>
          <mc:Choice Requires="wpg">
            <w:drawing>
              <wp:anchor distT="0" distB="0" distL="0" distR="0" simplePos="0" relativeHeight="251666432" behindDoc="0" locked="0" layoutInCell="1" hidden="0" allowOverlap="1">
                <wp:simplePos x="0" y="0"/>
                <wp:positionH relativeFrom="column">
                  <wp:posOffset>697230</wp:posOffset>
                </wp:positionH>
                <wp:positionV relativeFrom="paragraph">
                  <wp:posOffset>1708931</wp:posOffset>
                </wp:positionV>
                <wp:extent cx="6049010" cy="1424940"/>
                <wp:effectExtent l="0" t="0" r="0" b="0"/>
                <wp:wrapTopAndBottom distT="0" distB="0"/>
                <wp:docPr id="242" name="Group 242"/>
                <wp:cNvGraphicFramePr/>
                <a:graphic xmlns:a="http://schemas.openxmlformats.org/drawingml/2006/main">
                  <a:graphicData uri="http://schemas.microsoft.com/office/word/2010/wordprocessingGroup">
                    <wpg:wgp>
                      <wpg:cNvGrpSpPr/>
                      <wpg:grpSpPr>
                        <a:xfrm>
                          <a:off x="0" y="0"/>
                          <a:ext cx="6049010" cy="1424940"/>
                          <a:chOff x="2321475" y="3067525"/>
                          <a:chExt cx="6049050" cy="1424950"/>
                        </a:xfrm>
                      </wpg:grpSpPr>
                      <wpg:grpSp>
                        <wpg:cNvPr id="19" name="Group 19"/>
                        <wpg:cNvGrpSpPr/>
                        <wpg:grpSpPr>
                          <a:xfrm>
                            <a:off x="2321495" y="3067530"/>
                            <a:ext cx="6049000" cy="1424925"/>
                            <a:chOff x="0" y="0"/>
                            <a:chExt cx="6049000" cy="1424925"/>
                          </a:xfrm>
                        </wpg:grpSpPr>
                        <wps:wsp>
                          <wps:cNvPr id="20" name="Rectangle 20"/>
                          <wps:cNvSpPr/>
                          <wps:spPr>
                            <a:xfrm>
                              <a:off x="0" y="0"/>
                              <a:ext cx="6049000" cy="1424925"/>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21" name="Freeform: Shape 21"/>
                          <wps:cNvSpPr/>
                          <wps:spPr>
                            <a:xfrm>
                              <a:off x="6350" y="6350"/>
                              <a:ext cx="6036310" cy="1412240"/>
                            </a:xfrm>
                            <a:custGeom>
                              <a:avLst/>
                              <a:gdLst/>
                              <a:ahLst/>
                              <a:cxnLst/>
                              <a:rect l="l" t="t" r="r" b="b"/>
                              <a:pathLst>
                                <a:path w="6036310" h="1412240" extrusionOk="0">
                                  <a:moveTo>
                                    <a:pt x="0" y="59562"/>
                                  </a:moveTo>
                                  <a:lnTo>
                                    <a:pt x="4683" y="36379"/>
                                  </a:lnTo>
                                  <a:lnTo>
                                    <a:pt x="17454" y="17446"/>
                                  </a:lnTo>
                                  <a:lnTo>
                                    <a:pt x="36395" y="4681"/>
                                  </a:lnTo>
                                  <a:lnTo>
                                    <a:pt x="59588" y="0"/>
                                  </a:lnTo>
                                  <a:lnTo>
                                    <a:pt x="5976746" y="0"/>
                                  </a:lnTo>
                                  <a:lnTo>
                                    <a:pt x="5999930" y="4681"/>
                                  </a:lnTo>
                                  <a:lnTo>
                                    <a:pt x="6018863" y="17446"/>
                                  </a:lnTo>
                                  <a:lnTo>
                                    <a:pt x="6031628" y="36379"/>
                                  </a:lnTo>
                                  <a:lnTo>
                                    <a:pt x="6036310" y="59562"/>
                                  </a:lnTo>
                                  <a:lnTo>
                                    <a:pt x="6036310" y="297941"/>
                                  </a:lnTo>
                                  <a:lnTo>
                                    <a:pt x="6031628" y="321125"/>
                                  </a:lnTo>
                                  <a:lnTo>
                                    <a:pt x="6018863" y="340058"/>
                                  </a:lnTo>
                                  <a:lnTo>
                                    <a:pt x="5999930" y="352823"/>
                                  </a:lnTo>
                                  <a:lnTo>
                                    <a:pt x="5976746" y="357504"/>
                                  </a:lnTo>
                                  <a:lnTo>
                                    <a:pt x="59588" y="357504"/>
                                  </a:lnTo>
                                  <a:lnTo>
                                    <a:pt x="36395" y="352823"/>
                                  </a:lnTo>
                                  <a:lnTo>
                                    <a:pt x="17454" y="340058"/>
                                  </a:lnTo>
                                  <a:lnTo>
                                    <a:pt x="4683" y="321125"/>
                                  </a:lnTo>
                                  <a:lnTo>
                                    <a:pt x="0" y="297941"/>
                                  </a:lnTo>
                                  <a:lnTo>
                                    <a:pt x="0" y="59562"/>
                                  </a:lnTo>
                                  <a:close/>
                                </a:path>
                                <a:path w="6036310" h="1412240" extrusionOk="0">
                                  <a:moveTo>
                                    <a:pt x="71755" y="788923"/>
                                  </a:moveTo>
                                  <a:lnTo>
                                    <a:pt x="81552" y="740398"/>
                                  </a:lnTo>
                                  <a:lnTo>
                                    <a:pt x="108270" y="700754"/>
                                  </a:lnTo>
                                  <a:lnTo>
                                    <a:pt x="147900" y="674016"/>
                                  </a:lnTo>
                                  <a:lnTo>
                                    <a:pt x="196430" y="664209"/>
                                  </a:lnTo>
                                  <a:lnTo>
                                    <a:pt x="2573401" y="664209"/>
                                  </a:lnTo>
                                  <a:lnTo>
                                    <a:pt x="2621926" y="674016"/>
                                  </a:lnTo>
                                  <a:lnTo>
                                    <a:pt x="2661570" y="700754"/>
                                  </a:lnTo>
                                  <a:lnTo>
                                    <a:pt x="2688308" y="740398"/>
                                  </a:lnTo>
                                  <a:lnTo>
                                    <a:pt x="2698115" y="788923"/>
                                  </a:lnTo>
                                  <a:lnTo>
                                    <a:pt x="2698115" y="1287652"/>
                                  </a:lnTo>
                                  <a:lnTo>
                                    <a:pt x="2688308" y="1336159"/>
                                  </a:lnTo>
                                  <a:lnTo>
                                    <a:pt x="2661570" y="1375759"/>
                                  </a:lnTo>
                                  <a:lnTo>
                                    <a:pt x="2621926" y="1402453"/>
                                  </a:lnTo>
                                  <a:lnTo>
                                    <a:pt x="2573401" y="1412239"/>
                                  </a:lnTo>
                                  <a:lnTo>
                                    <a:pt x="196430" y="1412239"/>
                                  </a:lnTo>
                                  <a:lnTo>
                                    <a:pt x="147900" y="1402453"/>
                                  </a:lnTo>
                                  <a:lnTo>
                                    <a:pt x="108270" y="1375759"/>
                                  </a:lnTo>
                                  <a:lnTo>
                                    <a:pt x="81552" y="1336159"/>
                                  </a:lnTo>
                                  <a:lnTo>
                                    <a:pt x="71755" y="1287652"/>
                                  </a:lnTo>
                                  <a:lnTo>
                                    <a:pt x="71755" y="788923"/>
                                  </a:lnTo>
                                  <a:close/>
                                </a:path>
                              </a:pathLst>
                            </a:custGeom>
                            <a:noFill/>
                            <a:ln w="12700"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22" name="Freeform: Shape 22"/>
                          <wps:cNvSpPr/>
                          <wps:spPr>
                            <a:xfrm>
                              <a:off x="1245235" y="403859"/>
                              <a:ext cx="2138680" cy="940435"/>
                            </a:xfrm>
                            <a:custGeom>
                              <a:avLst/>
                              <a:gdLst/>
                              <a:ahLst/>
                              <a:cxnLst/>
                              <a:rect l="l" t="t" r="r" b="b"/>
                              <a:pathLst>
                                <a:path w="2138680" h="940435" extrusionOk="0">
                                  <a:moveTo>
                                    <a:pt x="260985" y="111760"/>
                                  </a:moveTo>
                                  <a:lnTo>
                                    <a:pt x="195707" y="111760"/>
                                  </a:lnTo>
                                  <a:lnTo>
                                    <a:pt x="195707" y="0"/>
                                  </a:lnTo>
                                  <a:lnTo>
                                    <a:pt x="65278" y="0"/>
                                  </a:lnTo>
                                  <a:lnTo>
                                    <a:pt x="65278" y="111760"/>
                                  </a:lnTo>
                                  <a:lnTo>
                                    <a:pt x="0" y="111760"/>
                                  </a:lnTo>
                                  <a:lnTo>
                                    <a:pt x="130429" y="223520"/>
                                  </a:lnTo>
                                  <a:lnTo>
                                    <a:pt x="260985" y="111760"/>
                                  </a:lnTo>
                                  <a:close/>
                                </a:path>
                                <a:path w="2138680" h="940435" extrusionOk="0">
                                  <a:moveTo>
                                    <a:pt x="2138680" y="414020"/>
                                  </a:moveTo>
                                  <a:lnTo>
                                    <a:pt x="2017395" y="292735"/>
                                  </a:lnTo>
                                  <a:lnTo>
                                    <a:pt x="2017395" y="353441"/>
                                  </a:lnTo>
                                  <a:lnTo>
                                    <a:pt x="1634490" y="353441"/>
                                  </a:lnTo>
                                  <a:lnTo>
                                    <a:pt x="1634490" y="292735"/>
                                  </a:lnTo>
                                  <a:lnTo>
                                    <a:pt x="1513205" y="414020"/>
                                  </a:lnTo>
                                  <a:lnTo>
                                    <a:pt x="1634490" y="535305"/>
                                  </a:lnTo>
                                  <a:lnTo>
                                    <a:pt x="1634490" y="474726"/>
                                  </a:lnTo>
                                  <a:lnTo>
                                    <a:pt x="1783588" y="474726"/>
                                  </a:lnTo>
                                  <a:lnTo>
                                    <a:pt x="1783588" y="810006"/>
                                  </a:lnTo>
                                  <a:lnTo>
                                    <a:pt x="1718310" y="810006"/>
                                  </a:lnTo>
                                  <a:lnTo>
                                    <a:pt x="1848739" y="940435"/>
                                  </a:lnTo>
                                  <a:lnTo>
                                    <a:pt x="1979295" y="810006"/>
                                  </a:lnTo>
                                  <a:lnTo>
                                    <a:pt x="1914017" y="810006"/>
                                  </a:lnTo>
                                  <a:lnTo>
                                    <a:pt x="1914017" y="474726"/>
                                  </a:lnTo>
                                  <a:lnTo>
                                    <a:pt x="2017395" y="474726"/>
                                  </a:lnTo>
                                  <a:lnTo>
                                    <a:pt x="2017395" y="535305"/>
                                  </a:lnTo>
                                  <a:lnTo>
                                    <a:pt x="2138680" y="414020"/>
                                  </a:lnTo>
                                  <a:close/>
                                </a:path>
                              </a:pathLst>
                            </a:custGeom>
                            <a:solidFill>
                              <a:srgbClr val="25A699"/>
                            </a:solidFill>
                            <a:ln>
                              <a:noFill/>
                            </a:ln>
                          </wps:spPr>
                          <wps:bodyPr spcFirstLastPara="1" wrap="square" lIns="91425" tIns="91425" rIns="91425" bIns="91425" anchor="ctr" anchorCtr="0">
                            <a:noAutofit/>
                          </wps:bodyPr>
                        </wps:wsp>
                        <wps:wsp>
                          <wps:cNvPr id="23" name="Rectangle 23"/>
                          <wps:cNvSpPr/>
                          <wps:spPr>
                            <a:xfrm>
                              <a:off x="496443" y="102955"/>
                              <a:ext cx="5067935" cy="170815"/>
                            </a:xfrm>
                            <a:prstGeom prst="rect">
                              <a:avLst/>
                            </a:prstGeom>
                            <a:noFill/>
                            <a:ln>
                              <a:noFill/>
                            </a:ln>
                          </wps:spPr>
                          <wps:txbx>
                            <w:txbxContent>
                              <w:p w:rsidR="00A737A8" w:rsidRDefault="00C95A3E">
                                <w:pPr>
                                  <w:spacing w:line="268" w:lineRule="auto"/>
                                  <w:textDirection w:val="btLr"/>
                                </w:pPr>
                                <w:r>
                                  <w:rPr>
                                    <w:rFonts w:ascii="Arial" w:eastAsia="Arial" w:hAnsi="Arial" w:cs="Arial"/>
                                    <w:b/>
                                    <w:color w:val="000000"/>
                                    <w:sz w:val="24"/>
                                  </w:rPr>
                                  <w:t>Head to be informed of the allegation or concern as the case manager</w:t>
                                </w:r>
                              </w:p>
                            </w:txbxContent>
                          </wps:txbx>
                          <wps:bodyPr spcFirstLastPara="1" wrap="square" lIns="0" tIns="0" rIns="0" bIns="0" anchor="t" anchorCtr="0">
                            <a:noAutofit/>
                          </wps:bodyPr>
                        </wps:wsp>
                        <wps:wsp>
                          <wps:cNvPr id="24" name="Rectangle 24"/>
                          <wps:cNvSpPr/>
                          <wps:spPr>
                            <a:xfrm>
                              <a:off x="229793" y="807793"/>
                              <a:ext cx="2338070" cy="478790"/>
                            </a:xfrm>
                            <a:prstGeom prst="rect">
                              <a:avLst/>
                            </a:prstGeom>
                            <a:noFill/>
                            <a:ln>
                              <a:noFill/>
                            </a:ln>
                          </wps:spPr>
                          <wps:txbx>
                            <w:txbxContent>
                              <w:p w:rsidR="00A737A8" w:rsidRDefault="00C95A3E">
                                <w:pPr>
                                  <w:ind w:right="17" w:hanging="5"/>
                                  <w:jc w:val="center"/>
                                  <w:textDirection w:val="btLr"/>
                                </w:pPr>
                                <w:r>
                                  <w:rPr>
                                    <w:rFonts w:ascii="Arial" w:eastAsia="Arial" w:hAnsi="Arial" w:cs="Arial"/>
                                    <w:color w:val="000000"/>
                                  </w:rPr>
                                  <w:t xml:space="preserve">Case Manager and designated safeguarding lead ensure </w:t>
                                </w:r>
                                <w:r>
                                  <w:rPr>
                                    <w:rFonts w:ascii="Arial" w:eastAsia="Arial" w:hAnsi="Arial" w:cs="Arial"/>
                                    <w:color w:val="FF0000"/>
                                  </w:rPr>
                                  <w:t xml:space="preserve">child </w:t>
                                </w:r>
                                <w:r>
                                  <w:rPr>
                                    <w:rFonts w:ascii="Arial" w:eastAsia="Arial" w:hAnsi="Arial" w:cs="Arial"/>
                                    <w:color w:val="000000"/>
                                  </w:rPr>
                                  <w:t>are safe from harm</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697230</wp:posOffset>
                </wp:positionH>
                <wp:positionV relativeFrom="paragraph">
                  <wp:posOffset>1708931</wp:posOffset>
                </wp:positionV>
                <wp:extent cx="6049010" cy="1424940"/>
                <wp:effectExtent b="0" l="0" r="0" t="0"/>
                <wp:wrapTopAndBottom distB="0" distT="0"/>
                <wp:docPr id="242" name="image60.png"/>
                <a:graphic>
                  <a:graphicData uri="http://schemas.openxmlformats.org/drawingml/2006/picture">
                    <pic:pic>
                      <pic:nvPicPr>
                        <pic:cNvPr id="0" name="image60.png"/>
                        <pic:cNvPicPr preferRelativeResize="0"/>
                      </pic:nvPicPr>
                      <pic:blipFill>
                        <a:blip r:embed="rId14"/>
                        <a:srcRect/>
                        <a:stretch>
                          <a:fillRect/>
                        </a:stretch>
                      </pic:blipFill>
                      <pic:spPr>
                        <a:xfrm>
                          <a:off x="0" y="0"/>
                          <a:ext cx="6049010" cy="1424940"/>
                        </a:xfrm>
                        <a:prstGeom prst="rect"/>
                        <a:ln/>
                      </pic:spPr>
                    </pic:pic>
                  </a:graphicData>
                </a:graphic>
              </wp:anchor>
            </w:drawing>
          </mc:Fallback>
        </mc:AlternateContent>
      </w:r>
      <w:r w:rsidRPr="000454D7">
        <w:rPr>
          <w:noProof/>
        </w:rPr>
        <mc:AlternateContent>
          <mc:Choice Requires="wpg">
            <w:drawing>
              <wp:anchor distT="0" distB="0" distL="0" distR="0" simplePos="0" relativeHeight="251667456" behindDoc="0" locked="0" layoutInCell="1" hidden="0" allowOverlap="1">
                <wp:simplePos x="0" y="0"/>
                <wp:positionH relativeFrom="column">
                  <wp:posOffset>67626</wp:posOffset>
                </wp:positionH>
                <wp:positionV relativeFrom="paragraph">
                  <wp:posOffset>3201335</wp:posOffset>
                </wp:positionV>
                <wp:extent cx="7132955" cy="5260975"/>
                <wp:effectExtent l="0" t="0" r="0" b="0"/>
                <wp:wrapTopAndBottom distT="0" distB="0"/>
                <wp:docPr id="256" name="Group 256"/>
                <wp:cNvGraphicFramePr/>
                <a:graphic xmlns:a="http://schemas.openxmlformats.org/drawingml/2006/main">
                  <a:graphicData uri="http://schemas.microsoft.com/office/word/2010/wordprocessingGroup">
                    <wpg:wgp>
                      <wpg:cNvGrpSpPr/>
                      <wpg:grpSpPr>
                        <a:xfrm>
                          <a:off x="0" y="0"/>
                          <a:ext cx="7132955" cy="5260975"/>
                          <a:chOff x="1779500" y="1149500"/>
                          <a:chExt cx="7132975" cy="5272050"/>
                        </a:xfrm>
                      </wpg:grpSpPr>
                      <wpg:grpSp>
                        <wpg:cNvPr id="25" name="Group 25"/>
                        <wpg:cNvGrpSpPr/>
                        <wpg:grpSpPr>
                          <a:xfrm>
                            <a:off x="1779523" y="1149513"/>
                            <a:ext cx="7132950" cy="5260975"/>
                            <a:chOff x="0" y="0"/>
                            <a:chExt cx="7132950" cy="5260975"/>
                          </a:xfrm>
                        </wpg:grpSpPr>
                        <wps:wsp>
                          <wps:cNvPr id="26" name="Rectangle 26"/>
                          <wps:cNvSpPr/>
                          <wps:spPr>
                            <a:xfrm>
                              <a:off x="0" y="0"/>
                              <a:ext cx="7132950" cy="5260975"/>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27" name="Freeform: Shape 27"/>
                          <wps:cNvSpPr/>
                          <wps:spPr>
                            <a:xfrm>
                              <a:off x="637222" y="6350"/>
                              <a:ext cx="6489065" cy="5034915"/>
                            </a:xfrm>
                            <a:custGeom>
                              <a:avLst/>
                              <a:gdLst/>
                              <a:ahLst/>
                              <a:cxnLst/>
                              <a:rect l="l" t="t" r="r" b="b"/>
                              <a:pathLst>
                                <a:path w="6489065" h="5034915" extrusionOk="0">
                                  <a:moveTo>
                                    <a:pt x="0" y="59562"/>
                                  </a:moveTo>
                                  <a:lnTo>
                                    <a:pt x="4681" y="36379"/>
                                  </a:lnTo>
                                  <a:lnTo>
                                    <a:pt x="17449" y="17446"/>
                                  </a:lnTo>
                                  <a:lnTo>
                                    <a:pt x="36390" y="4681"/>
                                  </a:lnTo>
                                  <a:lnTo>
                                    <a:pt x="59588" y="0"/>
                                  </a:lnTo>
                                  <a:lnTo>
                                    <a:pt x="6212967" y="0"/>
                                  </a:lnTo>
                                  <a:lnTo>
                                    <a:pt x="6236150" y="4681"/>
                                  </a:lnTo>
                                  <a:lnTo>
                                    <a:pt x="6255083" y="17446"/>
                                  </a:lnTo>
                                  <a:lnTo>
                                    <a:pt x="6267848" y="36379"/>
                                  </a:lnTo>
                                  <a:lnTo>
                                    <a:pt x="6272530" y="59562"/>
                                  </a:lnTo>
                                  <a:lnTo>
                                    <a:pt x="6272530" y="297941"/>
                                  </a:lnTo>
                                  <a:lnTo>
                                    <a:pt x="6267848" y="321125"/>
                                  </a:lnTo>
                                  <a:lnTo>
                                    <a:pt x="6255083" y="340058"/>
                                  </a:lnTo>
                                  <a:lnTo>
                                    <a:pt x="6236150" y="352823"/>
                                  </a:lnTo>
                                  <a:lnTo>
                                    <a:pt x="6212967" y="357504"/>
                                  </a:lnTo>
                                  <a:lnTo>
                                    <a:pt x="59588" y="357504"/>
                                  </a:lnTo>
                                  <a:lnTo>
                                    <a:pt x="36390" y="352823"/>
                                  </a:lnTo>
                                  <a:lnTo>
                                    <a:pt x="17449" y="340058"/>
                                  </a:lnTo>
                                  <a:lnTo>
                                    <a:pt x="4681" y="321125"/>
                                  </a:lnTo>
                                  <a:lnTo>
                                    <a:pt x="0" y="297941"/>
                                  </a:lnTo>
                                  <a:lnTo>
                                    <a:pt x="0" y="59562"/>
                                  </a:lnTo>
                                  <a:close/>
                                </a:path>
                                <a:path w="6489065" h="5034915" extrusionOk="0">
                                  <a:moveTo>
                                    <a:pt x="1795780" y="3116960"/>
                                  </a:moveTo>
                                  <a:lnTo>
                                    <a:pt x="1804495" y="3073812"/>
                                  </a:lnTo>
                                  <a:lnTo>
                                    <a:pt x="1828260" y="3038570"/>
                                  </a:lnTo>
                                  <a:lnTo>
                                    <a:pt x="1863502" y="3014805"/>
                                  </a:lnTo>
                                  <a:lnTo>
                                    <a:pt x="1906651" y="3006090"/>
                                  </a:lnTo>
                                  <a:lnTo>
                                    <a:pt x="2650109" y="3006090"/>
                                  </a:lnTo>
                                  <a:lnTo>
                                    <a:pt x="2693257" y="3014805"/>
                                  </a:lnTo>
                                  <a:lnTo>
                                    <a:pt x="2728499" y="3038570"/>
                                  </a:lnTo>
                                  <a:lnTo>
                                    <a:pt x="2752264" y="3073812"/>
                                  </a:lnTo>
                                  <a:lnTo>
                                    <a:pt x="2760980" y="3116960"/>
                                  </a:lnTo>
                                  <a:lnTo>
                                    <a:pt x="2760980" y="3560191"/>
                                  </a:lnTo>
                                  <a:lnTo>
                                    <a:pt x="2752264" y="3603319"/>
                                  </a:lnTo>
                                  <a:lnTo>
                                    <a:pt x="2728499" y="3638518"/>
                                  </a:lnTo>
                                  <a:lnTo>
                                    <a:pt x="2693257" y="3662239"/>
                                  </a:lnTo>
                                  <a:lnTo>
                                    <a:pt x="2650109" y="3670934"/>
                                  </a:lnTo>
                                  <a:lnTo>
                                    <a:pt x="1906651" y="3670934"/>
                                  </a:lnTo>
                                  <a:lnTo>
                                    <a:pt x="1863502" y="3662239"/>
                                  </a:lnTo>
                                  <a:lnTo>
                                    <a:pt x="1828260" y="3638518"/>
                                  </a:lnTo>
                                  <a:lnTo>
                                    <a:pt x="1804495" y="3603319"/>
                                  </a:lnTo>
                                  <a:lnTo>
                                    <a:pt x="1795780" y="3560191"/>
                                  </a:lnTo>
                                  <a:lnTo>
                                    <a:pt x="1795780" y="3116960"/>
                                  </a:lnTo>
                                  <a:close/>
                                </a:path>
                                <a:path w="6489065" h="5034915" extrusionOk="0">
                                  <a:moveTo>
                                    <a:pt x="666114" y="3118231"/>
                                  </a:moveTo>
                                  <a:lnTo>
                                    <a:pt x="674828" y="3075082"/>
                                  </a:lnTo>
                                  <a:lnTo>
                                    <a:pt x="698579" y="3039840"/>
                                  </a:lnTo>
                                  <a:lnTo>
                                    <a:pt x="733784" y="3016075"/>
                                  </a:lnTo>
                                  <a:lnTo>
                                    <a:pt x="776858" y="3007360"/>
                                  </a:lnTo>
                                  <a:lnTo>
                                    <a:pt x="1437258" y="3007360"/>
                                  </a:lnTo>
                                  <a:lnTo>
                                    <a:pt x="1480407" y="3016075"/>
                                  </a:lnTo>
                                  <a:lnTo>
                                    <a:pt x="1515649" y="3039840"/>
                                  </a:lnTo>
                                  <a:lnTo>
                                    <a:pt x="1539414" y="3075082"/>
                                  </a:lnTo>
                                  <a:lnTo>
                                    <a:pt x="1548130" y="3118231"/>
                                  </a:lnTo>
                                  <a:lnTo>
                                    <a:pt x="1548130" y="3561460"/>
                                  </a:lnTo>
                                  <a:lnTo>
                                    <a:pt x="1539414" y="3604589"/>
                                  </a:lnTo>
                                  <a:lnTo>
                                    <a:pt x="1515649" y="3639788"/>
                                  </a:lnTo>
                                  <a:lnTo>
                                    <a:pt x="1480407" y="3663509"/>
                                  </a:lnTo>
                                  <a:lnTo>
                                    <a:pt x="1437258" y="3672204"/>
                                  </a:lnTo>
                                  <a:lnTo>
                                    <a:pt x="776858" y="3672204"/>
                                  </a:lnTo>
                                  <a:lnTo>
                                    <a:pt x="733784" y="3663509"/>
                                  </a:lnTo>
                                  <a:lnTo>
                                    <a:pt x="698579" y="3639788"/>
                                  </a:lnTo>
                                  <a:lnTo>
                                    <a:pt x="674828" y="3604589"/>
                                  </a:lnTo>
                                  <a:lnTo>
                                    <a:pt x="666114" y="3561460"/>
                                  </a:lnTo>
                                  <a:lnTo>
                                    <a:pt x="666114" y="3118231"/>
                                  </a:lnTo>
                                  <a:close/>
                                </a:path>
                                <a:path w="6489065" h="5034915" extrusionOk="0">
                                  <a:moveTo>
                                    <a:pt x="1863725" y="1838325"/>
                                  </a:moveTo>
                                  <a:lnTo>
                                    <a:pt x="1873355" y="1790618"/>
                                  </a:lnTo>
                                  <a:lnTo>
                                    <a:pt x="1899618" y="1751663"/>
                                  </a:lnTo>
                                  <a:lnTo>
                                    <a:pt x="1938573" y="1725400"/>
                                  </a:lnTo>
                                  <a:lnTo>
                                    <a:pt x="1986280" y="1715769"/>
                                  </a:lnTo>
                                  <a:lnTo>
                                    <a:pt x="3307079" y="1715769"/>
                                  </a:lnTo>
                                  <a:lnTo>
                                    <a:pt x="3354786" y="1725400"/>
                                  </a:lnTo>
                                  <a:lnTo>
                                    <a:pt x="3393741" y="1751663"/>
                                  </a:lnTo>
                                  <a:lnTo>
                                    <a:pt x="3420004" y="1790618"/>
                                  </a:lnTo>
                                  <a:lnTo>
                                    <a:pt x="3429634" y="1838325"/>
                                  </a:lnTo>
                                  <a:lnTo>
                                    <a:pt x="3429634" y="2328544"/>
                                  </a:lnTo>
                                  <a:lnTo>
                                    <a:pt x="3420004" y="2376251"/>
                                  </a:lnTo>
                                  <a:lnTo>
                                    <a:pt x="3393741" y="2415206"/>
                                  </a:lnTo>
                                  <a:lnTo>
                                    <a:pt x="3354786" y="2441469"/>
                                  </a:lnTo>
                                  <a:lnTo>
                                    <a:pt x="3307079" y="2451100"/>
                                  </a:lnTo>
                                  <a:lnTo>
                                    <a:pt x="1986280" y="2451100"/>
                                  </a:lnTo>
                                  <a:lnTo>
                                    <a:pt x="1938573" y="2441469"/>
                                  </a:lnTo>
                                  <a:lnTo>
                                    <a:pt x="1899618" y="2415206"/>
                                  </a:lnTo>
                                  <a:lnTo>
                                    <a:pt x="1873355" y="2376251"/>
                                  </a:lnTo>
                                  <a:lnTo>
                                    <a:pt x="1863725" y="2328544"/>
                                  </a:lnTo>
                                  <a:lnTo>
                                    <a:pt x="1863725" y="1838325"/>
                                  </a:lnTo>
                                  <a:close/>
                                </a:path>
                                <a:path w="6489065" h="5034915" extrusionOk="0">
                                  <a:moveTo>
                                    <a:pt x="1898650" y="893572"/>
                                  </a:moveTo>
                                  <a:lnTo>
                                    <a:pt x="1905339" y="860432"/>
                                  </a:lnTo>
                                  <a:lnTo>
                                    <a:pt x="1923589" y="833342"/>
                                  </a:lnTo>
                                  <a:lnTo>
                                    <a:pt x="1950674" y="815062"/>
                                  </a:lnTo>
                                  <a:lnTo>
                                    <a:pt x="1983867" y="808354"/>
                                  </a:lnTo>
                                  <a:lnTo>
                                    <a:pt x="3418078" y="808354"/>
                                  </a:lnTo>
                                  <a:lnTo>
                                    <a:pt x="3451270" y="815062"/>
                                  </a:lnTo>
                                  <a:lnTo>
                                    <a:pt x="3478355" y="833342"/>
                                  </a:lnTo>
                                  <a:lnTo>
                                    <a:pt x="3496605" y="860432"/>
                                  </a:lnTo>
                                  <a:lnTo>
                                    <a:pt x="3503295" y="893572"/>
                                  </a:lnTo>
                                  <a:lnTo>
                                    <a:pt x="3503295" y="1234313"/>
                                  </a:lnTo>
                                  <a:lnTo>
                                    <a:pt x="3496605" y="1267505"/>
                                  </a:lnTo>
                                  <a:lnTo>
                                    <a:pt x="3478355" y="1294590"/>
                                  </a:lnTo>
                                  <a:lnTo>
                                    <a:pt x="3451270" y="1312840"/>
                                  </a:lnTo>
                                  <a:lnTo>
                                    <a:pt x="3418078" y="1319529"/>
                                  </a:lnTo>
                                  <a:lnTo>
                                    <a:pt x="1983867" y="1319529"/>
                                  </a:lnTo>
                                  <a:lnTo>
                                    <a:pt x="1950674" y="1312840"/>
                                  </a:lnTo>
                                  <a:lnTo>
                                    <a:pt x="1923589" y="1294590"/>
                                  </a:lnTo>
                                  <a:lnTo>
                                    <a:pt x="1905339" y="1267505"/>
                                  </a:lnTo>
                                  <a:lnTo>
                                    <a:pt x="1898650" y="1234313"/>
                                  </a:lnTo>
                                  <a:lnTo>
                                    <a:pt x="1898650" y="893572"/>
                                  </a:lnTo>
                                  <a:close/>
                                </a:path>
                                <a:path w="6489065" h="5034915" extrusionOk="0">
                                  <a:moveTo>
                                    <a:pt x="70484" y="893572"/>
                                  </a:moveTo>
                                  <a:lnTo>
                                    <a:pt x="77179" y="860432"/>
                                  </a:lnTo>
                                  <a:lnTo>
                                    <a:pt x="95435" y="833342"/>
                                  </a:lnTo>
                                  <a:lnTo>
                                    <a:pt x="122514" y="815062"/>
                                  </a:lnTo>
                                  <a:lnTo>
                                    <a:pt x="155676" y="808354"/>
                                  </a:lnTo>
                                  <a:lnTo>
                                    <a:pt x="1078102" y="808354"/>
                                  </a:lnTo>
                                  <a:lnTo>
                                    <a:pt x="1111295" y="815062"/>
                                  </a:lnTo>
                                  <a:lnTo>
                                    <a:pt x="1138380" y="833342"/>
                                  </a:lnTo>
                                  <a:lnTo>
                                    <a:pt x="1156630" y="860432"/>
                                  </a:lnTo>
                                  <a:lnTo>
                                    <a:pt x="1163320" y="893572"/>
                                  </a:lnTo>
                                  <a:lnTo>
                                    <a:pt x="1163320" y="1234313"/>
                                  </a:lnTo>
                                  <a:lnTo>
                                    <a:pt x="1156630" y="1267505"/>
                                  </a:lnTo>
                                  <a:lnTo>
                                    <a:pt x="1138380" y="1294590"/>
                                  </a:lnTo>
                                  <a:lnTo>
                                    <a:pt x="1111295" y="1312840"/>
                                  </a:lnTo>
                                  <a:lnTo>
                                    <a:pt x="1078102" y="1319529"/>
                                  </a:lnTo>
                                  <a:lnTo>
                                    <a:pt x="155676" y="1319529"/>
                                  </a:lnTo>
                                  <a:lnTo>
                                    <a:pt x="122514" y="1312840"/>
                                  </a:lnTo>
                                  <a:lnTo>
                                    <a:pt x="95435" y="1294590"/>
                                  </a:lnTo>
                                  <a:lnTo>
                                    <a:pt x="77179" y="1267505"/>
                                  </a:lnTo>
                                  <a:lnTo>
                                    <a:pt x="70484" y="1234313"/>
                                  </a:lnTo>
                                  <a:lnTo>
                                    <a:pt x="70484" y="893572"/>
                                  </a:lnTo>
                                  <a:close/>
                                </a:path>
                                <a:path w="6489065" h="5034915" extrusionOk="0">
                                  <a:moveTo>
                                    <a:pt x="4110990" y="896874"/>
                                  </a:moveTo>
                                  <a:lnTo>
                                    <a:pt x="4117830" y="854432"/>
                                  </a:lnTo>
                                  <a:lnTo>
                                    <a:pt x="4136881" y="817581"/>
                                  </a:lnTo>
                                  <a:lnTo>
                                    <a:pt x="4165936" y="788526"/>
                                  </a:lnTo>
                                  <a:lnTo>
                                    <a:pt x="4202787" y="769475"/>
                                  </a:lnTo>
                                  <a:lnTo>
                                    <a:pt x="4245229" y="762635"/>
                                  </a:lnTo>
                                  <a:lnTo>
                                    <a:pt x="6177661" y="762635"/>
                                  </a:lnTo>
                                  <a:lnTo>
                                    <a:pt x="6220102" y="769475"/>
                                  </a:lnTo>
                                  <a:lnTo>
                                    <a:pt x="6256953" y="788526"/>
                                  </a:lnTo>
                                  <a:lnTo>
                                    <a:pt x="6286008" y="817581"/>
                                  </a:lnTo>
                                  <a:lnTo>
                                    <a:pt x="6305059" y="854432"/>
                                  </a:lnTo>
                                  <a:lnTo>
                                    <a:pt x="6311900" y="896874"/>
                                  </a:lnTo>
                                  <a:lnTo>
                                    <a:pt x="6311900" y="1433702"/>
                                  </a:lnTo>
                                  <a:lnTo>
                                    <a:pt x="6305059" y="1476082"/>
                                  </a:lnTo>
                                  <a:lnTo>
                                    <a:pt x="6286008" y="1512896"/>
                                  </a:lnTo>
                                  <a:lnTo>
                                    <a:pt x="6256953" y="1541931"/>
                                  </a:lnTo>
                                  <a:lnTo>
                                    <a:pt x="6220102" y="1560975"/>
                                  </a:lnTo>
                                  <a:lnTo>
                                    <a:pt x="6177661" y="1567814"/>
                                  </a:lnTo>
                                  <a:lnTo>
                                    <a:pt x="4245229" y="1567814"/>
                                  </a:lnTo>
                                  <a:lnTo>
                                    <a:pt x="4202787" y="1560975"/>
                                  </a:lnTo>
                                  <a:lnTo>
                                    <a:pt x="4165936" y="1541931"/>
                                  </a:lnTo>
                                  <a:lnTo>
                                    <a:pt x="4136881" y="1512896"/>
                                  </a:lnTo>
                                  <a:lnTo>
                                    <a:pt x="4117830" y="1476082"/>
                                  </a:lnTo>
                                  <a:lnTo>
                                    <a:pt x="4110990" y="1433702"/>
                                  </a:lnTo>
                                  <a:lnTo>
                                    <a:pt x="4110990" y="896874"/>
                                  </a:lnTo>
                                  <a:close/>
                                </a:path>
                                <a:path w="6489065" h="5034915" extrusionOk="0">
                                  <a:moveTo>
                                    <a:pt x="1137284" y="4538980"/>
                                  </a:moveTo>
                                  <a:lnTo>
                                    <a:pt x="1145065" y="4500409"/>
                                  </a:lnTo>
                                  <a:lnTo>
                                    <a:pt x="1166288" y="4468923"/>
                                  </a:lnTo>
                                  <a:lnTo>
                                    <a:pt x="1197774" y="4447700"/>
                                  </a:lnTo>
                                  <a:lnTo>
                                    <a:pt x="1236345" y="4439920"/>
                                  </a:lnTo>
                                  <a:lnTo>
                                    <a:pt x="3863975" y="4439920"/>
                                  </a:lnTo>
                                  <a:lnTo>
                                    <a:pt x="3902545" y="4447700"/>
                                  </a:lnTo>
                                  <a:lnTo>
                                    <a:pt x="3934031" y="4468923"/>
                                  </a:lnTo>
                                  <a:lnTo>
                                    <a:pt x="3955254" y="4500409"/>
                                  </a:lnTo>
                                  <a:lnTo>
                                    <a:pt x="3963034" y="4538980"/>
                                  </a:lnTo>
                                  <a:lnTo>
                                    <a:pt x="3963034" y="4935245"/>
                                  </a:lnTo>
                                  <a:lnTo>
                                    <a:pt x="3955254" y="4973804"/>
                                  </a:lnTo>
                                  <a:lnTo>
                                    <a:pt x="3934031" y="5005292"/>
                                  </a:lnTo>
                                  <a:lnTo>
                                    <a:pt x="3902545" y="5026521"/>
                                  </a:lnTo>
                                  <a:lnTo>
                                    <a:pt x="3863975" y="5034305"/>
                                  </a:lnTo>
                                  <a:lnTo>
                                    <a:pt x="1236345" y="5034305"/>
                                  </a:lnTo>
                                  <a:lnTo>
                                    <a:pt x="1197774" y="5026521"/>
                                  </a:lnTo>
                                  <a:lnTo>
                                    <a:pt x="1166288" y="5005292"/>
                                  </a:lnTo>
                                  <a:lnTo>
                                    <a:pt x="1145065" y="4973804"/>
                                  </a:lnTo>
                                  <a:lnTo>
                                    <a:pt x="1137284" y="4935245"/>
                                  </a:lnTo>
                                  <a:lnTo>
                                    <a:pt x="1137284" y="4538980"/>
                                  </a:lnTo>
                                  <a:close/>
                                </a:path>
                                <a:path w="6489065" h="5034915" extrusionOk="0">
                                  <a:moveTo>
                                    <a:pt x="4536440" y="4517390"/>
                                  </a:moveTo>
                                  <a:lnTo>
                                    <a:pt x="4544220" y="4478819"/>
                                  </a:lnTo>
                                  <a:lnTo>
                                    <a:pt x="4565443" y="4447333"/>
                                  </a:lnTo>
                                  <a:lnTo>
                                    <a:pt x="4596929" y="4426110"/>
                                  </a:lnTo>
                                  <a:lnTo>
                                    <a:pt x="4635500" y="4418330"/>
                                  </a:lnTo>
                                  <a:lnTo>
                                    <a:pt x="6079490" y="4418330"/>
                                  </a:lnTo>
                                  <a:lnTo>
                                    <a:pt x="6118060" y="4426110"/>
                                  </a:lnTo>
                                  <a:lnTo>
                                    <a:pt x="6149546" y="4447333"/>
                                  </a:lnTo>
                                  <a:lnTo>
                                    <a:pt x="6170769" y="4478819"/>
                                  </a:lnTo>
                                  <a:lnTo>
                                    <a:pt x="6178550" y="4517390"/>
                                  </a:lnTo>
                                  <a:lnTo>
                                    <a:pt x="6178550" y="4913655"/>
                                  </a:lnTo>
                                  <a:lnTo>
                                    <a:pt x="6170769" y="4952216"/>
                                  </a:lnTo>
                                  <a:lnTo>
                                    <a:pt x="6149546" y="4983708"/>
                                  </a:lnTo>
                                  <a:lnTo>
                                    <a:pt x="6118060" y="5004941"/>
                                  </a:lnTo>
                                  <a:lnTo>
                                    <a:pt x="6079490" y="5012728"/>
                                  </a:lnTo>
                                  <a:lnTo>
                                    <a:pt x="4635500" y="5012728"/>
                                  </a:lnTo>
                                  <a:lnTo>
                                    <a:pt x="4596929" y="5004941"/>
                                  </a:lnTo>
                                  <a:lnTo>
                                    <a:pt x="4565443" y="4983708"/>
                                  </a:lnTo>
                                  <a:lnTo>
                                    <a:pt x="4544220" y="4952216"/>
                                  </a:lnTo>
                                  <a:lnTo>
                                    <a:pt x="4536440" y="4913655"/>
                                  </a:lnTo>
                                  <a:lnTo>
                                    <a:pt x="4536440" y="4517390"/>
                                  </a:lnTo>
                                  <a:close/>
                                </a:path>
                                <a:path w="6489065" h="5034915" extrusionOk="0">
                                  <a:moveTo>
                                    <a:pt x="3962400" y="1991867"/>
                                  </a:moveTo>
                                  <a:lnTo>
                                    <a:pt x="3972274" y="1942988"/>
                                  </a:lnTo>
                                  <a:lnTo>
                                    <a:pt x="3999198" y="1903063"/>
                                  </a:lnTo>
                                  <a:lnTo>
                                    <a:pt x="4039123" y="1876139"/>
                                  </a:lnTo>
                                  <a:lnTo>
                                    <a:pt x="4088003" y="1866264"/>
                                  </a:lnTo>
                                  <a:lnTo>
                                    <a:pt x="6363462" y="1866264"/>
                                  </a:lnTo>
                                  <a:lnTo>
                                    <a:pt x="6412341" y="1876139"/>
                                  </a:lnTo>
                                  <a:lnTo>
                                    <a:pt x="6452266" y="1903063"/>
                                  </a:lnTo>
                                  <a:lnTo>
                                    <a:pt x="6479190" y="1942988"/>
                                  </a:lnTo>
                                  <a:lnTo>
                                    <a:pt x="6489065" y="1991867"/>
                                  </a:lnTo>
                                  <a:lnTo>
                                    <a:pt x="6489065" y="2494406"/>
                                  </a:lnTo>
                                  <a:lnTo>
                                    <a:pt x="6479190" y="2543286"/>
                                  </a:lnTo>
                                  <a:lnTo>
                                    <a:pt x="6452266" y="2583211"/>
                                  </a:lnTo>
                                  <a:lnTo>
                                    <a:pt x="6412341" y="2610135"/>
                                  </a:lnTo>
                                  <a:lnTo>
                                    <a:pt x="6363462" y="2620010"/>
                                  </a:lnTo>
                                  <a:lnTo>
                                    <a:pt x="4088003" y="2620010"/>
                                  </a:lnTo>
                                  <a:lnTo>
                                    <a:pt x="4039123" y="2610135"/>
                                  </a:lnTo>
                                  <a:lnTo>
                                    <a:pt x="3999198" y="2583211"/>
                                  </a:lnTo>
                                  <a:lnTo>
                                    <a:pt x="3972274" y="2543286"/>
                                  </a:lnTo>
                                  <a:lnTo>
                                    <a:pt x="3962400" y="2494406"/>
                                  </a:lnTo>
                                  <a:lnTo>
                                    <a:pt x="3962400" y="1991867"/>
                                  </a:lnTo>
                                  <a:close/>
                                </a:path>
                                <a:path w="6489065" h="5034915" extrusionOk="0">
                                  <a:moveTo>
                                    <a:pt x="2901315" y="3119501"/>
                                  </a:moveTo>
                                  <a:lnTo>
                                    <a:pt x="2910030" y="3076352"/>
                                  </a:lnTo>
                                  <a:lnTo>
                                    <a:pt x="2933795" y="3041110"/>
                                  </a:lnTo>
                                  <a:lnTo>
                                    <a:pt x="2969037" y="3017345"/>
                                  </a:lnTo>
                                  <a:lnTo>
                                    <a:pt x="3012185" y="3008629"/>
                                  </a:lnTo>
                                  <a:lnTo>
                                    <a:pt x="3774694" y="3008629"/>
                                  </a:lnTo>
                                  <a:lnTo>
                                    <a:pt x="3817842" y="3017345"/>
                                  </a:lnTo>
                                  <a:lnTo>
                                    <a:pt x="3853084" y="3041110"/>
                                  </a:lnTo>
                                  <a:lnTo>
                                    <a:pt x="3876849" y="3076352"/>
                                  </a:lnTo>
                                  <a:lnTo>
                                    <a:pt x="3885565" y="3119501"/>
                                  </a:lnTo>
                                  <a:lnTo>
                                    <a:pt x="3885565" y="3562730"/>
                                  </a:lnTo>
                                  <a:lnTo>
                                    <a:pt x="3876849" y="3605859"/>
                                  </a:lnTo>
                                  <a:lnTo>
                                    <a:pt x="3853084" y="3641058"/>
                                  </a:lnTo>
                                  <a:lnTo>
                                    <a:pt x="3817842" y="3664779"/>
                                  </a:lnTo>
                                  <a:lnTo>
                                    <a:pt x="3774694" y="3673475"/>
                                  </a:lnTo>
                                  <a:lnTo>
                                    <a:pt x="3012185" y="3673475"/>
                                  </a:lnTo>
                                  <a:lnTo>
                                    <a:pt x="2969037" y="3664779"/>
                                  </a:lnTo>
                                  <a:lnTo>
                                    <a:pt x="2933795" y="3641058"/>
                                  </a:lnTo>
                                  <a:lnTo>
                                    <a:pt x="2910030" y="3605859"/>
                                  </a:lnTo>
                                  <a:lnTo>
                                    <a:pt x="2901315" y="3562730"/>
                                  </a:lnTo>
                                  <a:lnTo>
                                    <a:pt x="2901315" y="3119501"/>
                                  </a:lnTo>
                                  <a:close/>
                                </a:path>
                              </a:pathLst>
                            </a:custGeom>
                            <a:noFill/>
                            <a:ln w="12700"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28" name="Freeform: Shape 28"/>
                          <wps:cNvSpPr/>
                          <wps:spPr>
                            <a:xfrm>
                              <a:off x="1122362" y="360679"/>
                              <a:ext cx="4867910" cy="3801745"/>
                            </a:xfrm>
                            <a:custGeom>
                              <a:avLst/>
                              <a:gdLst/>
                              <a:ahLst/>
                              <a:cxnLst/>
                              <a:rect l="l" t="t" r="r" b="b"/>
                              <a:pathLst>
                                <a:path w="4867910" h="3801745" extrusionOk="0">
                                  <a:moveTo>
                                    <a:pt x="260985" y="278511"/>
                                  </a:moveTo>
                                  <a:lnTo>
                                    <a:pt x="195707" y="278511"/>
                                  </a:lnTo>
                                  <a:lnTo>
                                    <a:pt x="195707" y="0"/>
                                  </a:lnTo>
                                  <a:lnTo>
                                    <a:pt x="65278" y="0"/>
                                  </a:lnTo>
                                  <a:lnTo>
                                    <a:pt x="65278" y="278511"/>
                                  </a:lnTo>
                                  <a:lnTo>
                                    <a:pt x="0" y="278511"/>
                                  </a:lnTo>
                                  <a:lnTo>
                                    <a:pt x="130429" y="408940"/>
                                  </a:lnTo>
                                  <a:lnTo>
                                    <a:pt x="260985" y="278511"/>
                                  </a:lnTo>
                                  <a:close/>
                                </a:path>
                                <a:path w="4867910" h="3801745" extrusionOk="0">
                                  <a:moveTo>
                                    <a:pt x="753110" y="2502535"/>
                                  </a:moveTo>
                                  <a:lnTo>
                                    <a:pt x="687832" y="2502535"/>
                                  </a:lnTo>
                                  <a:lnTo>
                                    <a:pt x="687832" y="2390775"/>
                                  </a:lnTo>
                                  <a:lnTo>
                                    <a:pt x="557403" y="2390775"/>
                                  </a:lnTo>
                                  <a:lnTo>
                                    <a:pt x="557403" y="2502535"/>
                                  </a:lnTo>
                                  <a:lnTo>
                                    <a:pt x="492125" y="2502535"/>
                                  </a:lnTo>
                                  <a:lnTo>
                                    <a:pt x="622554" y="2614295"/>
                                  </a:lnTo>
                                  <a:lnTo>
                                    <a:pt x="753110" y="2502535"/>
                                  </a:lnTo>
                                  <a:close/>
                                </a:path>
                                <a:path w="4867910" h="3801745" extrusionOk="0">
                                  <a:moveTo>
                                    <a:pt x="1903095" y="2501265"/>
                                  </a:moveTo>
                                  <a:lnTo>
                                    <a:pt x="1837817" y="2501265"/>
                                  </a:lnTo>
                                  <a:lnTo>
                                    <a:pt x="1837817" y="2389505"/>
                                  </a:lnTo>
                                  <a:lnTo>
                                    <a:pt x="1707388" y="2389505"/>
                                  </a:lnTo>
                                  <a:lnTo>
                                    <a:pt x="1707388" y="2501265"/>
                                  </a:lnTo>
                                  <a:lnTo>
                                    <a:pt x="1642110" y="2501265"/>
                                  </a:lnTo>
                                  <a:lnTo>
                                    <a:pt x="1772539" y="2613025"/>
                                  </a:lnTo>
                                  <a:lnTo>
                                    <a:pt x="1903095" y="2501265"/>
                                  </a:lnTo>
                                  <a:close/>
                                </a:path>
                                <a:path w="4867910" h="3801745" extrusionOk="0">
                                  <a:moveTo>
                                    <a:pt x="2296795" y="2205990"/>
                                  </a:moveTo>
                                  <a:lnTo>
                                    <a:pt x="2231517" y="2205990"/>
                                  </a:lnTo>
                                  <a:lnTo>
                                    <a:pt x="2231517" y="2094230"/>
                                  </a:lnTo>
                                  <a:lnTo>
                                    <a:pt x="2101088" y="2094230"/>
                                  </a:lnTo>
                                  <a:lnTo>
                                    <a:pt x="2101088" y="2205990"/>
                                  </a:lnTo>
                                  <a:lnTo>
                                    <a:pt x="2035810" y="2205990"/>
                                  </a:lnTo>
                                  <a:lnTo>
                                    <a:pt x="2166239" y="2317750"/>
                                  </a:lnTo>
                                  <a:lnTo>
                                    <a:pt x="2296795" y="2205990"/>
                                  </a:lnTo>
                                  <a:close/>
                                </a:path>
                                <a:path w="4867910" h="3801745" extrusionOk="0">
                                  <a:moveTo>
                                    <a:pt x="2298700" y="1168146"/>
                                  </a:moveTo>
                                  <a:lnTo>
                                    <a:pt x="2233422" y="1168146"/>
                                  </a:lnTo>
                                  <a:lnTo>
                                    <a:pt x="2233422" y="1017270"/>
                                  </a:lnTo>
                                  <a:lnTo>
                                    <a:pt x="2102993" y="1017270"/>
                                  </a:lnTo>
                                  <a:lnTo>
                                    <a:pt x="2102993" y="1168146"/>
                                  </a:lnTo>
                                  <a:lnTo>
                                    <a:pt x="2037715" y="1168146"/>
                                  </a:lnTo>
                                  <a:lnTo>
                                    <a:pt x="2168271" y="1298575"/>
                                  </a:lnTo>
                                  <a:lnTo>
                                    <a:pt x="2298700" y="1168146"/>
                                  </a:lnTo>
                                  <a:close/>
                                </a:path>
                                <a:path w="4867910" h="3801745" extrusionOk="0">
                                  <a:moveTo>
                                    <a:pt x="2994025" y="2494915"/>
                                  </a:moveTo>
                                  <a:lnTo>
                                    <a:pt x="2928747" y="2494915"/>
                                  </a:lnTo>
                                  <a:lnTo>
                                    <a:pt x="2928747" y="2383155"/>
                                  </a:lnTo>
                                  <a:lnTo>
                                    <a:pt x="2798318" y="2383155"/>
                                  </a:lnTo>
                                  <a:lnTo>
                                    <a:pt x="2798318" y="2494915"/>
                                  </a:lnTo>
                                  <a:lnTo>
                                    <a:pt x="2733040" y="2494915"/>
                                  </a:lnTo>
                                  <a:lnTo>
                                    <a:pt x="2863596" y="2606675"/>
                                  </a:lnTo>
                                  <a:lnTo>
                                    <a:pt x="2994025" y="2494915"/>
                                  </a:lnTo>
                                  <a:close/>
                                </a:path>
                                <a:path w="4867910" h="3801745" extrusionOk="0">
                                  <a:moveTo>
                                    <a:pt x="4843780" y="3689985"/>
                                  </a:moveTo>
                                  <a:lnTo>
                                    <a:pt x="4778502" y="3689985"/>
                                  </a:lnTo>
                                  <a:lnTo>
                                    <a:pt x="4778502" y="3578225"/>
                                  </a:lnTo>
                                  <a:lnTo>
                                    <a:pt x="4648073" y="3578225"/>
                                  </a:lnTo>
                                  <a:lnTo>
                                    <a:pt x="4648073" y="3689985"/>
                                  </a:lnTo>
                                  <a:lnTo>
                                    <a:pt x="4582795" y="3689985"/>
                                  </a:lnTo>
                                  <a:lnTo>
                                    <a:pt x="4713224" y="3801745"/>
                                  </a:lnTo>
                                  <a:lnTo>
                                    <a:pt x="4843780" y="3689985"/>
                                  </a:lnTo>
                                  <a:close/>
                                </a:path>
                                <a:path w="4867910" h="3801745" extrusionOk="0">
                                  <a:moveTo>
                                    <a:pt x="4848860" y="2423160"/>
                                  </a:moveTo>
                                  <a:lnTo>
                                    <a:pt x="4783582" y="2423160"/>
                                  </a:lnTo>
                                  <a:lnTo>
                                    <a:pt x="4783582" y="2311400"/>
                                  </a:lnTo>
                                  <a:lnTo>
                                    <a:pt x="4653153" y="2311400"/>
                                  </a:lnTo>
                                  <a:lnTo>
                                    <a:pt x="4653153" y="2423160"/>
                                  </a:lnTo>
                                  <a:lnTo>
                                    <a:pt x="4587875" y="2423160"/>
                                  </a:lnTo>
                                  <a:lnTo>
                                    <a:pt x="4718304" y="2534920"/>
                                  </a:lnTo>
                                  <a:lnTo>
                                    <a:pt x="4848860" y="2423160"/>
                                  </a:lnTo>
                                  <a:close/>
                                </a:path>
                                <a:path w="4867910" h="3801745" extrusionOk="0">
                                  <a:moveTo>
                                    <a:pt x="4867910" y="1364615"/>
                                  </a:moveTo>
                                  <a:lnTo>
                                    <a:pt x="4802632" y="1364615"/>
                                  </a:lnTo>
                                  <a:lnTo>
                                    <a:pt x="4802632" y="1252855"/>
                                  </a:lnTo>
                                  <a:lnTo>
                                    <a:pt x="4672203" y="1252855"/>
                                  </a:lnTo>
                                  <a:lnTo>
                                    <a:pt x="4672203" y="1364615"/>
                                  </a:lnTo>
                                  <a:lnTo>
                                    <a:pt x="4606925" y="1364615"/>
                                  </a:lnTo>
                                  <a:lnTo>
                                    <a:pt x="4737354" y="1476375"/>
                                  </a:lnTo>
                                  <a:lnTo>
                                    <a:pt x="4867910" y="1364615"/>
                                  </a:lnTo>
                                  <a:close/>
                                </a:path>
                              </a:pathLst>
                            </a:custGeom>
                            <a:solidFill>
                              <a:srgbClr val="25A699"/>
                            </a:solidFill>
                            <a:ln>
                              <a:noFill/>
                            </a:ln>
                          </wps:spPr>
                          <wps:bodyPr spcFirstLastPara="1" wrap="square" lIns="91425" tIns="91425" rIns="91425" bIns="91425" anchor="ctr" anchorCtr="0">
                            <a:noAutofit/>
                          </wps:bodyPr>
                        </wps:wsp>
                        <wps:wsp>
                          <wps:cNvPr id="29" name="Freeform: Shape 29"/>
                          <wps:cNvSpPr/>
                          <wps:spPr>
                            <a:xfrm>
                              <a:off x="4762182" y="2929254"/>
                              <a:ext cx="2147570" cy="990600"/>
                            </a:xfrm>
                            <a:custGeom>
                              <a:avLst/>
                              <a:gdLst/>
                              <a:ahLst/>
                              <a:cxnLst/>
                              <a:rect l="l" t="t" r="r" b="b"/>
                              <a:pathLst>
                                <a:path w="2147570" h="990600" extrusionOk="0">
                                  <a:moveTo>
                                    <a:pt x="0" y="165100"/>
                                  </a:moveTo>
                                  <a:lnTo>
                                    <a:pt x="5897" y="121208"/>
                                  </a:lnTo>
                                  <a:lnTo>
                                    <a:pt x="22540" y="81769"/>
                                  </a:lnTo>
                                  <a:lnTo>
                                    <a:pt x="48355" y="48355"/>
                                  </a:lnTo>
                                  <a:lnTo>
                                    <a:pt x="81769" y="22540"/>
                                  </a:lnTo>
                                  <a:lnTo>
                                    <a:pt x="121208" y="5897"/>
                                  </a:lnTo>
                                  <a:lnTo>
                                    <a:pt x="165100" y="0"/>
                                  </a:lnTo>
                                  <a:lnTo>
                                    <a:pt x="1982469" y="0"/>
                                  </a:lnTo>
                                  <a:lnTo>
                                    <a:pt x="2026361" y="5897"/>
                                  </a:lnTo>
                                  <a:lnTo>
                                    <a:pt x="2065800" y="22540"/>
                                  </a:lnTo>
                                  <a:lnTo>
                                    <a:pt x="2099214" y="48355"/>
                                  </a:lnTo>
                                  <a:lnTo>
                                    <a:pt x="2125029" y="81769"/>
                                  </a:lnTo>
                                  <a:lnTo>
                                    <a:pt x="2141672" y="121208"/>
                                  </a:lnTo>
                                  <a:lnTo>
                                    <a:pt x="2147569" y="165100"/>
                                  </a:lnTo>
                                  <a:lnTo>
                                    <a:pt x="2147569" y="825500"/>
                                  </a:lnTo>
                                  <a:lnTo>
                                    <a:pt x="2141672" y="869391"/>
                                  </a:lnTo>
                                  <a:lnTo>
                                    <a:pt x="2125029" y="908830"/>
                                  </a:lnTo>
                                  <a:lnTo>
                                    <a:pt x="2099214" y="942244"/>
                                  </a:lnTo>
                                  <a:lnTo>
                                    <a:pt x="2065800" y="968059"/>
                                  </a:lnTo>
                                  <a:lnTo>
                                    <a:pt x="2026361" y="984702"/>
                                  </a:lnTo>
                                  <a:lnTo>
                                    <a:pt x="1982469" y="990600"/>
                                  </a:lnTo>
                                  <a:lnTo>
                                    <a:pt x="165100" y="990600"/>
                                  </a:lnTo>
                                  <a:lnTo>
                                    <a:pt x="121208" y="984702"/>
                                  </a:lnTo>
                                  <a:lnTo>
                                    <a:pt x="81769" y="968059"/>
                                  </a:lnTo>
                                  <a:lnTo>
                                    <a:pt x="48355" y="942244"/>
                                  </a:lnTo>
                                  <a:lnTo>
                                    <a:pt x="22540" y="908830"/>
                                  </a:lnTo>
                                  <a:lnTo>
                                    <a:pt x="5897" y="869391"/>
                                  </a:lnTo>
                                  <a:lnTo>
                                    <a:pt x="0" y="825500"/>
                                  </a:lnTo>
                                  <a:lnTo>
                                    <a:pt x="0" y="165100"/>
                                  </a:lnTo>
                                  <a:close/>
                                </a:path>
                              </a:pathLst>
                            </a:custGeom>
                            <a:noFill/>
                            <a:ln w="12700"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30" name="Freeform: Shape 30"/>
                          <wps:cNvSpPr/>
                          <wps:spPr>
                            <a:xfrm>
                              <a:off x="3205797" y="358139"/>
                              <a:ext cx="2785110" cy="410209"/>
                            </a:xfrm>
                            <a:custGeom>
                              <a:avLst/>
                              <a:gdLst/>
                              <a:ahLst/>
                              <a:cxnLst/>
                              <a:rect l="l" t="t" r="r" b="b"/>
                              <a:pathLst>
                                <a:path w="2785110" h="410209" extrusionOk="0">
                                  <a:moveTo>
                                    <a:pt x="260985" y="278511"/>
                                  </a:moveTo>
                                  <a:lnTo>
                                    <a:pt x="195707" y="278511"/>
                                  </a:lnTo>
                                  <a:lnTo>
                                    <a:pt x="195707" y="0"/>
                                  </a:lnTo>
                                  <a:lnTo>
                                    <a:pt x="65278" y="0"/>
                                  </a:lnTo>
                                  <a:lnTo>
                                    <a:pt x="65278" y="278511"/>
                                  </a:lnTo>
                                  <a:lnTo>
                                    <a:pt x="0" y="278511"/>
                                  </a:lnTo>
                                  <a:lnTo>
                                    <a:pt x="130429" y="408940"/>
                                  </a:lnTo>
                                  <a:lnTo>
                                    <a:pt x="260985" y="278511"/>
                                  </a:lnTo>
                                  <a:close/>
                                </a:path>
                                <a:path w="2785110" h="410209" extrusionOk="0">
                                  <a:moveTo>
                                    <a:pt x="2785110" y="279781"/>
                                  </a:moveTo>
                                  <a:lnTo>
                                    <a:pt x="2719832" y="279781"/>
                                  </a:lnTo>
                                  <a:lnTo>
                                    <a:pt x="2719832" y="1270"/>
                                  </a:lnTo>
                                  <a:lnTo>
                                    <a:pt x="2589403" y="1270"/>
                                  </a:lnTo>
                                  <a:lnTo>
                                    <a:pt x="2589403" y="279781"/>
                                  </a:lnTo>
                                  <a:lnTo>
                                    <a:pt x="2524125" y="279781"/>
                                  </a:lnTo>
                                  <a:lnTo>
                                    <a:pt x="2654554" y="410210"/>
                                  </a:lnTo>
                                  <a:lnTo>
                                    <a:pt x="2785110" y="279781"/>
                                  </a:lnTo>
                                  <a:close/>
                                </a:path>
                              </a:pathLst>
                            </a:custGeom>
                            <a:solidFill>
                              <a:srgbClr val="25A699"/>
                            </a:solidFill>
                            <a:ln>
                              <a:noFill/>
                            </a:ln>
                          </wps:spPr>
                          <wps:bodyPr spcFirstLastPara="1" wrap="square" lIns="91425" tIns="91425" rIns="91425" bIns="91425" anchor="ctr" anchorCtr="0">
                            <a:noAutofit/>
                          </wps:bodyPr>
                        </wps:wsp>
                        <wps:wsp>
                          <wps:cNvPr id="31" name="Freeform: Shape 31"/>
                          <wps:cNvSpPr/>
                          <wps:spPr>
                            <a:xfrm>
                              <a:off x="3122612" y="4185920"/>
                              <a:ext cx="3357245" cy="1905"/>
                            </a:xfrm>
                            <a:custGeom>
                              <a:avLst/>
                              <a:gdLst/>
                              <a:ahLst/>
                              <a:cxnLst/>
                              <a:rect l="l" t="t" r="r" b="b"/>
                              <a:pathLst>
                                <a:path w="3357245" h="1905" extrusionOk="0">
                                  <a:moveTo>
                                    <a:pt x="0" y="1904"/>
                                  </a:moveTo>
                                  <a:lnTo>
                                    <a:pt x="3357245" y="0"/>
                                  </a:lnTo>
                                </a:path>
                              </a:pathLst>
                            </a:custGeom>
                            <a:noFill/>
                            <a:ln w="76175"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32" name="Freeform: Shape 32"/>
                          <wps:cNvSpPr/>
                          <wps:spPr>
                            <a:xfrm>
                              <a:off x="3026092" y="4184014"/>
                              <a:ext cx="3521075" cy="621665"/>
                            </a:xfrm>
                            <a:custGeom>
                              <a:avLst/>
                              <a:gdLst/>
                              <a:ahLst/>
                              <a:cxnLst/>
                              <a:rect l="l" t="t" r="r" b="b"/>
                              <a:pathLst>
                                <a:path w="3521075" h="621665" extrusionOk="0">
                                  <a:moveTo>
                                    <a:pt x="260985" y="132080"/>
                                  </a:moveTo>
                                  <a:lnTo>
                                    <a:pt x="195707" y="132080"/>
                                  </a:lnTo>
                                  <a:lnTo>
                                    <a:pt x="195707" y="20320"/>
                                  </a:lnTo>
                                  <a:lnTo>
                                    <a:pt x="65278" y="20320"/>
                                  </a:lnTo>
                                  <a:lnTo>
                                    <a:pt x="65278" y="132080"/>
                                  </a:lnTo>
                                  <a:lnTo>
                                    <a:pt x="0" y="132080"/>
                                  </a:lnTo>
                                  <a:lnTo>
                                    <a:pt x="130429" y="243840"/>
                                  </a:lnTo>
                                  <a:lnTo>
                                    <a:pt x="260985" y="132080"/>
                                  </a:lnTo>
                                  <a:close/>
                                </a:path>
                                <a:path w="3521075" h="621665" extrusionOk="0">
                                  <a:moveTo>
                                    <a:pt x="2078355" y="522351"/>
                                  </a:moveTo>
                                  <a:lnTo>
                                    <a:pt x="1979549" y="423545"/>
                                  </a:lnTo>
                                  <a:lnTo>
                                    <a:pt x="1979549" y="472948"/>
                                  </a:lnTo>
                                  <a:lnTo>
                                    <a:pt x="1774444" y="472948"/>
                                  </a:lnTo>
                                  <a:lnTo>
                                    <a:pt x="1774444" y="423545"/>
                                  </a:lnTo>
                                  <a:lnTo>
                                    <a:pt x="1675765" y="522351"/>
                                  </a:lnTo>
                                  <a:lnTo>
                                    <a:pt x="1774444" y="621055"/>
                                  </a:lnTo>
                                  <a:lnTo>
                                    <a:pt x="1774444" y="571690"/>
                                  </a:lnTo>
                                  <a:lnTo>
                                    <a:pt x="1979549" y="571690"/>
                                  </a:lnTo>
                                  <a:lnTo>
                                    <a:pt x="1979549" y="621055"/>
                                  </a:lnTo>
                                  <a:lnTo>
                                    <a:pt x="2078355" y="522351"/>
                                  </a:lnTo>
                                  <a:close/>
                                </a:path>
                                <a:path w="3521075" h="621665" extrusionOk="0">
                                  <a:moveTo>
                                    <a:pt x="3521075" y="111760"/>
                                  </a:moveTo>
                                  <a:lnTo>
                                    <a:pt x="3455797" y="111760"/>
                                  </a:lnTo>
                                  <a:lnTo>
                                    <a:pt x="3455797" y="0"/>
                                  </a:lnTo>
                                  <a:lnTo>
                                    <a:pt x="3325368" y="0"/>
                                  </a:lnTo>
                                  <a:lnTo>
                                    <a:pt x="3325368" y="111760"/>
                                  </a:lnTo>
                                  <a:lnTo>
                                    <a:pt x="3260090" y="111760"/>
                                  </a:lnTo>
                                  <a:lnTo>
                                    <a:pt x="3390519" y="223520"/>
                                  </a:lnTo>
                                  <a:lnTo>
                                    <a:pt x="3521075" y="111760"/>
                                  </a:lnTo>
                                  <a:close/>
                                </a:path>
                              </a:pathLst>
                            </a:custGeom>
                            <a:solidFill>
                              <a:srgbClr val="25A699"/>
                            </a:solidFill>
                            <a:ln>
                              <a:noFill/>
                            </a:ln>
                          </wps:spPr>
                          <wps:bodyPr spcFirstLastPara="1" wrap="square" lIns="91425" tIns="91425" rIns="91425" bIns="91425" anchor="ctr" anchorCtr="0">
                            <a:noAutofit/>
                          </wps:bodyPr>
                        </wps:wsp>
                        <wps:wsp>
                          <wps:cNvPr id="33" name="Freeform: Shape 33"/>
                          <wps:cNvSpPr/>
                          <wps:spPr>
                            <a:xfrm>
                              <a:off x="1676082" y="2729864"/>
                              <a:ext cx="2371725" cy="1270"/>
                            </a:xfrm>
                            <a:custGeom>
                              <a:avLst/>
                              <a:gdLst/>
                              <a:ahLst/>
                              <a:cxnLst/>
                              <a:rect l="l" t="t" r="r" b="b"/>
                              <a:pathLst>
                                <a:path w="2371725" h="120000" extrusionOk="0">
                                  <a:moveTo>
                                    <a:pt x="0" y="0"/>
                                  </a:moveTo>
                                  <a:lnTo>
                                    <a:pt x="2371725" y="0"/>
                                  </a:lnTo>
                                </a:path>
                              </a:pathLst>
                            </a:custGeom>
                            <a:noFill/>
                            <a:ln w="76200"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34" name="Rectangle 34"/>
                          <wps:cNvSpPr/>
                          <wps:spPr>
                            <a:xfrm>
                              <a:off x="2494978" y="103971"/>
                              <a:ext cx="2569845" cy="170815"/>
                            </a:xfrm>
                            <a:prstGeom prst="rect">
                              <a:avLst/>
                            </a:prstGeom>
                            <a:noFill/>
                            <a:ln>
                              <a:noFill/>
                            </a:ln>
                          </wps:spPr>
                          <wps:txbx>
                            <w:txbxContent>
                              <w:p w:rsidR="00A737A8" w:rsidRDefault="00C95A3E">
                                <w:pPr>
                                  <w:spacing w:line="268" w:lineRule="auto"/>
                                  <w:textDirection w:val="btLr"/>
                                </w:pPr>
                                <w:r>
                                  <w:rPr>
                                    <w:rFonts w:ascii="Arial" w:eastAsia="Arial" w:hAnsi="Arial" w:cs="Arial"/>
                                    <w:b/>
                                    <w:color w:val="000000"/>
                                    <w:sz w:val="24"/>
                                  </w:rPr>
                                  <w:t>Initial fact finding by Case Manager</w:t>
                                </w:r>
                              </w:p>
                            </w:txbxContent>
                          </wps:txbx>
                          <wps:bodyPr spcFirstLastPara="1" wrap="square" lIns="0" tIns="0" rIns="0" bIns="0" anchor="t" anchorCtr="0">
                            <a:noAutofit/>
                          </wps:bodyPr>
                        </wps:wsp>
                        <wps:wsp>
                          <wps:cNvPr id="35" name="Rectangle 35"/>
                          <wps:cNvSpPr/>
                          <wps:spPr>
                            <a:xfrm>
                              <a:off x="914260" y="897975"/>
                              <a:ext cx="690880" cy="346075"/>
                            </a:xfrm>
                            <a:prstGeom prst="rect">
                              <a:avLst/>
                            </a:prstGeom>
                            <a:noFill/>
                            <a:ln>
                              <a:noFill/>
                            </a:ln>
                          </wps:spPr>
                          <wps:txbx>
                            <w:txbxContent>
                              <w:p w:rsidR="00A737A8" w:rsidRDefault="00C95A3E">
                                <w:pPr>
                                  <w:ind w:left="212" w:right="17" w:hanging="1"/>
                                  <w:textDirection w:val="btLr"/>
                                </w:pPr>
                                <w:r>
                                  <w:rPr>
                                    <w:rFonts w:ascii="Arial" w:eastAsia="Arial" w:hAnsi="Arial" w:cs="Arial"/>
                                    <w:color w:val="000000"/>
                                    <w:sz w:val="24"/>
                                  </w:rPr>
                                  <w:t>No further action</w:t>
                                </w:r>
                              </w:p>
                            </w:txbxContent>
                          </wps:txbx>
                          <wps:bodyPr spcFirstLastPara="1" wrap="square" lIns="0" tIns="0" rIns="0" bIns="0" anchor="t" anchorCtr="0">
                            <a:noAutofit/>
                          </wps:bodyPr>
                        </wps:wsp>
                        <wps:wsp>
                          <wps:cNvPr id="36" name="Rectangle 36"/>
                          <wps:cNvSpPr/>
                          <wps:spPr>
                            <a:xfrm>
                              <a:off x="2758630" y="901023"/>
                              <a:ext cx="1174115" cy="346075"/>
                            </a:xfrm>
                            <a:prstGeom prst="rect">
                              <a:avLst/>
                            </a:prstGeom>
                            <a:noFill/>
                            <a:ln>
                              <a:noFill/>
                            </a:ln>
                          </wps:spPr>
                          <wps:txbx>
                            <w:txbxContent>
                              <w:p w:rsidR="00A737A8" w:rsidRDefault="00C95A3E">
                                <w:pPr>
                                  <w:ind w:left="585" w:right="17" w:hanging="1"/>
                                  <w:textDirection w:val="btLr"/>
                                </w:pPr>
                                <w:r>
                                  <w:rPr>
                                    <w:rFonts w:ascii="Arial" w:eastAsia="Arial" w:hAnsi="Arial" w:cs="Arial"/>
                                    <w:color w:val="000000"/>
                                    <w:sz w:val="24"/>
                                  </w:rPr>
                                  <w:t>Consultation with LADO</w:t>
                                </w:r>
                              </w:p>
                            </w:txbxContent>
                          </wps:txbx>
                          <wps:bodyPr spcFirstLastPara="1" wrap="square" lIns="0" tIns="0" rIns="0" bIns="0" anchor="t" anchorCtr="0">
                            <a:noAutofit/>
                          </wps:bodyPr>
                        </wps:wsp>
                        <wps:wsp>
                          <wps:cNvPr id="37" name="Rectangle 37"/>
                          <wps:cNvSpPr/>
                          <wps:spPr>
                            <a:xfrm>
                              <a:off x="5154612" y="914739"/>
                              <a:ext cx="1402080" cy="521334"/>
                            </a:xfrm>
                            <a:prstGeom prst="rect">
                              <a:avLst/>
                            </a:prstGeom>
                            <a:noFill/>
                            <a:ln>
                              <a:noFill/>
                            </a:ln>
                          </wps:spPr>
                          <wps:txbx>
                            <w:txbxContent>
                              <w:p w:rsidR="00A737A8" w:rsidRDefault="00C95A3E">
                                <w:pPr>
                                  <w:ind w:right="17"/>
                                  <w:jc w:val="center"/>
                                  <w:textDirection w:val="btLr"/>
                                </w:pPr>
                                <w:r>
                                  <w:rPr>
                                    <w:rFonts w:ascii="Arial" w:eastAsia="Arial" w:hAnsi="Arial" w:cs="Arial"/>
                                    <w:color w:val="000000"/>
                                    <w:sz w:val="24"/>
                                  </w:rPr>
                                  <w:t>Harm Threshold met LADO/inter-agency investigation</w:t>
                                </w:r>
                              </w:p>
                            </w:txbxContent>
                          </wps:txbx>
                          <wps:bodyPr spcFirstLastPara="1" wrap="square" lIns="0" tIns="0" rIns="0" bIns="0" anchor="t" anchorCtr="0">
                            <a:noAutofit/>
                          </wps:bodyPr>
                        </wps:wsp>
                        <wps:wsp>
                          <wps:cNvPr id="38" name="Rectangle 38"/>
                          <wps:cNvSpPr/>
                          <wps:spPr>
                            <a:xfrm>
                              <a:off x="2891218" y="1854146"/>
                              <a:ext cx="798195" cy="480059"/>
                            </a:xfrm>
                            <a:prstGeom prst="rect">
                              <a:avLst/>
                            </a:prstGeom>
                            <a:noFill/>
                            <a:ln>
                              <a:noFill/>
                            </a:ln>
                          </wps:spPr>
                          <wps:txbx>
                            <w:txbxContent>
                              <w:p w:rsidR="00A737A8" w:rsidRDefault="00C95A3E">
                                <w:pPr>
                                  <w:spacing w:line="241" w:lineRule="auto"/>
                                  <w:ind w:right="17" w:firstLine="121"/>
                                  <w:textDirection w:val="btLr"/>
                                </w:pPr>
                                <w:r>
                                  <w:rPr>
                                    <w:rFonts w:ascii="Arial" w:eastAsia="Arial" w:hAnsi="Arial" w:cs="Arial"/>
                                    <w:color w:val="000000"/>
                                  </w:rPr>
                                  <w:t>Internal or independent Investigation</w:t>
                                </w:r>
                              </w:p>
                            </w:txbxContent>
                          </wps:txbx>
                          <wps:bodyPr spcFirstLastPara="1" wrap="square" lIns="0" tIns="0" rIns="0" bIns="0" anchor="t" anchorCtr="0">
                            <a:noAutofit/>
                          </wps:bodyPr>
                        </wps:wsp>
                        <wps:wsp>
                          <wps:cNvPr id="39" name="Rectangle 39"/>
                          <wps:cNvSpPr/>
                          <wps:spPr>
                            <a:xfrm>
                              <a:off x="4735512" y="1992461"/>
                              <a:ext cx="1998980" cy="521334"/>
                            </a:xfrm>
                            <a:prstGeom prst="rect">
                              <a:avLst/>
                            </a:prstGeom>
                            <a:noFill/>
                            <a:ln>
                              <a:noFill/>
                            </a:ln>
                          </wps:spPr>
                          <wps:txbx>
                            <w:txbxContent>
                              <w:p w:rsidR="00A737A8" w:rsidRDefault="00C95A3E">
                                <w:pPr>
                                  <w:ind w:right="17"/>
                                  <w:textDirection w:val="btLr"/>
                                </w:pPr>
                                <w:r>
                                  <w:rPr>
                                    <w:rFonts w:ascii="Arial" w:eastAsia="Arial" w:hAnsi="Arial" w:cs="Arial"/>
                                    <w:color w:val="000000"/>
                                    <w:sz w:val="24"/>
                                  </w:rPr>
                                  <w:t xml:space="preserve">Strategy discussion/further enquiries by police, children's social care and or </w:t>
                                </w:r>
                                <w:r>
                                  <w:rPr>
                                    <w:rFonts w:ascii="Arial" w:eastAsia="Arial" w:hAnsi="Arial" w:cs="Arial"/>
                                    <w:color w:val="FF0000"/>
                                    <w:sz w:val="24"/>
                                  </w:rPr>
                                  <w:t>school</w:t>
                                </w:r>
                              </w:p>
                            </w:txbxContent>
                          </wps:txbx>
                          <wps:bodyPr spcFirstLastPara="1" wrap="square" lIns="0" tIns="0" rIns="0" bIns="0" anchor="t" anchorCtr="0">
                            <a:noAutofit/>
                          </wps:bodyPr>
                        </wps:wsp>
                        <wps:wsp>
                          <wps:cNvPr id="40" name="Rectangle 40"/>
                          <wps:cNvSpPr/>
                          <wps:spPr>
                            <a:xfrm>
                              <a:off x="1433893" y="3190694"/>
                              <a:ext cx="635635" cy="316865"/>
                            </a:xfrm>
                            <a:prstGeom prst="rect">
                              <a:avLst/>
                            </a:prstGeom>
                            <a:noFill/>
                            <a:ln>
                              <a:noFill/>
                            </a:ln>
                          </wps:spPr>
                          <wps:txbx>
                            <w:txbxContent>
                              <w:p w:rsidR="00A737A8" w:rsidRDefault="00C95A3E">
                                <w:pPr>
                                  <w:ind w:left="193" w:right="17" w:hanging="1"/>
                                  <w:textDirection w:val="btLr"/>
                                </w:pPr>
                                <w:r>
                                  <w:rPr>
                                    <w:rFonts w:ascii="Arial" w:eastAsia="Arial" w:hAnsi="Arial" w:cs="Arial"/>
                                    <w:color w:val="000000"/>
                                  </w:rPr>
                                  <w:t>No further action</w:t>
                                </w:r>
                              </w:p>
                            </w:txbxContent>
                          </wps:txbx>
                          <wps:bodyPr spcFirstLastPara="1" wrap="square" lIns="0" tIns="0" rIns="0" bIns="0" anchor="t" anchorCtr="0">
                            <a:noAutofit/>
                          </wps:bodyPr>
                        </wps:wsp>
                        <wps:wsp>
                          <wps:cNvPr id="41" name="Rectangle 41"/>
                          <wps:cNvSpPr/>
                          <wps:spPr>
                            <a:xfrm>
                              <a:off x="2624518" y="3189170"/>
                              <a:ext cx="595630" cy="316865"/>
                            </a:xfrm>
                            <a:prstGeom prst="rect">
                              <a:avLst/>
                            </a:prstGeom>
                            <a:noFill/>
                            <a:ln>
                              <a:noFill/>
                            </a:ln>
                          </wps:spPr>
                          <wps:txbx>
                            <w:txbxContent>
                              <w:p w:rsidR="00A737A8" w:rsidRDefault="00C95A3E">
                                <w:pPr>
                                  <w:ind w:left="66" w:right="17" w:hanging="1"/>
                                  <w:textDirection w:val="btLr"/>
                                </w:pPr>
                                <w:r>
                                  <w:rPr>
                                    <w:rFonts w:ascii="Arial" w:eastAsia="Arial" w:hAnsi="Arial" w:cs="Arial"/>
                                    <w:color w:val="000000"/>
                                  </w:rPr>
                                  <w:t>Low level concern</w:t>
                                </w:r>
                              </w:p>
                            </w:txbxContent>
                          </wps:txbx>
                          <wps:bodyPr spcFirstLastPara="1" wrap="square" lIns="0" tIns="0" rIns="0" bIns="0" anchor="t" anchorCtr="0">
                            <a:noAutofit/>
                          </wps:bodyPr>
                        </wps:wsp>
                        <wps:wsp>
                          <wps:cNvPr id="42" name="Rectangle 42"/>
                          <wps:cNvSpPr/>
                          <wps:spPr>
                            <a:xfrm>
                              <a:off x="3674554" y="3271466"/>
                              <a:ext cx="725805" cy="156845"/>
                            </a:xfrm>
                            <a:prstGeom prst="rect">
                              <a:avLst/>
                            </a:prstGeom>
                            <a:noFill/>
                            <a:ln>
                              <a:noFill/>
                            </a:ln>
                          </wps:spPr>
                          <wps:txbx>
                            <w:txbxContent>
                              <w:p w:rsidR="00A737A8" w:rsidRDefault="00C95A3E">
                                <w:pPr>
                                  <w:spacing w:line="247" w:lineRule="auto"/>
                                  <w:textDirection w:val="btLr"/>
                                </w:pPr>
                                <w:r>
                                  <w:rPr>
                                    <w:rFonts w:ascii="Arial" w:eastAsia="Arial" w:hAnsi="Arial" w:cs="Arial"/>
                                    <w:color w:val="000000"/>
                                  </w:rPr>
                                  <w:t>Disciplinary</w:t>
                                </w:r>
                              </w:p>
                            </w:txbxContent>
                          </wps:txbx>
                          <wps:bodyPr spcFirstLastPara="1" wrap="square" lIns="0" tIns="0" rIns="0" bIns="0" anchor="t" anchorCtr="0">
                            <a:noAutofit/>
                          </wps:bodyPr>
                        </wps:wsp>
                        <wps:wsp>
                          <wps:cNvPr id="43" name="Rectangle 43"/>
                          <wps:cNvSpPr/>
                          <wps:spPr>
                            <a:xfrm>
                              <a:off x="4909248" y="3108398"/>
                              <a:ext cx="1868170" cy="638810"/>
                            </a:xfrm>
                            <a:prstGeom prst="rect">
                              <a:avLst/>
                            </a:prstGeom>
                            <a:noFill/>
                            <a:ln>
                              <a:noFill/>
                            </a:ln>
                          </wps:spPr>
                          <wps:txbx>
                            <w:txbxContent>
                              <w:p w:rsidR="00A737A8" w:rsidRDefault="00C95A3E">
                                <w:pPr>
                                  <w:ind w:right="17"/>
                                  <w:jc w:val="center"/>
                                  <w:textDirection w:val="btLr"/>
                                </w:pPr>
                                <w:r>
                                  <w:rPr>
                                    <w:rFonts w:ascii="Arial" w:eastAsia="Arial" w:hAnsi="Arial" w:cs="Arial"/>
                                    <w:color w:val="000000"/>
                                  </w:rPr>
                                  <w:t>Timescales - 1st review within 4 weeks and 2 weekly thereafter or no longer than monthly</w:t>
                                </w:r>
                              </w:p>
                            </w:txbxContent>
                          </wps:txbx>
                          <wps:bodyPr spcFirstLastPara="1" wrap="square" lIns="0" tIns="0" rIns="0" bIns="0" anchor="t" anchorCtr="0">
                            <a:noAutofit/>
                          </wps:bodyPr>
                        </wps:wsp>
                        <wps:wsp>
                          <wps:cNvPr id="44" name="Rectangle 44"/>
                          <wps:cNvSpPr/>
                          <wps:spPr>
                            <a:xfrm>
                              <a:off x="2029777" y="4588583"/>
                              <a:ext cx="2327275" cy="316865"/>
                            </a:xfrm>
                            <a:prstGeom prst="rect">
                              <a:avLst/>
                            </a:prstGeom>
                            <a:noFill/>
                            <a:ln>
                              <a:noFill/>
                            </a:ln>
                          </wps:spPr>
                          <wps:txbx>
                            <w:txbxContent>
                              <w:p w:rsidR="00A737A8" w:rsidRDefault="00C95A3E">
                                <w:pPr>
                                  <w:ind w:left="98" w:right="17" w:hanging="1"/>
                                  <w:textDirection w:val="btLr"/>
                                </w:pPr>
                                <w:r>
                                  <w:rPr>
                                    <w:rFonts w:ascii="Arial" w:eastAsia="Arial" w:hAnsi="Arial" w:cs="Arial"/>
                                    <w:b/>
                                    <w:color w:val="000000"/>
                                  </w:rPr>
                                  <w:t>Outcomes</w:t>
                                </w:r>
                                <w:r>
                                  <w:rPr>
                                    <w:rFonts w:ascii="Arial" w:eastAsia="Arial" w:hAnsi="Arial" w:cs="Arial"/>
                                    <w:color w:val="000000"/>
                                  </w:rPr>
                                  <w:t>: Substantiated; Malicious; False; Unsubstantiated; Unfounded</w:t>
                                </w:r>
                              </w:p>
                            </w:txbxContent>
                          </wps:txbx>
                          <wps:bodyPr spcFirstLastPara="1" wrap="square" lIns="0" tIns="0" rIns="0" bIns="0" anchor="t" anchorCtr="0">
                            <a:noAutofit/>
                          </wps:bodyPr>
                        </wps:wsp>
                        <wps:wsp>
                          <wps:cNvPr id="45" name="Rectangle 45"/>
                          <wps:cNvSpPr/>
                          <wps:spPr>
                            <a:xfrm>
                              <a:off x="5374449" y="4567247"/>
                              <a:ext cx="1256665" cy="316865"/>
                            </a:xfrm>
                            <a:prstGeom prst="rect">
                              <a:avLst/>
                            </a:prstGeom>
                            <a:noFill/>
                            <a:ln>
                              <a:noFill/>
                            </a:ln>
                          </wps:spPr>
                          <wps:txbx>
                            <w:txbxContent>
                              <w:p w:rsidR="00A737A8" w:rsidRDefault="00C95A3E">
                                <w:pPr>
                                  <w:ind w:right="17" w:firstLine="158"/>
                                  <w:textDirection w:val="btLr"/>
                                </w:pPr>
                                <w:r>
                                  <w:rPr>
                                    <w:rFonts w:ascii="Arial" w:eastAsia="Arial" w:hAnsi="Arial" w:cs="Arial"/>
                                    <w:color w:val="000000"/>
                                  </w:rPr>
                                  <w:t>Criteria met for a referral to DBS/TRA</w:t>
                                </w:r>
                              </w:p>
                            </w:txbxContent>
                          </wps:txbx>
                          <wps:bodyPr spcFirstLastPara="1" wrap="square" lIns="0" tIns="0" rIns="0" bIns="0" anchor="t" anchorCtr="0">
                            <a:noAutofit/>
                          </wps:bodyPr>
                        </wps:wsp>
                        <wps:wsp>
                          <wps:cNvPr id="46" name="Rectangle 46"/>
                          <wps:cNvSpPr/>
                          <wps:spPr>
                            <a:xfrm>
                              <a:off x="4762" y="3870350"/>
                              <a:ext cx="1441450" cy="1385570"/>
                            </a:xfrm>
                            <a:prstGeom prst="rect">
                              <a:avLst/>
                            </a:prstGeom>
                            <a:noFill/>
                            <a:ln w="9525" cap="flat" cmpd="sng">
                              <a:solidFill>
                                <a:srgbClr val="000000"/>
                              </a:solidFill>
                              <a:prstDash val="solid"/>
                              <a:round/>
                              <a:headEnd type="none" w="sm" len="sm"/>
                              <a:tailEnd type="none" w="sm" len="sm"/>
                            </a:ln>
                          </wps:spPr>
                          <wps:txbx>
                            <w:txbxContent>
                              <w:p w:rsidR="00A737A8" w:rsidRDefault="00C95A3E">
                                <w:pPr>
                                  <w:spacing w:before="73"/>
                                  <w:ind w:left="141" w:right="547" w:firstLine="141"/>
                                  <w:textDirection w:val="btLr"/>
                                </w:pPr>
                                <w:r>
                                  <w:rPr>
                                    <w:rFonts w:ascii="Arial" w:eastAsia="Arial" w:hAnsi="Arial" w:cs="Arial"/>
                                    <w:b/>
                                    <w:color w:val="000000"/>
                                  </w:rPr>
                                  <w:t xml:space="preserve">Glossary </w:t>
                                </w:r>
                                <w:r>
                                  <w:rPr>
                                    <w:rFonts w:ascii="Arial" w:eastAsia="Arial" w:hAnsi="Arial" w:cs="Arial"/>
                                    <w:color w:val="000000"/>
                                    <w:u w:val="single"/>
                                  </w:rPr>
                                  <w:t>LADO</w:t>
                                </w:r>
                                <w:r>
                                  <w:rPr>
                                    <w:rFonts w:ascii="Arial" w:eastAsia="Arial" w:hAnsi="Arial" w:cs="Arial"/>
                                    <w:color w:val="000000"/>
                                  </w:rPr>
                                  <w:t>: local authority</w:t>
                                </w:r>
                              </w:p>
                              <w:p w:rsidR="00A737A8" w:rsidRDefault="00C95A3E">
                                <w:pPr>
                                  <w:ind w:left="141" w:right="176" w:firstLine="141"/>
                                  <w:textDirection w:val="btLr"/>
                                </w:pPr>
                                <w:r>
                                  <w:rPr>
                                    <w:rFonts w:ascii="Arial" w:eastAsia="Arial" w:hAnsi="Arial" w:cs="Arial"/>
                                    <w:color w:val="000000"/>
                                  </w:rPr>
                                  <w:t xml:space="preserve">designated officer; </w:t>
                                </w:r>
                                <w:r>
                                  <w:rPr>
                                    <w:rFonts w:ascii="Arial" w:eastAsia="Arial" w:hAnsi="Arial" w:cs="Arial"/>
                                    <w:color w:val="000000"/>
                                    <w:u w:val="single"/>
                                  </w:rPr>
                                  <w:t>DBS</w:t>
                                </w:r>
                                <w:r>
                                  <w:rPr>
                                    <w:rFonts w:ascii="Arial" w:eastAsia="Arial" w:hAnsi="Arial" w:cs="Arial"/>
                                    <w:color w:val="000000"/>
                                  </w:rPr>
                                  <w:t xml:space="preserve">: disclosure and barring service; </w:t>
                                </w:r>
                                <w:r>
                                  <w:rPr>
                                    <w:rFonts w:ascii="Arial" w:eastAsia="Arial" w:hAnsi="Arial" w:cs="Arial"/>
                                    <w:color w:val="000000"/>
                                    <w:u w:val="single"/>
                                  </w:rPr>
                                  <w:t>TRA</w:t>
                                </w:r>
                                <w:r>
                                  <w:rPr>
                                    <w:rFonts w:ascii="Arial" w:eastAsia="Arial" w:hAnsi="Arial" w:cs="Arial"/>
                                    <w:color w:val="000000"/>
                                  </w:rPr>
                                  <w:t>: teacher regulation authority</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67626</wp:posOffset>
                </wp:positionH>
                <wp:positionV relativeFrom="paragraph">
                  <wp:posOffset>3201335</wp:posOffset>
                </wp:positionV>
                <wp:extent cx="7132955" cy="5260975"/>
                <wp:effectExtent b="0" l="0" r="0" t="0"/>
                <wp:wrapTopAndBottom distB="0" distT="0"/>
                <wp:docPr id="256" name="image75.png"/>
                <a:graphic>
                  <a:graphicData uri="http://schemas.openxmlformats.org/drawingml/2006/picture">
                    <pic:pic>
                      <pic:nvPicPr>
                        <pic:cNvPr id="0" name="image75.png"/>
                        <pic:cNvPicPr preferRelativeResize="0"/>
                      </pic:nvPicPr>
                      <pic:blipFill>
                        <a:blip r:embed="rId14"/>
                        <a:srcRect/>
                        <a:stretch>
                          <a:fillRect/>
                        </a:stretch>
                      </pic:blipFill>
                      <pic:spPr>
                        <a:xfrm>
                          <a:off x="0" y="0"/>
                          <a:ext cx="7132955" cy="5260975"/>
                        </a:xfrm>
                        <a:prstGeom prst="rect"/>
                        <a:ln/>
                      </pic:spPr>
                    </pic:pic>
                  </a:graphicData>
                </a:graphic>
              </wp:anchor>
            </w:drawing>
          </mc:Fallback>
        </mc:AlternateContent>
      </w:r>
    </w:p>
    <w:p w:rsidR="00A737A8" w:rsidRPr="000454D7" w:rsidRDefault="00A737A8">
      <w:pPr>
        <w:pBdr>
          <w:top w:val="nil"/>
          <w:left w:val="nil"/>
          <w:bottom w:val="nil"/>
          <w:right w:val="nil"/>
          <w:between w:val="nil"/>
        </w:pBdr>
        <w:rPr>
          <w:b/>
          <w:bCs/>
          <w:sz w:val="10"/>
          <w:szCs w:val="10"/>
        </w:rPr>
      </w:pPr>
    </w:p>
    <w:p w:rsidR="00A737A8" w:rsidRPr="000454D7" w:rsidRDefault="00A737A8">
      <w:pPr>
        <w:pBdr>
          <w:top w:val="nil"/>
          <w:left w:val="nil"/>
          <w:bottom w:val="nil"/>
          <w:right w:val="nil"/>
          <w:between w:val="nil"/>
        </w:pBdr>
        <w:spacing w:before="4"/>
        <w:rPr>
          <w:b/>
          <w:bCs/>
          <w:sz w:val="4"/>
          <w:szCs w:val="4"/>
        </w:rPr>
      </w:pPr>
    </w:p>
    <w:p w:rsidR="00A737A8" w:rsidRPr="000454D7" w:rsidRDefault="00A737A8">
      <w:pPr>
        <w:pBdr>
          <w:top w:val="nil"/>
          <w:left w:val="nil"/>
          <w:bottom w:val="nil"/>
          <w:right w:val="nil"/>
          <w:between w:val="nil"/>
        </w:pBdr>
        <w:spacing w:before="9"/>
        <w:rPr>
          <w:b/>
          <w:bCs/>
          <w:sz w:val="6"/>
          <w:szCs w:val="6"/>
        </w:rPr>
        <w:sectPr w:rsidR="00A737A8" w:rsidRPr="000454D7">
          <w:pgSz w:w="11910" w:h="16840"/>
          <w:pgMar w:top="1040" w:right="0" w:bottom="280" w:left="283" w:header="462" w:footer="0" w:gutter="0"/>
          <w:cols w:space="720"/>
        </w:sectPr>
      </w:pPr>
    </w:p>
    <w:p w:rsidR="00A737A8" w:rsidRPr="000454D7" w:rsidRDefault="00C95A3E">
      <w:pPr>
        <w:pStyle w:val="Heading1"/>
        <w:spacing w:before="307"/>
        <w:ind w:left="1496" w:right="1112"/>
        <w:jc w:val="center"/>
      </w:pPr>
      <w:r w:rsidRPr="000454D7">
        <w:rPr>
          <w:noProof/>
        </w:rPr>
        <w:lastRenderedPageBreak/>
        <mc:AlternateContent>
          <mc:Choice Requires="wpg">
            <w:drawing>
              <wp:anchor distT="0" distB="0" distL="0" distR="0" simplePos="0" relativeHeight="251668480" behindDoc="0" locked="0" layoutInCell="1" hidden="0" allowOverlap="1">
                <wp:simplePos x="0" y="0"/>
                <wp:positionH relativeFrom="page">
                  <wp:posOffset>570230</wp:posOffset>
                </wp:positionH>
                <wp:positionV relativeFrom="page">
                  <wp:posOffset>2582925</wp:posOffset>
                </wp:positionV>
                <wp:extent cx="1565910" cy="869315"/>
                <wp:effectExtent l="0" t="0" r="0" b="0"/>
                <wp:wrapNone/>
                <wp:docPr id="229" name="Group 229"/>
                <wp:cNvGraphicFramePr/>
                <a:graphic xmlns:a="http://schemas.openxmlformats.org/drawingml/2006/main">
                  <a:graphicData uri="http://schemas.microsoft.com/office/word/2010/wordprocessingGroup">
                    <wpg:wgp>
                      <wpg:cNvGrpSpPr/>
                      <wpg:grpSpPr>
                        <a:xfrm>
                          <a:off x="0" y="0"/>
                          <a:ext cx="1565910" cy="869315"/>
                          <a:chOff x="4563025" y="3345325"/>
                          <a:chExt cx="1565950" cy="869350"/>
                        </a:xfrm>
                      </wpg:grpSpPr>
                      <wpg:grpSp>
                        <wpg:cNvPr id="47" name="Group 47"/>
                        <wpg:cNvGrpSpPr/>
                        <wpg:grpSpPr>
                          <a:xfrm>
                            <a:off x="4563045" y="3345343"/>
                            <a:ext cx="1565910" cy="869315"/>
                            <a:chOff x="0" y="0"/>
                            <a:chExt cx="1565910" cy="869315"/>
                          </a:xfrm>
                        </wpg:grpSpPr>
                        <wps:wsp>
                          <wps:cNvPr id="48" name="Rectangle 48"/>
                          <wps:cNvSpPr/>
                          <wps:spPr>
                            <a:xfrm>
                              <a:off x="0" y="0"/>
                              <a:ext cx="1565900" cy="869300"/>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49" name="Freeform: Shape 49"/>
                          <wps:cNvSpPr/>
                          <wps:spPr>
                            <a:xfrm>
                              <a:off x="6350" y="6350"/>
                              <a:ext cx="1553210" cy="856615"/>
                            </a:xfrm>
                            <a:custGeom>
                              <a:avLst/>
                              <a:gdLst/>
                              <a:ahLst/>
                              <a:cxnLst/>
                              <a:rect l="l" t="t" r="r" b="b"/>
                              <a:pathLst>
                                <a:path w="1553210" h="856615" extrusionOk="0">
                                  <a:moveTo>
                                    <a:pt x="0" y="142875"/>
                                  </a:moveTo>
                                  <a:lnTo>
                                    <a:pt x="7278" y="97731"/>
                                  </a:lnTo>
                                  <a:lnTo>
                                    <a:pt x="27546" y="58512"/>
                                  </a:lnTo>
                                  <a:lnTo>
                                    <a:pt x="58452" y="27578"/>
                                  </a:lnTo>
                                  <a:lnTo>
                                    <a:pt x="97644" y="7287"/>
                                  </a:lnTo>
                                  <a:lnTo>
                                    <a:pt x="142773" y="0"/>
                                  </a:lnTo>
                                  <a:lnTo>
                                    <a:pt x="1410462" y="0"/>
                                  </a:lnTo>
                                  <a:lnTo>
                                    <a:pt x="1455592" y="7287"/>
                                  </a:lnTo>
                                  <a:lnTo>
                                    <a:pt x="1494779" y="27578"/>
                                  </a:lnTo>
                                  <a:lnTo>
                                    <a:pt x="1525676" y="58512"/>
                                  </a:lnTo>
                                  <a:lnTo>
                                    <a:pt x="1545935" y="97731"/>
                                  </a:lnTo>
                                  <a:lnTo>
                                    <a:pt x="1553209" y="142875"/>
                                  </a:lnTo>
                                  <a:lnTo>
                                    <a:pt x="1553209" y="713866"/>
                                  </a:lnTo>
                                  <a:lnTo>
                                    <a:pt x="1545935" y="758997"/>
                                  </a:lnTo>
                                  <a:lnTo>
                                    <a:pt x="1525676" y="798184"/>
                                  </a:lnTo>
                                  <a:lnTo>
                                    <a:pt x="1494779" y="829081"/>
                                  </a:lnTo>
                                  <a:lnTo>
                                    <a:pt x="1455592" y="849340"/>
                                  </a:lnTo>
                                  <a:lnTo>
                                    <a:pt x="1410462" y="856614"/>
                                  </a:lnTo>
                                  <a:lnTo>
                                    <a:pt x="142773" y="856614"/>
                                  </a:lnTo>
                                  <a:lnTo>
                                    <a:pt x="97644" y="849340"/>
                                  </a:lnTo>
                                  <a:lnTo>
                                    <a:pt x="58452" y="829081"/>
                                  </a:lnTo>
                                  <a:lnTo>
                                    <a:pt x="27546" y="798184"/>
                                  </a:lnTo>
                                  <a:lnTo>
                                    <a:pt x="7278" y="758997"/>
                                  </a:lnTo>
                                  <a:lnTo>
                                    <a:pt x="0" y="713866"/>
                                  </a:lnTo>
                                  <a:lnTo>
                                    <a:pt x="0" y="142875"/>
                                  </a:lnTo>
                                  <a:close/>
                                </a:path>
                              </a:pathLst>
                            </a:custGeom>
                            <a:noFill/>
                            <a:ln w="12700"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50" name="Rectangle 50"/>
                          <wps:cNvSpPr/>
                          <wps:spPr>
                            <a:xfrm>
                              <a:off x="0" y="0"/>
                              <a:ext cx="1565910" cy="869315"/>
                            </a:xfrm>
                            <a:prstGeom prst="rect">
                              <a:avLst/>
                            </a:prstGeom>
                            <a:noFill/>
                            <a:ln>
                              <a:noFill/>
                            </a:ln>
                          </wps:spPr>
                          <wps:txbx>
                            <w:txbxContent>
                              <w:p w:rsidR="00A737A8" w:rsidRDefault="00A737A8">
                                <w:pPr>
                                  <w:spacing w:before="15"/>
                                  <w:textDirection w:val="btLr"/>
                                </w:pPr>
                              </w:p>
                              <w:p w:rsidR="00A737A8" w:rsidRDefault="00C95A3E">
                                <w:pPr>
                                  <w:spacing w:before="1"/>
                                  <w:ind w:left="292" w:right="287" w:firstLine="285"/>
                                  <w:jc w:val="center"/>
                                  <w:textDirection w:val="btLr"/>
                                </w:pPr>
                                <w:r>
                                  <w:rPr>
                                    <w:rFonts w:ascii="Arial" w:eastAsia="Arial" w:hAnsi="Arial" w:cs="Arial"/>
                                    <w:color w:val="000000"/>
                                    <w:sz w:val="24"/>
                                  </w:rPr>
                                  <w:t xml:space="preserve">Written record made </w:t>
                                </w:r>
                                <w:r>
                                  <w:rPr>
                                    <w:rFonts w:ascii="Arial" w:eastAsia="Arial" w:hAnsi="Arial" w:cs="Arial"/>
                                    <w:b/>
                                    <w:color w:val="000000"/>
                                  </w:rPr>
                                  <w:t>by person reporting concern</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570230</wp:posOffset>
                </wp:positionH>
                <wp:positionV relativeFrom="page">
                  <wp:posOffset>2582925</wp:posOffset>
                </wp:positionV>
                <wp:extent cx="1565910" cy="869315"/>
                <wp:effectExtent b="0" l="0" r="0" t="0"/>
                <wp:wrapNone/>
                <wp:docPr id="229" name="image46.png"/>
                <a:graphic>
                  <a:graphicData uri="http://schemas.openxmlformats.org/drawingml/2006/picture">
                    <pic:pic>
                      <pic:nvPicPr>
                        <pic:cNvPr id="0" name="image46.png"/>
                        <pic:cNvPicPr preferRelativeResize="0"/>
                      </pic:nvPicPr>
                      <pic:blipFill>
                        <a:blip r:embed="rId14"/>
                        <a:srcRect/>
                        <a:stretch>
                          <a:fillRect/>
                        </a:stretch>
                      </pic:blipFill>
                      <pic:spPr>
                        <a:xfrm>
                          <a:off x="0" y="0"/>
                          <a:ext cx="1565910" cy="869315"/>
                        </a:xfrm>
                        <a:prstGeom prst="rect"/>
                        <a:ln/>
                      </pic:spPr>
                    </pic:pic>
                  </a:graphicData>
                </a:graphic>
              </wp:anchor>
            </w:drawing>
          </mc:Fallback>
        </mc:AlternateContent>
      </w:r>
      <w:r w:rsidRPr="000454D7">
        <w:rPr>
          <w:noProof/>
        </w:rPr>
        <mc:AlternateContent>
          <mc:Choice Requires="wpg">
            <w:drawing>
              <wp:anchor distT="0" distB="0" distL="0" distR="0" simplePos="0" relativeHeight="251669504" behindDoc="0" locked="0" layoutInCell="1" hidden="0" allowOverlap="1">
                <wp:simplePos x="0" y="0"/>
                <wp:positionH relativeFrom="page">
                  <wp:posOffset>6129972</wp:posOffset>
                </wp:positionH>
                <wp:positionV relativeFrom="page">
                  <wp:posOffset>4088573</wp:posOffset>
                </wp:positionV>
                <wp:extent cx="297180" cy="425450"/>
                <wp:effectExtent l="0" t="0" r="0" b="0"/>
                <wp:wrapNone/>
                <wp:docPr id="198" name="Freeform: Shape 198"/>
                <wp:cNvGraphicFramePr/>
                <a:graphic xmlns:a="http://schemas.openxmlformats.org/drawingml/2006/main">
                  <a:graphicData uri="http://schemas.microsoft.com/office/word/2010/wordprocessingShape">
                    <wps:wsp>
                      <wps:cNvSpPr/>
                      <wps:spPr>
                        <a:xfrm>
                          <a:off x="5202173" y="3572038"/>
                          <a:ext cx="287655" cy="415925"/>
                        </a:xfrm>
                        <a:custGeom>
                          <a:avLst/>
                          <a:gdLst/>
                          <a:ahLst/>
                          <a:cxnLst/>
                          <a:rect l="l" t="t" r="r" b="b"/>
                          <a:pathLst>
                            <a:path w="287655" h="415925" extrusionOk="0">
                              <a:moveTo>
                                <a:pt x="215773" y="0"/>
                              </a:moveTo>
                              <a:lnTo>
                                <a:pt x="71881" y="0"/>
                              </a:lnTo>
                              <a:lnTo>
                                <a:pt x="71881" y="272161"/>
                              </a:lnTo>
                              <a:lnTo>
                                <a:pt x="0" y="272161"/>
                              </a:lnTo>
                              <a:lnTo>
                                <a:pt x="143890" y="415925"/>
                              </a:lnTo>
                              <a:lnTo>
                                <a:pt x="287654" y="272161"/>
                              </a:lnTo>
                              <a:lnTo>
                                <a:pt x="215773" y="272161"/>
                              </a:lnTo>
                              <a:lnTo>
                                <a:pt x="215773" y="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6129972</wp:posOffset>
                </wp:positionH>
                <wp:positionV relativeFrom="page">
                  <wp:posOffset>4088573</wp:posOffset>
                </wp:positionV>
                <wp:extent cx="297180" cy="425450"/>
                <wp:effectExtent b="0" l="0" r="0" t="0"/>
                <wp:wrapNone/>
                <wp:docPr id="198" name="image12.png"/>
                <a:graphic>
                  <a:graphicData uri="http://schemas.openxmlformats.org/drawingml/2006/picture">
                    <pic:pic>
                      <pic:nvPicPr>
                        <pic:cNvPr id="0" name="image12.png"/>
                        <pic:cNvPicPr preferRelativeResize="0"/>
                      </pic:nvPicPr>
                      <pic:blipFill>
                        <a:blip r:embed="rId14"/>
                        <a:srcRect/>
                        <a:stretch>
                          <a:fillRect/>
                        </a:stretch>
                      </pic:blipFill>
                      <pic:spPr>
                        <a:xfrm>
                          <a:off x="0" y="0"/>
                          <a:ext cx="297180" cy="425450"/>
                        </a:xfrm>
                        <a:prstGeom prst="rect"/>
                        <a:ln/>
                      </pic:spPr>
                    </pic:pic>
                  </a:graphicData>
                </a:graphic>
              </wp:anchor>
            </w:drawing>
          </mc:Fallback>
        </mc:AlternateContent>
      </w:r>
      <w:r w:rsidRPr="000454D7">
        <w:rPr>
          <w:noProof/>
        </w:rPr>
        <mc:AlternateContent>
          <mc:Choice Requires="wpg">
            <w:drawing>
              <wp:anchor distT="0" distB="0" distL="0" distR="0" simplePos="0" relativeHeight="251670528" behindDoc="0" locked="0" layoutInCell="1" hidden="0" allowOverlap="1">
                <wp:simplePos x="0" y="0"/>
                <wp:positionH relativeFrom="page">
                  <wp:posOffset>6119813</wp:posOffset>
                </wp:positionH>
                <wp:positionV relativeFrom="page">
                  <wp:posOffset>3186112</wp:posOffset>
                </wp:positionV>
                <wp:extent cx="307975" cy="381000"/>
                <wp:effectExtent l="0" t="0" r="0" b="0"/>
                <wp:wrapNone/>
                <wp:docPr id="194" name="Freeform: Shape 194"/>
                <wp:cNvGraphicFramePr/>
                <a:graphic xmlns:a="http://schemas.openxmlformats.org/drawingml/2006/main">
                  <a:graphicData uri="http://schemas.microsoft.com/office/word/2010/wordprocessingShape">
                    <wps:wsp>
                      <wps:cNvSpPr/>
                      <wps:spPr>
                        <a:xfrm>
                          <a:off x="5196775" y="3594263"/>
                          <a:ext cx="298450" cy="371475"/>
                        </a:xfrm>
                        <a:custGeom>
                          <a:avLst/>
                          <a:gdLst/>
                          <a:ahLst/>
                          <a:cxnLst/>
                          <a:rect l="l" t="t" r="r" b="b"/>
                          <a:pathLst>
                            <a:path w="298450" h="371475" extrusionOk="0">
                              <a:moveTo>
                                <a:pt x="223900" y="0"/>
                              </a:moveTo>
                              <a:lnTo>
                                <a:pt x="74675" y="0"/>
                              </a:lnTo>
                              <a:lnTo>
                                <a:pt x="74675" y="222250"/>
                              </a:lnTo>
                              <a:lnTo>
                                <a:pt x="0" y="222250"/>
                              </a:lnTo>
                              <a:lnTo>
                                <a:pt x="149225" y="371475"/>
                              </a:lnTo>
                              <a:lnTo>
                                <a:pt x="298450" y="222250"/>
                              </a:lnTo>
                              <a:lnTo>
                                <a:pt x="223900" y="222250"/>
                              </a:lnTo>
                              <a:lnTo>
                                <a:pt x="223900" y="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6119813</wp:posOffset>
                </wp:positionH>
                <wp:positionV relativeFrom="page">
                  <wp:posOffset>3186112</wp:posOffset>
                </wp:positionV>
                <wp:extent cx="307975" cy="381000"/>
                <wp:effectExtent b="0" l="0" r="0" t="0"/>
                <wp:wrapNone/>
                <wp:docPr id="194" name="image8.png"/>
                <a:graphic>
                  <a:graphicData uri="http://schemas.openxmlformats.org/drawingml/2006/picture">
                    <pic:pic>
                      <pic:nvPicPr>
                        <pic:cNvPr id="0" name="image8.png"/>
                        <pic:cNvPicPr preferRelativeResize="0"/>
                      </pic:nvPicPr>
                      <pic:blipFill>
                        <a:blip r:embed="rId14"/>
                        <a:srcRect/>
                        <a:stretch>
                          <a:fillRect/>
                        </a:stretch>
                      </pic:blipFill>
                      <pic:spPr>
                        <a:xfrm>
                          <a:off x="0" y="0"/>
                          <a:ext cx="307975" cy="381000"/>
                        </a:xfrm>
                        <a:prstGeom prst="rect"/>
                        <a:ln/>
                      </pic:spPr>
                    </pic:pic>
                  </a:graphicData>
                </a:graphic>
              </wp:anchor>
            </w:drawing>
          </mc:Fallback>
        </mc:AlternateContent>
      </w:r>
      <w:r w:rsidRPr="000454D7">
        <w:rPr>
          <w:noProof/>
        </w:rPr>
        <mc:AlternateContent>
          <mc:Choice Requires="wpg">
            <w:drawing>
              <wp:anchor distT="0" distB="0" distL="0" distR="0" simplePos="0" relativeHeight="251671552" behindDoc="0" locked="0" layoutInCell="1" hidden="0" allowOverlap="1">
                <wp:simplePos x="0" y="0"/>
                <wp:positionH relativeFrom="page">
                  <wp:posOffset>5191125</wp:posOffset>
                </wp:positionH>
                <wp:positionV relativeFrom="page">
                  <wp:posOffset>2648965</wp:posOffset>
                </wp:positionV>
                <wp:extent cx="2141220" cy="401955"/>
                <wp:effectExtent l="0" t="0" r="0" b="0"/>
                <wp:wrapNone/>
                <wp:docPr id="245" name="Group 245"/>
                <wp:cNvGraphicFramePr/>
                <a:graphic xmlns:a="http://schemas.openxmlformats.org/drawingml/2006/main">
                  <a:graphicData uri="http://schemas.microsoft.com/office/word/2010/wordprocessingGroup">
                    <wpg:wgp>
                      <wpg:cNvGrpSpPr/>
                      <wpg:grpSpPr>
                        <a:xfrm>
                          <a:off x="0" y="0"/>
                          <a:ext cx="2141220" cy="401955"/>
                          <a:chOff x="4275375" y="3579000"/>
                          <a:chExt cx="2141250" cy="402000"/>
                        </a:xfrm>
                      </wpg:grpSpPr>
                      <wpg:grpSp>
                        <wpg:cNvPr id="53" name="Group 53"/>
                        <wpg:cNvGrpSpPr/>
                        <wpg:grpSpPr>
                          <a:xfrm>
                            <a:off x="4275390" y="3579023"/>
                            <a:ext cx="2141220" cy="401955"/>
                            <a:chOff x="0" y="0"/>
                            <a:chExt cx="2141220" cy="401955"/>
                          </a:xfrm>
                        </wpg:grpSpPr>
                        <wps:wsp>
                          <wps:cNvPr id="54" name="Rectangle 54"/>
                          <wps:cNvSpPr/>
                          <wps:spPr>
                            <a:xfrm>
                              <a:off x="0" y="0"/>
                              <a:ext cx="2141200" cy="401950"/>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55" name="Freeform: Shape 55"/>
                          <wps:cNvSpPr/>
                          <wps:spPr>
                            <a:xfrm>
                              <a:off x="6350" y="6350"/>
                              <a:ext cx="2128520" cy="389255"/>
                            </a:xfrm>
                            <a:custGeom>
                              <a:avLst/>
                              <a:gdLst/>
                              <a:ahLst/>
                              <a:cxnLst/>
                              <a:rect l="l" t="t" r="r" b="b"/>
                              <a:pathLst>
                                <a:path w="2128520" h="389255" extrusionOk="0">
                                  <a:moveTo>
                                    <a:pt x="0" y="64897"/>
                                  </a:moveTo>
                                  <a:lnTo>
                                    <a:pt x="5103" y="39647"/>
                                  </a:lnTo>
                                  <a:lnTo>
                                    <a:pt x="19018" y="19018"/>
                                  </a:lnTo>
                                  <a:lnTo>
                                    <a:pt x="39647" y="5103"/>
                                  </a:lnTo>
                                  <a:lnTo>
                                    <a:pt x="64897" y="0"/>
                                  </a:lnTo>
                                  <a:lnTo>
                                    <a:pt x="2063623" y="0"/>
                                  </a:lnTo>
                                  <a:lnTo>
                                    <a:pt x="2088872" y="5103"/>
                                  </a:lnTo>
                                  <a:lnTo>
                                    <a:pt x="2109501" y="19018"/>
                                  </a:lnTo>
                                  <a:lnTo>
                                    <a:pt x="2123416" y="39647"/>
                                  </a:lnTo>
                                  <a:lnTo>
                                    <a:pt x="2128520" y="64897"/>
                                  </a:lnTo>
                                  <a:lnTo>
                                    <a:pt x="2128520" y="324485"/>
                                  </a:lnTo>
                                  <a:lnTo>
                                    <a:pt x="2123416" y="349714"/>
                                  </a:lnTo>
                                  <a:lnTo>
                                    <a:pt x="2109501" y="370300"/>
                                  </a:lnTo>
                                  <a:lnTo>
                                    <a:pt x="2088872" y="384171"/>
                                  </a:lnTo>
                                  <a:lnTo>
                                    <a:pt x="2063623" y="389254"/>
                                  </a:lnTo>
                                  <a:lnTo>
                                    <a:pt x="64897" y="389254"/>
                                  </a:lnTo>
                                  <a:lnTo>
                                    <a:pt x="39647" y="384171"/>
                                  </a:lnTo>
                                  <a:lnTo>
                                    <a:pt x="19018" y="370300"/>
                                  </a:lnTo>
                                  <a:lnTo>
                                    <a:pt x="5103" y="349714"/>
                                  </a:lnTo>
                                  <a:lnTo>
                                    <a:pt x="0" y="324485"/>
                                  </a:lnTo>
                                  <a:lnTo>
                                    <a:pt x="0" y="64897"/>
                                  </a:lnTo>
                                  <a:close/>
                                </a:path>
                              </a:pathLst>
                            </a:custGeom>
                            <a:noFill/>
                            <a:ln w="12700"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56" name="Rectangle 56"/>
                          <wps:cNvSpPr/>
                          <wps:spPr>
                            <a:xfrm>
                              <a:off x="0" y="0"/>
                              <a:ext cx="2141220" cy="401955"/>
                            </a:xfrm>
                            <a:prstGeom prst="rect">
                              <a:avLst/>
                            </a:prstGeom>
                            <a:noFill/>
                            <a:ln>
                              <a:noFill/>
                            </a:ln>
                          </wps:spPr>
                          <wps:txbx>
                            <w:txbxContent>
                              <w:p w:rsidR="00A737A8" w:rsidRDefault="00C95A3E">
                                <w:pPr>
                                  <w:spacing w:before="123"/>
                                  <w:ind w:left="699" w:firstLine="699"/>
                                  <w:textDirection w:val="btLr"/>
                                </w:pPr>
                                <w:r>
                                  <w:rPr>
                                    <w:rFonts w:ascii="Arial" w:eastAsia="Arial" w:hAnsi="Arial" w:cs="Arial"/>
                                    <w:color w:val="000000"/>
                                    <w:sz w:val="24"/>
                                  </w:rPr>
                                  <w:t>Previous concerns</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5191125</wp:posOffset>
                </wp:positionH>
                <wp:positionV relativeFrom="page">
                  <wp:posOffset>2648965</wp:posOffset>
                </wp:positionV>
                <wp:extent cx="2141220" cy="401955"/>
                <wp:effectExtent b="0" l="0" r="0" t="0"/>
                <wp:wrapNone/>
                <wp:docPr id="245" name="image63.png"/>
                <a:graphic>
                  <a:graphicData uri="http://schemas.openxmlformats.org/drawingml/2006/picture">
                    <pic:pic>
                      <pic:nvPicPr>
                        <pic:cNvPr id="0" name="image63.png"/>
                        <pic:cNvPicPr preferRelativeResize="0"/>
                      </pic:nvPicPr>
                      <pic:blipFill>
                        <a:blip r:embed="rId14"/>
                        <a:srcRect/>
                        <a:stretch>
                          <a:fillRect/>
                        </a:stretch>
                      </pic:blipFill>
                      <pic:spPr>
                        <a:xfrm>
                          <a:off x="0" y="0"/>
                          <a:ext cx="2141220" cy="401955"/>
                        </a:xfrm>
                        <a:prstGeom prst="rect"/>
                        <a:ln/>
                      </pic:spPr>
                    </pic:pic>
                  </a:graphicData>
                </a:graphic>
              </wp:anchor>
            </w:drawing>
          </mc:Fallback>
        </mc:AlternateContent>
      </w:r>
      <w:r w:rsidRPr="000454D7">
        <w:rPr>
          <w:noProof/>
        </w:rPr>
        <mc:AlternateContent>
          <mc:Choice Requires="wpg">
            <w:drawing>
              <wp:anchor distT="0" distB="0" distL="0" distR="0" simplePos="0" relativeHeight="251672576" behindDoc="0" locked="0" layoutInCell="1" hidden="0" allowOverlap="1">
                <wp:simplePos x="0" y="0"/>
                <wp:positionH relativeFrom="page">
                  <wp:posOffset>5304790</wp:posOffset>
                </wp:positionH>
                <wp:positionV relativeFrom="page">
                  <wp:posOffset>3671060</wp:posOffset>
                </wp:positionV>
                <wp:extent cx="1955164" cy="319405"/>
                <wp:effectExtent l="0" t="0" r="0" b="0"/>
                <wp:wrapNone/>
                <wp:docPr id="217" name="Group 217"/>
                <wp:cNvGraphicFramePr/>
                <a:graphic xmlns:a="http://schemas.openxmlformats.org/drawingml/2006/main">
                  <a:graphicData uri="http://schemas.microsoft.com/office/word/2010/wordprocessingGroup">
                    <wpg:wgp>
                      <wpg:cNvGrpSpPr/>
                      <wpg:grpSpPr>
                        <a:xfrm>
                          <a:off x="0" y="0"/>
                          <a:ext cx="1955164" cy="319405"/>
                          <a:chOff x="4368400" y="3620275"/>
                          <a:chExt cx="1955200" cy="319450"/>
                        </a:xfrm>
                      </wpg:grpSpPr>
                      <wpg:grpSp>
                        <wpg:cNvPr id="57" name="Group 57"/>
                        <wpg:cNvGrpSpPr/>
                        <wpg:grpSpPr>
                          <a:xfrm>
                            <a:off x="4368418" y="3620298"/>
                            <a:ext cx="1955164" cy="319405"/>
                            <a:chOff x="0" y="0"/>
                            <a:chExt cx="1955164" cy="319405"/>
                          </a:xfrm>
                        </wpg:grpSpPr>
                        <wps:wsp>
                          <wps:cNvPr id="58" name="Rectangle 58"/>
                          <wps:cNvSpPr/>
                          <wps:spPr>
                            <a:xfrm>
                              <a:off x="0" y="0"/>
                              <a:ext cx="1955150" cy="319400"/>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59" name="Freeform: Shape 59"/>
                          <wps:cNvSpPr/>
                          <wps:spPr>
                            <a:xfrm>
                              <a:off x="6350" y="6350"/>
                              <a:ext cx="1942464" cy="306705"/>
                            </a:xfrm>
                            <a:custGeom>
                              <a:avLst/>
                              <a:gdLst/>
                              <a:ahLst/>
                              <a:cxnLst/>
                              <a:rect l="l" t="t" r="r" b="b"/>
                              <a:pathLst>
                                <a:path w="1942464" h="306705" extrusionOk="0">
                                  <a:moveTo>
                                    <a:pt x="0" y="51180"/>
                                  </a:moveTo>
                                  <a:lnTo>
                                    <a:pt x="4014" y="31236"/>
                                  </a:lnTo>
                                  <a:lnTo>
                                    <a:pt x="14970" y="14970"/>
                                  </a:lnTo>
                                  <a:lnTo>
                                    <a:pt x="31236" y="4014"/>
                                  </a:lnTo>
                                  <a:lnTo>
                                    <a:pt x="51181" y="0"/>
                                  </a:lnTo>
                                  <a:lnTo>
                                    <a:pt x="1891411" y="0"/>
                                  </a:lnTo>
                                  <a:lnTo>
                                    <a:pt x="1911282" y="4014"/>
                                  </a:lnTo>
                                  <a:lnTo>
                                    <a:pt x="1927510" y="14970"/>
                                  </a:lnTo>
                                  <a:lnTo>
                                    <a:pt x="1938452" y="31236"/>
                                  </a:lnTo>
                                  <a:lnTo>
                                    <a:pt x="1942464" y="51180"/>
                                  </a:lnTo>
                                  <a:lnTo>
                                    <a:pt x="1942464" y="255650"/>
                                  </a:lnTo>
                                  <a:lnTo>
                                    <a:pt x="1938452" y="275522"/>
                                  </a:lnTo>
                                  <a:lnTo>
                                    <a:pt x="1927510" y="291750"/>
                                  </a:lnTo>
                                  <a:lnTo>
                                    <a:pt x="1911282" y="302692"/>
                                  </a:lnTo>
                                  <a:lnTo>
                                    <a:pt x="1891411" y="306704"/>
                                  </a:lnTo>
                                  <a:lnTo>
                                    <a:pt x="51181" y="306704"/>
                                  </a:lnTo>
                                  <a:lnTo>
                                    <a:pt x="31236" y="302692"/>
                                  </a:lnTo>
                                  <a:lnTo>
                                    <a:pt x="14970" y="291750"/>
                                  </a:lnTo>
                                  <a:lnTo>
                                    <a:pt x="4014" y="275522"/>
                                  </a:lnTo>
                                  <a:lnTo>
                                    <a:pt x="0" y="255650"/>
                                  </a:lnTo>
                                  <a:lnTo>
                                    <a:pt x="0" y="51180"/>
                                  </a:lnTo>
                                  <a:close/>
                                </a:path>
                              </a:pathLst>
                            </a:custGeom>
                            <a:noFill/>
                            <a:ln w="12700"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60" name="Rectangle 60"/>
                          <wps:cNvSpPr/>
                          <wps:spPr>
                            <a:xfrm>
                              <a:off x="0" y="0"/>
                              <a:ext cx="1955164" cy="319405"/>
                            </a:xfrm>
                            <a:prstGeom prst="rect">
                              <a:avLst/>
                            </a:prstGeom>
                            <a:noFill/>
                            <a:ln>
                              <a:noFill/>
                            </a:ln>
                          </wps:spPr>
                          <wps:txbx>
                            <w:txbxContent>
                              <w:p w:rsidR="00A737A8" w:rsidRDefault="00C95A3E">
                                <w:pPr>
                                  <w:spacing w:before="116"/>
                                  <w:ind w:left="377" w:firstLine="377"/>
                                  <w:textDirection w:val="btLr"/>
                                </w:pPr>
                                <w:r>
                                  <w:rPr>
                                    <w:rFonts w:ascii="Arial" w:eastAsia="Arial" w:hAnsi="Arial" w:cs="Arial"/>
                                    <w:color w:val="000000"/>
                                    <w:sz w:val="24"/>
                                  </w:rPr>
                                  <w:t>Harm Threshold met?</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5304790</wp:posOffset>
                </wp:positionH>
                <wp:positionV relativeFrom="page">
                  <wp:posOffset>3671060</wp:posOffset>
                </wp:positionV>
                <wp:extent cx="1955164" cy="319405"/>
                <wp:effectExtent b="0" l="0" r="0" t="0"/>
                <wp:wrapNone/>
                <wp:docPr id="217" name="image32.png"/>
                <a:graphic>
                  <a:graphicData uri="http://schemas.openxmlformats.org/drawingml/2006/picture">
                    <pic:pic>
                      <pic:nvPicPr>
                        <pic:cNvPr id="0" name="image32.png"/>
                        <pic:cNvPicPr preferRelativeResize="0"/>
                      </pic:nvPicPr>
                      <pic:blipFill>
                        <a:blip r:embed="rId14"/>
                        <a:srcRect/>
                        <a:stretch>
                          <a:fillRect/>
                        </a:stretch>
                      </pic:blipFill>
                      <pic:spPr>
                        <a:xfrm>
                          <a:off x="0" y="0"/>
                          <a:ext cx="1955164" cy="319405"/>
                        </a:xfrm>
                        <a:prstGeom prst="rect"/>
                        <a:ln/>
                      </pic:spPr>
                    </pic:pic>
                  </a:graphicData>
                </a:graphic>
              </wp:anchor>
            </w:drawing>
          </mc:Fallback>
        </mc:AlternateContent>
      </w:r>
      <w:r w:rsidRPr="000454D7">
        <w:rPr>
          <w:noProof/>
        </w:rPr>
        <mc:AlternateContent>
          <mc:Choice Requires="wpg">
            <w:drawing>
              <wp:anchor distT="0" distB="0" distL="0" distR="0" simplePos="0" relativeHeight="251673600" behindDoc="0" locked="0" layoutInCell="1" hidden="0" allowOverlap="1">
                <wp:simplePos x="0" y="0"/>
                <wp:positionH relativeFrom="page">
                  <wp:posOffset>5417820</wp:posOffset>
                </wp:positionH>
                <wp:positionV relativeFrom="page">
                  <wp:posOffset>4588636</wp:posOffset>
                </wp:positionV>
                <wp:extent cx="1751964" cy="421640"/>
                <wp:effectExtent l="0" t="0" r="0" b="0"/>
                <wp:wrapNone/>
                <wp:docPr id="266" name="Group 266"/>
                <wp:cNvGraphicFramePr/>
                <a:graphic xmlns:a="http://schemas.openxmlformats.org/drawingml/2006/main">
                  <a:graphicData uri="http://schemas.microsoft.com/office/word/2010/wordprocessingGroup">
                    <wpg:wgp>
                      <wpg:cNvGrpSpPr/>
                      <wpg:grpSpPr>
                        <a:xfrm>
                          <a:off x="0" y="0"/>
                          <a:ext cx="1751964" cy="421640"/>
                          <a:chOff x="4470000" y="3569175"/>
                          <a:chExt cx="1752000" cy="421650"/>
                        </a:xfrm>
                      </wpg:grpSpPr>
                      <wpg:grpSp>
                        <wpg:cNvPr id="61" name="Group 61"/>
                        <wpg:cNvGrpSpPr/>
                        <wpg:grpSpPr>
                          <a:xfrm>
                            <a:off x="4470018" y="3569180"/>
                            <a:ext cx="1751964" cy="421640"/>
                            <a:chOff x="0" y="0"/>
                            <a:chExt cx="1751964" cy="421640"/>
                          </a:xfrm>
                        </wpg:grpSpPr>
                        <wps:wsp>
                          <wps:cNvPr id="62" name="Rectangle 62"/>
                          <wps:cNvSpPr/>
                          <wps:spPr>
                            <a:xfrm>
                              <a:off x="0" y="0"/>
                              <a:ext cx="1751950" cy="421625"/>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63" name="Freeform: Shape 63"/>
                          <wps:cNvSpPr/>
                          <wps:spPr>
                            <a:xfrm>
                              <a:off x="6350" y="6350"/>
                              <a:ext cx="1739264" cy="408940"/>
                            </a:xfrm>
                            <a:custGeom>
                              <a:avLst/>
                              <a:gdLst/>
                              <a:ahLst/>
                              <a:cxnLst/>
                              <a:rect l="l" t="t" r="r" b="b"/>
                              <a:pathLst>
                                <a:path w="1739264" h="408940" extrusionOk="0">
                                  <a:moveTo>
                                    <a:pt x="0" y="68199"/>
                                  </a:moveTo>
                                  <a:lnTo>
                                    <a:pt x="5351" y="41630"/>
                                  </a:lnTo>
                                  <a:lnTo>
                                    <a:pt x="19954" y="19954"/>
                                  </a:lnTo>
                                  <a:lnTo>
                                    <a:pt x="41630" y="5351"/>
                                  </a:lnTo>
                                  <a:lnTo>
                                    <a:pt x="68199" y="0"/>
                                  </a:lnTo>
                                  <a:lnTo>
                                    <a:pt x="1671065" y="0"/>
                                  </a:lnTo>
                                  <a:lnTo>
                                    <a:pt x="1697634" y="5351"/>
                                  </a:lnTo>
                                  <a:lnTo>
                                    <a:pt x="1719310" y="19954"/>
                                  </a:lnTo>
                                  <a:lnTo>
                                    <a:pt x="1733913" y="41630"/>
                                  </a:lnTo>
                                  <a:lnTo>
                                    <a:pt x="1739264" y="68199"/>
                                  </a:lnTo>
                                  <a:lnTo>
                                    <a:pt x="1739264" y="340741"/>
                                  </a:lnTo>
                                  <a:lnTo>
                                    <a:pt x="1733913" y="367309"/>
                                  </a:lnTo>
                                  <a:lnTo>
                                    <a:pt x="1719310" y="388985"/>
                                  </a:lnTo>
                                  <a:lnTo>
                                    <a:pt x="1697634" y="403588"/>
                                  </a:lnTo>
                                  <a:lnTo>
                                    <a:pt x="1671065" y="408939"/>
                                  </a:lnTo>
                                  <a:lnTo>
                                    <a:pt x="68199" y="408939"/>
                                  </a:lnTo>
                                  <a:lnTo>
                                    <a:pt x="41630" y="403588"/>
                                  </a:lnTo>
                                  <a:lnTo>
                                    <a:pt x="19954" y="388985"/>
                                  </a:lnTo>
                                  <a:lnTo>
                                    <a:pt x="5351" y="367309"/>
                                  </a:lnTo>
                                  <a:lnTo>
                                    <a:pt x="0" y="340741"/>
                                  </a:lnTo>
                                  <a:lnTo>
                                    <a:pt x="0" y="68199"/>
                                  </a:lnTo>
                                  <a:close/>
                                </a:path>
                              </a:pathLst>
                            </a:custGeom>
                            <a:noFill/>
                            <a:ln w="12675"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128" name="Rectangle 128"/>
                          <wps:cNvSpPr/>
                          <wps:spPr>
                            <a:xfrm>
                              <a:off x="0" y="0"/>
                              <a:ext cx="1751964" cy="421640"/>
                            </a:xfrm>
                            <a:prstGeom prst="rect">
                              <a:avLst/>
                            </a:prstGeom>
                            <a:noFill/>
                            <a:ln>
                              <a:noFill/>
                            </a:ln>
                          </wps:spPr>
                          <wps:txbx>
                            <w:txbxContent>
                              <w:p w:rsidR="00A737A8" w:rsidRDefault="00C95A3E">
                                <w:pPr>
                                  <w:spacing w:before="205"/>
                                  <w:ind w:left="450" w:firstLine="450"/>
                                  <w:textDirection w:val="btLr"/>
                                </w:pPr>
                                <w:r>
                                  <w:rPr>
                                    <w:rFonts w:ascii="Arial" w:eastAsia="Arial" w:hAnsi="Arial" w:cs="Arial"/>
                                    <w:color w:val="000000"/>
                                  </w:rPr>
                                  <w:t>Consult with LADO</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5417820</wp:posOffset>
                </wp:positionH>
                <wp:positionV relativeFrom="page">
                  <wp:posOffset>4588636</wp:posOffset>
                </wp:positionV>
                <wp:extent cx="1751964" cy="421640"/>
                <wp:effectExtent b="0" l="0" r="0" t="0"/>
                <wp:wrapNone/>
                <wp:docPr id="266" name="image87.png"/>
                <a:graphic>
                  <a:graphicData uri="http://schemas.openxmlformats.org/drawingml/2006/picture">
                    <pic:pic>
                      <pic:nvPicPr>
                        <pic:cNvPr id="0" name="image87.png"/>
                        <pic:cNvPicPr preferRelativeResize="0"/>
                      </pic:nvPicPr>
                      <pic:blipFill>
                        <a:blip r:embed="rId14"/>
                        <a:srcRect/>
                        <a:stretch>
                          <a:fillRect/>
                        </a:stretch>
                      </pic:blipFill>
                      <pic:spPr>
                        <a:xfrm>
                          <a:off x="0" y="0"/>
                          <a:ext cx="1751964" cy="421640"/>
                        </a:xfrm>
                        <a:prstGeom prst="rect"/>
                        <a:ln/>
                      </pic:spPr>
                    </pic:pic>
                  </a:graphicData>
                </a:graphic>
              </wp:anchor>
            </w:drawing>
          </mc:Fallback>
        </mc:AlternateContent>
      </w:r>
      <w:r w:rsidRPr="000454D7">
        <w:rPr>
          <w:noProof/>
        </w:rPr>
        <mc:AlternateContent>
          <mc:Choice Requires="wpg">
            <w:drawing>
              <wp:anchor distT="0" distB="0" distL="0" distR="0" simplePos="0" relativeHeight="251674624" behindDoc="0" locked="0" layoutInCell="1" hidden="0" allowOverlap="1">
                <wp:simplePos x="0" y="0"/>
                <wp:positionH relativeFrom="page">
                  <wp:posOffset>3348038</wp:posOffset>
                </wp:positionH>
                <wp:positionV relativeFrom="page">
                  <wp:posOffset>3547935</wp:posOffset>
                </wp:positionV>
                <wp:extent cx="297180" cy="612140"/>
                <wp:effectExtent l="0" t="0" r="0" b="0"/>
                <wp:wrapNone/>
                <wp:docPr id="233" name="Freeform: Shape 233"/>
                <wp:cNvGraphicFramePr/>
                <a:graphic xmlns:a="http://schemas.openxmlformats.org/drawingml/2006/main">
                  <a:graphicData uri="http://schemas.microsoft.com/office/word/2010/wordprocessingShape">
                    <wps:wsp>
                      <wps:cNvSpPr/>
                      <wps:spPr>
                        <a:xfrm>
                          <a:off x="5202173" y="3478693"/>
                          <a:ext cx="287655" cy="602615"/>
                        </a:xfrm>
                        <a:custGeom>
                          <a:avLst/>
                          <a:gdLst/>
                          <a:ahLst/>
                          <a:cxnLst/>
                          <a:rect l="l" t="t" r="r" b="b"/>
                          <a:pathLst>
                            <a:path w="287655" h="602615" extrusionOk="0">
                              <a:moveTo>
                                <a:pt x="215773" y="0"/>
                              </a:moveTo>
                              <a:lnTo>
                                <a:pt x="71882" y="0"/>
                              </a:lnTo>
                              <a:lnTo>
                                <a:pt x="71882" y="458850"/>
                              </a:lnTo>
                              <a:lnTo>
                                <a:pt x="0" y="458850"/>
                              </a:lnTo>
                              <a:lnTo>
                                <a:pt x="143763" y="602614"/>
                              </a:lnTo>
                              <a:lnTo>
                                <a:pt x="287654" y="458850"/>
                              </a:lnTo>
                              <a:lnTo>
                                <a:pt x="215773" y="458850"/>
                              </a:lnTo>
                              <a:lnTo>
                                <a:pt x="215773" y="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3348038</wp:posOffset>
                </wp:positionH>
                <wp:positionV relativeFrom="page">
                  <wp:posOffset>3547935</wp:posOffset>
                </wp:positionV>
                <wp:extent cx="297180" cy="612140"/>
                <wp:effectExtent b="0" l="0" r="0" t="0"/>
                <wp:wrapNone/>
                <wp:docPr id="233" name="image50.png"/>
                <a:graphic>
                  <a:graphicData uri="http://schemas.openxmlformats.org/drawingml/2006/picture">
                    <pic:pic>
                      <pic:nvPicPr>
                        <pic:cNvPr id="0" name="image50.png"/>
                        <pic:cNvPicPr preferRelativeResize="0"/>
                      </pic:nvPicPr>
                      <pic:blipFill>
                        <a:blip r:embed="rId14"/>
                        <a:srcRect/>
                        <a:stretch>
                          <a:fillRect/>
                        </a:stretch>
                      </pic:blipFill>
                      <pic:spPr>
                        <a:xfrm>
                          <a:off x="0" y="0"/>
                          <a:ext cx="297180" cy="612140"/>
                        </a:xfrm>
                        <a:prstGeom prst="rect"/>
                        <a:ln/>
                      </pic:spPr>
                    </pic:pic>
                  </a:graphicData>
                </a:graphic>
              </wp:anchor>
            </w:drawing>
          </mc:Fallback>
        </mc:AlternateContent>
      </w:r>
      <w:r w:rsidRPr="000454D7">
        <w:rPr>
          <w:noProof/>
        </w:rPr>
        <mc:AlternateContent>
          <mc:Choice Requires="wpg">
            <w:drawing>
              <wp:anchor distT="0" distB="0" distL="0" distR="0" simplePos="0" relativeHeight="251675648" behindDoc="0" locked="0" layoutInCell="1" hidden="0" allowOverlap="1">
                <wp:simplePos x="0" y="0"/>
                <wp:positionH relativeFrom="page">
                  <wp:posOffset>1185863</wp:posOffset>
                </wp:positionH>
                <wp:positionV relativeFrom="page">
                  <wp:posOffset>3557460</wp:posOffset>
                </wp:positionV>
                <wp:extent cx="297180" cy="606425"/>
                <wp:effectExtent l="0" t="0" r="0" b="0"/>
                <wp:wrapNone/>
                <wp:docPr id="200" name="Freeform: Shape 200"/>
                <wp:cNvGraphicFramePr/>
                <a:graphic xmlns:a="http://schemas.openxmlformats.org/drawingml/2006/main">
                  <a:graphicData uri="http://schemas.microsoft.com/office/word/2010/wordprocessingShape">
                    <wps:wsp>
                      <wps:cNvSpPr/>
                      <wps:spPr>
                        <a:xfrm>
                          <a:off x="5202173" y="3481550"/>
                          <a:ext cx="287655" cy="596900"/>
                        </a:xfrm>
                        <a:custGeom>
                          <a:avLst/>
                          <a:gdLst/>
                          <a:ahLst/>
                          <a:cxnLst/>
                          <a:rect l="l" t="t" r="r" b="b"/>
                          <a:pathLst>
                            <a:path w="287655" h="596900" extrusionOk="0">
                              <a:moveTo>
                                <a:pt x="215772" y="0"/>
                              </a:moveTo>
                              <a:lnTo>
                                <a:pt x="71920" y="0"/>
                              </a:lnTo>
                              <a:lnTo>
                                <a:pt x="71920" y="453135"/>
                              </a:lnTo>
                              <a:lnTo>
                                <a:pt x="0" y="453135"/>
                              </a:lnTo>
                              <a:lnTo>
                                <a:pt x="143890" y="596900"/>
                              </a:lnTo>
                              <a:lnTo>
                                <a:pt x="287655" y="453135"/>
                              </a:lnTo>
                              <a:lnTo>
                                <a:pt x="215772" y="453135"/>
                              </a:lnTo>
                              <a:lnTo>
                                <a:pt x="215772" y="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1185863</wp:posOffset>
                </wp:positionH>
                <wp:positionV relativeFrom="page">
                  <wp:posOffset>3557460</wp:posOffset>
                </wp:positionV>
                <wp:extent cx="297180" cy="606425"/>
                <wp:effectExtent b="0" l="0" r="0" t="0"/>
                <wp:wrapNone/>
                <wp:docPr id="200" name="image14.png"/>
                <a:graphic>
                  <a:graphicData uri="http://schemas.openxmlformats.org/drawingml/2006/picture">
                    <pic:pic>
                      <pic:nvPicPr>
                        <pic:cNvPr id="0" name="image14.png"/>
                        <pic:cNvPicPr preferRelativeResize="0"/>
                      </pic:nvPicPr>
                      <pic:blipFill>
                        <a:blip r:embed="rId14"/>
                        <a:srcRect/>
                        <a:stretch>
                          <a:fillRect/>
                        </a:stretch>
                      </pic:blipFill>
                      <pic:spPr>
                        <a:xfrm>
                          <a:off x="0" y="0"/>
                          <a:ext cx="297180" cy="606425"/>
                        </a:xfrm>
                        <a:prstGeom prst="rect"/>
                        <a:ln/>
                      </pic:spPr>
                    </pic:pic>
                  </a:graphicData>
                </a:graphic>
              </wp:anchor>
            </w:drawing>
          </mc:Fallback>
        </mc:AlternateContent>
      </w:r>
      <w:r w:rsidRPr="000454D7">
        <w:rPr>
          <w:noProof/>
        </w:rPr>
        <mc:AlternateContent>
          <mc:Choice Requires="wpg">
            <w:drawing>
              <wp:anchor distT="0" distB="0" distL="0" distR="0" simplePos="0" relativeHeight="251676672" behindDoc="0" locked="0" layoutInCell="1" hidden="0" allowOverlap="1">
                <wp:simplePos x="0" y="0"/>
                <wp:positionH relativeFrom="page">
                  <wp:posOffset>3136900</wp:posOffset>
                </wp:positionH>
                <wp:positionV relativeFrom="page">
                  <wp:posOffset>2622295</wp:posOffset>
                </wp:positionV>
                <wp:extent cx="1426210" cy="860425"/>
                <wp:effectExtent l="0" t="0" r="0" b="0"/>
                <wp:wrapNone/>
                <wp:docPr id="210" name="Group 210"/>
                <wp:cNvGraphicFramePr/>
                <a:graphic xmlns:a="http://schemas.openxmlformats.org/drawingml/2006/main">
                  <a:graphicData uri="http://schemas.microsoft.com/office/word/2010/wordprocessingGroup">
                    <wpg:wgp>
                      <wpg:cNvGrpSpPr/>
                      <wpg:grpSpPr>
                        <a:xfrm>
                          <a:off x="0" y="0"/>
                          <a:ext cx="1426210" cy="860425"/>
                          <a:chOff x="4632875" y="3349775"/>
                          <a:chExt cx="1426250" cy="860450"/>
                        </a:xfrm>
                      </wpg:grpSpPr>
                      <wpg:grpSp>
                        <wpg:cNvPr id="131" name="Group 131"/>
                        <wpg:cNvGrpSpPr/>
                        <wpg:grpSpPr>
                          <a:xfrm>
                            <a:off x="4632895" y="3349788"/>
                            <a:ext cx="1426210" cy="860425"/>
                            <a:chOff x="0" y="0"/>
                            <a:chExt cx="1426210" cy="860425"/>
                          </a:xfrm>
                        </wpg:grpSpPr>
                        <wps:wsp>
                          <wps:cNvPr id="133" name="Rectangle 133"/>
                          <wps:cNvSpPr/>
                          <wps:spPr>
                            <a:xfrm>
                              <a:off x="0" y="0"/>
                              <a:ext cx="1426200" cy="860425"/>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134" name="Freeform: Shape 134"/>
                          <wps:cNvSpPr/>
                          <wps:spPr>
                            <a:xfrm>
                              <a:off x="6350" y="6350"/>
                              <a:ext cx="1413510" cy="847725"/>
                            </a:xfrm>
                            <a:custGeom>
                              <a:avLst/>
                              <a:gdLst/>
                              <a:ahLst/>
                              <a:cxnLst/>
                              <a:rect l="l" t="t" r="r" b="b"/>
                              <a:pathLst>
                                <a:path w="1413510" h="847725" extrusionOk="0">
                                  <a:moveTo>
                                    <a:pt x="0" y="141351"/>
                                  </a:moveTo>
                                  <a:lnTo>
                                    <a:pt x="7202" y="96706"/>
                                  </a:lnTo>
                                  <a:lnTo>
                                    <a:pt x="27261" y="57908"/>
                                  </a:lnTo>
                                  <a:lnTo>
                                    <a:pt x="57854" y="27297"/>
                                  </a:lnTo>
                                  <a:lnTo>
                                    <a:pt x="96658" y="7214"/>
                                  </a:lnTo>
                                  <a:lnTo>
                                    <a:pt x="141350" y="0"/>
                                  </a:lnTo>
                                  <a:lnTo>
                                    <a:pt x="1272159" y="0"/>
                                  </a:lnTo>
                                  <a:lnTo>
                                    <a:pt x="1316851" y="7214"/>
                                  </a:lnTo>
                                  <a:lnTo>
                                    <a:pt x="1355655" y="27297"/>
                                  </a:lnTo>
                                  <a:lnTo>
                                    <a:pt x="1386248" y="57908"/>
                                  </a:lnTo>
                                  <a:lnTo>
                                    <a:pt x="1406307" y="96706"/>
                                  </a:lnTo>
                                  <a:lnTo>
                                    <a:pt x="1413510" y="141351"/>
                                  </a:lnTo>
                                  <a:lnTo>
                                    <a:pt x="1413510" y="706501"/>
                                  </a:lnTo>
                                  <a:lnTo>
                                    <a:pt x="1406307" y="751131"/>
                                  </a:lnTo>
                                  <a:lnTo>
                                    <a:pt x="1386248" y="789898"/>
                                  </a:lnTo>
                                  <a:lnTo>
                                    <a:pt x="1355655" y="820471"/>
                                  </a:lnTo>
                                  <a:lnTo>
                                    <a:pt x="1316851" y="840523"/>
                                  </a:lnTo>
                                  <a:lnTo>
                                    <a:pt x="1272159" y="847725"/>
                                  </a:lnTo>
                                  <a:lnTo>
                                    <a:pt x="141350" y="847725"/>
                                  </a:lnTo>
                                  <a:lnTo>
                                    <a:pt x="96658" y="840523"/>
                                  </a:lnTo>
                                  <a:lnTo>
                                    <a:pt x="57854" y="820471"/>
                                  </a:lnTo>
                                  <a:lnTo>
                                    <a:pt x="27261" y="789898"/>
                                  </a:lnTo>
                                  <a:lnTo>
                                    <a:pt x="7202" y="751131"/>
                                  </a:lnTo>
                                  <a:lnTo>
                                    <a:pt x="0" y="706501"/>
                                  </a:lnTo>
                                  <a:lnTo>
                                    <a:pt x="0" y="141351"/>
                                  </a:lnTo>
                                  <a:close/>
                                </a:path>
                              </a:pathLst>
                            </a:custGeom>
                            <a:noFill/>
                            <a:ln w="12700"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135" name="Rectangle 135"/>
                          <wps:cNvSpPr/>
                          <wps:spPr>
                            <a:xfrm>
                              <a:off x="0" y="0"/>
                              <a:ext cx="1426210" cy="860425"/>
                            </a:xfrm>
                            <a:prstGeom prst="rect">
                              <a:avLst/>
                            </a:prstGeom>
                            <a:noFill/>
                            <a:ln>
                              <a:noFill/>
                            </a:ln>
                          </wps:spPr>
                          <wps:txbx>
                            <w:txbxContent>
                              <w:p w:rsidR="00A737A8" w:rsidRDefault="00A737A8">
                                <w:pPr>
                                  <w:spacing w:before="247"/>
                                  <w:textDirection w:val="btLr"/>
                                </w:pPr>
                              </w:p>
                              <w:p w:rsidR="00A737A8" w:rsidRDefault="00C95A3E">
                                <w:pPr>
                                  <w:ind w:left="263" w:firstLine="263"/>
                                  <w:textDirection w:val="btLr"/>
                                </w:pPr>
                                <w:r>
                                  <w:rPr>
                                    <w:rFonts w:ascii="Arial" w:eastAsia="Arial" w:hAnsi="Arial" w:cs="Arial"/>
                                    <w:color w:val="000000"/>
                                    <w:sz w:val="24"/>
                                  </w:rPr>
                                  <w:t>Any Witnesses?</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3136900</wp:posOffset>
                </wp:positionH>
                <wp:positionV relativeFrom="page">
                  <wp:posOffset>2622295</wp:posOffset>
                </wp:positionV>
                <wp:extent cx="1426210" cy="860425"/>
                <wp:effectExtent b="0" l="0" r="0" t="0"/>
                <wp:wrapNone/>
                <wp:docPr id="210" name="image25.png"/>
                <a:graphic>
                  <a:graphicData uri="http://schemas.openxmlformats.org/drawingml/2006/picture">
                    <pic:pic>
                      <pic:nvPicPr>
                        <pic:cNvPr id="0" name="image25.png"/>
                        <pic:cNvPicPr preferRelativeResize="0"/>
                      </pic:nvPicPr>
                      <pic:blipFill>
                        <a:blip r:embed="rId14"/>
                        <a:srcRect/>
                        <a:stretch>
                          <a:fillRect/>
                        </a:stretch>
                      </pic:blipFill>
                      <pic:spPr>
                        <a:xfrm>
                          <a:off x="0" y="0"/>
                          <a:ext cx="1426210" cy="860425"/>
                        </a:xfrm>
                        <a:prstGeom prst="rect"/>
                        <a:ln/>
                      </pic:spPr>
                    </pic:pic>
                  </a:graphicData>
                </a:graphic>
              </wp:anchor>
            </w:drawing>
          </mc:Fallback>
        </mc:AlternateContent>
      </w:r>
      <w:r w:rsidRPr="000454D7">
        <w:rPr>
          <w:noProof/>
        </w:rPr>
        <mc:AlternateContent>
          <mc:Choice Requires="wpg">
            <w:drawing>
              <wp:anchor distT="0" distB="0" distL="0" distR="0" simplePos="0" relativeHeight="251677696" behindDoc="0" locked="0" layoutInCell="1" hidden="0" allowOverlap="1">
                <wp:simplePos x="0" y="0"/>
                <wp:positionH relativeFrom="page">
                  <wp:posOffset>2647314</wp:posOffset>
                </wp:positionH>
                <wp:positionV relativeFrom="page">
                  <wp:posOffset>4246371</wp:posOffset>
                </wp:positionV>
                <wp:extent cx="1623695" cy="555625"/>
                <wp:effectExtent l="0" t="0" r="0" b="0"/>
                <wp:wrapNone/>
                <wp:docPr id="235" name="Group 235"/>
                <wp:cNvGraphicFramePr/>
                <a:graphic xmlns:a="http://schemas.openxmlformats.org/drawingml/2006/main">
                  <a:graphicData uri="http://schemas.microsoft.com/office/word/2010/wordprocessingGroup">
                    <wpg:wgp>
                      <wpg:cNvGrpSpPr/>
                      <wpg:grpSpPr>
                        <a:xfrm>
                          <a:off x="0" y="0"/>
                          <a:ext cx="1623695" cy="555625"/>
                          <a:chOff x="4534150" y="3502175"/>
                          <a:chExt cx="1623700" cy="555650"/>
                        </a:xfrm>
                      </wpg:grpSpPr>
                      <wpg:grpSp>
                        <wpg:cNvPr id="136" name="Group 136"/>
                        <wpg:cNvGrpSpPr/>
                        <wpg:grpSpPr>
                          <a:xfrm>
                            <a:off x="4534153" y="3502188"/>
                            <a:ext cx="1623695" cy="555625"/>
                            <a:chOff x="0" y="0"/>
                            <a:chExt cx="1623695" cy="555625"/>
                          </a:xfrm>
                        </wpg:grpSpPr>
                        <wps:wsp>
                          <wps:cNvPr id="137" name="Rectangle 137"/>
                          <wps:cNvSpPr/>
                          <wps:spPr>
                            <a:xfrm>
                              <a:off x="0" y="0"/>
                              <a:ext cx="1623675" cy="555625"/>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138" name="Freeform: Shape 138"/>
                          <wps:cNvSpPr/>
                          <wps:spPr>
                            <a:xfrm>
                              <a:off x="6350" y="6350"/>
                              <a:ext cx="1610995" cy="542925"/>
                            </a:xfrm>
                            <a:custGeom>
                              <a:avLst/>
                              <a:gdLst/>
                              <a:ahLst/>
                              <a:cxnLst/>
                              <a:rect l="l" t="t" r="r" b="b"/>
                              <a:pathLst>
                                <a:path w="1610995" h="542925" extrusionOk="0">
                                  <a:moveTo>
                                    <a:pt x="0" y="90550"/>
                                  </a:moveTo>
                                  <a:lnTo>
                                    <a:pt x="7112" y="55292"/>
                                  </a:lnTo>
                                  <a:lnTo>
                                    <a:pt x="26511" y="26511"/>
                                  </a:lnTo>
                                  <a:lnTo>
                                    <a:pt x="55292" y="7112"/>
                                  </a:lnTo>
                                  <a:lnTo>
                                    <a:pt x="90551" y="0"/>
                                  </a:lnTo>
                                  <a:lnTo>
                                    <a:pt x="1520444" y="0"/>
                                  </a:lnTo>
                                  <a:lnTo>
                                    <a:pt x="1555702" y="7112"/>
                                  </a:lnTo>
                                  <a:lnTo>
                                    <a:pt x="1584483" y="26511"/>
                                  </a:lnTo>
                                  <a:lnTo>
                                    <a:pt x="1603883" y="55292"/>
                                  </a:lnTo>
                                  <a:lnTo>
                                    <a:pt x="1610995" y="90550"/>
                                  </a:lnTo>
                                  <a:lnTo>
                                    <a:pt x="1610995" y="452500"/>
                                  </a:lnTo>
                                  <a:lnTo>
                                    <a:pt x="1603883" y="487685"/>
                                  </a:lnTo>
                                  <a:lnTo>
                                    <a:pt x="1584483" y="516429"/>
                                  </a:lnTo>
                                  <a:lnTo>
                                    <a:pt x="1555702" y="535814"/>
                                  </a:lnTo>
                                  <a:lnTo>
                                    <a:pt x="1520444" y="542925"/>
                                  </a:lnTo>
                                  <a:lnTo>
                                    <a:pt x="90551" y="542925"/>
                                  </a:lnTo>
                                  <a:lnTo>
                                    <a:pt x="55292" y="535814"/>
                                  </a:lnTo>
                                  <a:lnTo>
                                    <a:pt x="26511" y="516429"/>
                                  </a:lnTo>
                                  <a:lnTo>
                                    <a:pt x="7112" y="487685"/>
                                  </a:lnTo>
                                  <a:lnTo>
                                    <a:pt x="0" y="452500"/>
                                  </a:lnTo>
                                  <a:lnTo>
                                    <a:pt x="0" y="90550"/>
                                  </a:lnTo>
                                  <a:close/>
                                </a:path>
                              </a:pathLst>
                            </a:custGeom>
                            <a:noFill/>
                            <a:ln w="12675"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139" name="Rectangle 139"/>
                          <wps:cNvSpPr/>
                          <wps:spPr>
                            <a:xfrm>
                              <a:off x="0" y="0"/>
                              <a:ext cx="1623695" cy="555625"/>
                            </a:xfrm>
                            <a:prstGeom prst="rect">
                              <a:avLst/>
                            </a:prstGeom>
                            <a:noFill/>
                            <a:ln>
                              <a:noFill/>
                            </a:ln>
                          </wps:spPr>
                          <wps:txbx>
                            <w:txbxContent>
                              <w:p w:rsidR="00A737A8" w:rsidRDefault="00A737A8">
                                <w:pPr>
                                  <w:spacing w:before="43"/>
                                  <w:textDirection w:val="btLr"/>
                                </w:pPr>
                              </w:p>
                              <w:p w:rsidR="00A737A8" w:rsidRDefault="00C95A3E">
                                <w:pPr>
                                  <w:ind w:left="300" w:firstLine="300"/>
                                  <w:textDirection w:val="btLr"/>
                                </w:pPr>
                                <w:r>
                                  <w:rPr>
                                    <w:rFonts w:ascii="Arial" w:eastAsia="Arial" w:hAnsi="Arial" w:cs="Arial"/>
                                    <w:color w:val="000000"/>
                                  </w:rPr>
                                  <w:t>Interview Witnesses</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2647314</wp:posOffset>
                </wp:positionH>
                <wp:positionV relativeFrom="page">
                  <wp:posOffset>4246371</wp:posOffset>
                </wp:positionV>
                <wp:extent cx="1623695" cy="555625"/>
                <wp:effectExtent b="0" l="0" r="0" t="0"/>
                <wp:wrapNone/>
                <wp:docPr id="235" name="image53.png"/>
                <a:graphic>
                  <a:graphicData uri="http://schemas.openxmlformats.org/drawingml/2006/picture">
                    <pic:pic>
                      <pic:nvPicPr>
                        <pic:cNvPr id="0" name="image53.png"/>
                        <pic:cNvPicPr preferRelativeResize="0"/>
                      </pic:nvPicPr>
                      <pic:blipFill>
                        <a:blip r:embed="rId14"/>
                        <a:srcRect/>
                        <a:stretch>
                          <a:fillRect/>
                        </a:stretch>
                      </pic:blipFill>
                      <pic:spPr>
                        <a:xfrm>
                          <a:off x="0" y="0"/>
                          <a:ext cx="1623695" cy="555625"/>
                        </a:xfrm>
                        <a:prstGeom prst="rect"/>
                        <a:ln/>
                      </pic:spPr>
                    </pic:pic>
                  </a:graphicData>
                </a:graphic>
              </wp:anchor>
            </w:drawing>
          </mc:Fallback>
        </mc:AlternateContent>
      </w:r>
      <w:r w:rsidRPr="000454D7">
        <w:rPr>
          <w:noProof/>
        </w:rPr>
        <mc:AlternateContent>
          <mc:Choice Requires="wpg">
            <w:drawing>
              <wp:anchor distT="0" distB="0" distL="0" distR="0" simplePos="0" relativeHeight="251678720" behindDoc="0" locked="0" layoutInCell="1" hidden="0" allowOverlap="1">
                <wp:simplePos x="0" y="0"/>
                <wp:positionH relativeFrom="page">
                  <wp:posOffset>407034</wp:posOffset>
                </wp:positionH>
                <wp:positionV relativeFrom="page">
                  <wp:posOffset>4315586</wp:posOffset>
                </wp:positionV>
                <wp:extent cx="1565910" cy="594360"/>
                <wp:effectExtent l="0" t="0" r="0" b="0"/>
                <wp:wrapNone/>
                <wp:docPr id="261" name="Group 261"/>
                <wp:cNvGraphicFramePr/>
                <a:graphic xmlns:a="http://schemas.openxmlformats.org/drawingml/2006/main">
                  <a:graphicData uri="http://schemas.microsoft.com/office/word/2010/wordprocessingGroup">
                    <wpg:wgp>
                      <wpg:cNvGrpSpPr/>
                      <wpg:grpSpPr>
                        <a:xfrm>
                          <a:off x="0" y="0"/>
                          <a:ext cx="1565910" cy="594360"/>
                          <a:chOff x="4563025" y="3482800"/>
                          <a:chExt cx="1565950" cy="594400"/>
                        </a:xfrm>
                      </wpg:grpSpPr>
                      <wpg:grpSp>
                        <wpg:cNvPr id="140" name="Group 140"/>
                        <wpg:cNvGrpSpPr/>
                        <wpg:grpSpPr>
                          <a:xfrm>
                            <a:off x="4563045" y="3482820"/>
                            <a:ext cx="1565910" cy="594360"/>
                            <a:chOff x="0" y="0"/>
                            <a:chExt cx="1565910" cy="594360"/>
                          </a:xfrm>
                        </wpg:grpSpPr>
                        <wps:wsp>
                          <wps:cNvPr id="141" name="Rectangle 141"/>
                          <wps:cNvSpPr/>
                          <wps:spPr>
                            <a:xfrm>
                              <a:off x="0" y="0"/>
                              <a:ext cx="1565900" cy="594350"/>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142" name="Freeform: Shape 142"/>
                          <wps:cNvSpPr/>
                          <wps:spPr>
                            <a:xfrm>
                              <a:off x="6350" y="6350"/>
                              <a:ext cx="1553210" cy="581660"/>
                            </a:xfrm>
                            <a:custGeom>
                              <a:avLst/>
                              <a:gdLst/>
                              <a:ahLst/>
                              <a:cxnLst/>
                              <a:rect l="l" t="t" r="r" b="b"/>
                              <a:pathLst>
                                <a:path w="1553210" h="581660" extrusionOk="0">
                                  <a:moveTo>
                                    <a:pt x="0" y="96900"/>
                                  </a:moveTo>
                                  <a:lnTo>
                                    <a:pt x="7619" y="59203"/>
                                  </a:lnTo>
                                  <a:lnTo>
                                    <a:pt x="28397" y="28400"/>
                                  </a:lnTo>
                                  <a:lnTo>
                                    <a:pt x="59214" y="7621"/>
                                  </a:lnTo>
                                  <a:lnTo>
                                    <a:pt x="96951" y="0"/>
                                  </a:lnTo>
                                  <a:lnTo>
                                    <a:pt x="1456309" y="0"/>
                                  </a:lnTo>
                                  <a:lnTo>
                                    <a:pt x="1494006" y="7621"/>
                                  </a:lnTo>
                                  <a:lnTo>
                                    <a:pt x="1524809" y="28400"/>
                                  </a:lnTo>
                                  <a:lnTo>
                                    <a:pt x="1545588" y="59203"/>
                                  </a:lnTo>
                                  <a:lnTo>
                                    <a:pt x="1553210" y="96900"/>
                                  </a:lnTo>
                                  <a:lnTo>
                                    <a:pt x="1553210" y="484759"/>
                                  </a:lnTo>
                                  <a:lnTo>
                                    <a:pt x="1545588" y="522456"/>
                                  </a:lnTo>
                                  <a:lnTo>
                                    <a:pt x="1524809" y="553259"/>
                                  </a:lnTo>
                                  <a:lnTo>
                                    <a:pt x="1494006" y="574038"/>
                                  </a:lnTo>
                                  <a:lnTo>
                                    <a:pt x="1456309" y="581660"/>
                                  </a:lnTo>
                                  <a:lnTo>
                                    <a:pt x="96951" y="581660"/>
                                  </a:lnTo>
                                  <a:lnTo>
                                    <a:pt x="59214" y="574038"/>
                                  </a:lnTo>
                                  <a:lnTo>
                                    <a:pt x="28397" y="553259"/>
                                  </a:lnTo>
                                  <a:lnTo>
                                    <a:pt x="7619" y="522456"/>
                                  </a:lnTo>
                                  <a:lnTo>
                                    <a:pt x="0" y="484759"/>
                                  </a:lnTo>
                                  <a:lnTo>
                                    <a:pt x="0" y="96900"/>
                                  </a:lnTo>
                                  <a:close/>
                                </a:path>
                              </a:pathLst>
                            </a:custGeom>
                            <a:noFill/>
                            <a:ln w="12700"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143" name="Rectangle 143"/>
                          <wps:cNvSpPr/>
                          <wps:spPr>
                            <a:xfrm>
                              <a:off x="0" y="0"/>
                              <a:ext cx="1565910" cy="594360"/>
                            </a:xfrm>
                            <a:prstGeom prst="rect">
                              <a:avLst/>
                            </a:prstGeom>
                            <a:noFill/>
                            <a:ln>
                              <a:noFill/>
                            </a:ln>
                          </wps:spPr>
                          <wps:txbx>
                            <w:txbxContent>
                              <w:p w:rsidR="00A737A8" w:rsidRDefault="00A737A8">
                                <w:pPr>
                                  <w:spacing w:before="75"/>
                                  <w:textDirection w:val="btLr"/>
                                </w:pPr>
                              </w:p>
                              <w:p w:rsidR="00A737A8" w:rsidRDefault="00C95A3E">
                                <w:pPr>
                                  <w:ind w:left="308" w:firstLine="308"/>
                                  <w:textDirection w:val="btLr"/>
                                </w:pPr>
                                <w:r>
                                  <w:rPr>
                                    <w:rFonts w:ascii="Arial" w:eastAsia="Arial" w:hAnsi="Arial" w:cs="Arial"/>
                                    <w:color w:val="000000"/>
                                  </w:rPr>
                                  <w:t>Speak to individual</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407034</wp:posOffset>
                </wp:positionH>
                <wp:positionV relativeFrom="page">
                  <wp:posOffset>4315586</wp:posOffset>
                </wp:positionV>
                <wp:extent cx="1565910" cy="594360"/>
                <wp:effectExtent b="0" l="0" r="0" t="0"/>
                <wp:wrapNone/>
                <wp:docPr id="261" name="image82.png"/>
                <a:graphic>
                  <a:graphicData uri="http://schemas.openxmlformats.org/drawingml/2006/picture">
                    <pic:pic>
                      <pic:nvPicPr>
                        <pic:cNvPr id="0" name="image82.png"/>
                        <pic:cNvPicPr preferRelativeResize="0"/>
                      </pic:nvPicPr>
                      <pic:blipFill>
                        <a:blip r:embed="rId14"/>
                        <a:srcRect/>
                        <a:stretch>
                          <a:fillRect/>
                        </a:stretch>
                      </pic:blipFill>
                      <pic:spPr>
                        <a:xfrm>
                          <a:off x="0" y="0"/>
                          <a:ext cx="1565910" cy="594360"/>
                        </a:xfrm>
                        <a:prstGeom prst="rect"/>
                        <a:ln/>
                      </pic:spPr>
                    </pic:pic>
                  </a:graphicData>
                </a:graphic>
              </wp:anchor>
            </w:drawing>
          </mc:Fallback>
        </mc:AlternateContent>
      </w:r>
      <w:r w:rsidRPr="000454D7">
        <w:rPr>
          <w:noProof/>
        </w:rPr>
        <mc:AlternateContent>
          <mc:Choice Requires="wpg">
            <w:drawing>
              <wp:anchor distT="0" distB="0" distL="0" distR="0" simplePos="0" relativeHeight="251679744" behindDoc="0" locked="0" layoutInCell="1" hidden="0" allowOverlap="1">
                <wp:simplePos x="0" y="0"/>
                <wp:positionH relativeFrom="page">
                  <wp:posOffset>2225358</wp:posOffset>
                </wp:positionH>
                <wp:positionV relativeFrom="page">
                  <wp:posOffset>2921063</wp:posOffset>
                </wp:positionV>
                <wp:extent cx="795655" cy="239395"/>
                <wp:effectExtent l="0" t="0" r="0" b="0"/>
                <wp:wrapNone/>
                <wp:docPr id="228" name="Freeform: Shape 228"/>
                <wp:cNvGraphicFramePr/>
                <a:graphic xmlns:a="http://schemas.openxmlformats.org/drawingml/2006/main">
                  <a:graphicData uri="http://schemas.microsoft.com/office/word/2010/wordprocessingShape">
                    <wps:wsp>
                      <wps:cNvSpPr/>
                      <wps:spPr>
                        <a:xfrm>
                          <a:off x="4952935" y="3665065"/>
                          <a:ext cx="786130" cy="229870"/>
                        </a:xfrm>
                        <a:custGeom>
                          <a:avLst/>
                          <a:gdLst/>
                          <a:ahLst/>
                          <a:cxnLst/>
                          <a:rect l="l" t="t" r="r" b="b"/>
                          <a:pathLst>
                            <a:path w="786130" h="229870" extrusionOk="0">
                              <a:moveTo>
                                <a:pt x="671194" y="0"/>
                              </a:moveTo>
                              <a:lnTo>
                                <a:pt x="671194" y="57530"/>
                              </a:lnTo>
                              <a:lnTo>
                                <a:pt x="114935" y="57530"/>
                              </a:lnTo>
                              <a:lnTo>
                                <a:pt x="114935" y="0"/>
                              </a:lnTo>
                              <a:lnTo>
                                <a:pt x="0" y="114934"/>
                              </a:lnTo>
                              <a:lnTo>
                                <a:pt x="114935" y="229869"/>
                              </a:lnTo>
                              <a:lnTo>
                                <a:pt x="114935" y="172465"/>
                              </a:lnTo>
                              <a:lnTo>
                                <a:pt x="671194" y="172465"/>
                              </a:lnTo>
                              <a:lnTo>
                                <a:pt x="671194" y="229869"/>
                              </a:lnTo>
                              <a:lnTo>
                                <a:pt x="786130" y="114934"/>
                              </a:lnTo>
                              <a:lnTo>
                                <a:pt x="671194" y="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2225358</wp:posOffset>
                </wp:positionH>
                <wp:positionV relativeFrom="page">
                  <wp:posOffset>2921063</wp:posOffset>
                </wp:positionV>
                <wp:extent cx="795655" cy="239395"/>
                <wp:effectExtent b="0" l="0" r="0" t="0"/>
                <wp:wrapNone/>
                <wp:docPr id="228" name="image45.png"/>
                <a:graphic>
                  <a:graphicData uri="http://schemas.openxmlformats.org/drawingml/2006/picture">
                    <pic:pic>
                      <pic:nvPicPr>
                        <pic:cNvPr id="0" name="image45.png"/>
                        <pic:cNvPicPr preferRelativeResize="0"/>
                      </pic:nvPicPr>
                      <pic:blipFill>
                        <a:blip r:embed="rId14"/>
                        <a:srcRect/>
                        <a:stretch>
                          <a:fillRect/>
                        </a:stretch>
                      </pic:blipFill>
                      <pic:spPr>
                        <a:xfrm>
                          <a:off x="0" y="0"/>
                          <a:ext cx="795655" cy="239395"/>
                        </a:xfrm>
                        <a:prstGeom prst="rect"/>
                        <a:ln/>
                      </pic:spPr>
                    </pic:pic>
                  </a:graphicData>
                </a:graphic>
              </wp:anchor>
            </w:drawing>
          </mc:Fallback>
        </mc:AlternateContent>
      </w:r>
      <w:r w:rsidRPr="000454D7">
        <w:t>Low level concerns</w:t>
      </w:r>
    </w:p>
    <w:p w:rsidR="00A737A8" w:rsidRPr="000454D7" w:rsidRDefault="00C95A3E">
      <w:pPr>
        <w:pBdr>
          <w:top w:val="nil"/>
          <w:left w:val="nil"/>
          <w:bottom w:val="nil"/>
          <w:right w:val="nil"/>
          <w:between w:val="nil"/>
        </w:pBdr>
        <w:spacing w:before="36"/>
        <w:rPr>
          <w:b/>
          <w:bCs/>
          <w:sz w:val="20"/>
          <w:szCs w:val="20"/>
        </w:rPr>
      </w:pPr>
      <w:r w:rsidRPr="000454D7">
        <w:rPr>
          <w:noProof/>
        </w:rPr>
        <mc:AlternateContent>
          <mc:Choice Requires="wpg">
            <w:drawing>
              <wp:anchor distT="0" distB="0" distL="0" distR="0" simplePos="0" relativeHeight="251680768" behindDoc="0" locked="0" layoutInCell="1" hidden="0" allowOverlap="1">
                <wp:simplePos x="0" y="0"/>
                <wp:positionH relativeFrom="column">
                  <wp:posOffset>381000</wp:posOffset>
                </wp:positionH>
                <wp:positionV relativeFrom="paragraph">
                  <wp:posOffset>193428</wp:posOffset>
                </wp:positionV>
                <wp:extent cx="6631305" cy="674370"/>
                <wp:effectExtent l="0" t="0" r="0" b="0"/>
                <wp:wrapTopAndBottom distT="0" distB="0"/>
                <wp:docPr id="192" name="Group 192"/>
                <wp:cNvGraphicFramePr/>
                <a:graphic xmlns:a="http://schemas.openxmlformats.org/drawingml/2006/main">
                  <a:graphicData uri="http://schemas.microsoft.com/office/word/2010/wordprocessingGroup">
                    <wpg:wgp>
                      <wpg:cNvGrpSpPr/>
                      <wpg:grpSpPr>
                        <a:xfrm>
                          <a:off x="0" y="0"/>
                          <a:ext cx="6631305" cy="674370"/>
                          <a:chOff x="2030325" y="3442800"/>
                          <a:chExt cx="6631350" cy="674400"/>
                        </a:xfrm>
                      </wpg:grpSpPr>
                      <wpg:grpSp>
                        <wpg:cNvPr id="145" name="Group 145"/>
                        <wpg:cNvGrpSpPr/>
                        <wpg:grpSpPr>
                          <a:xfrm>
                            <a:off x="2030348" y="3442815"/>
                            <a:ext cx="6631305" cy="674370"/>
                            <a:chOff x="0" y="0"/>
                            <a:chExt cx="6631305" cy="674370"/>
                          </a:xfrm>
                        </wpg:grpSpPr>
                        <wps:wsp>
                          <wps:cNvPr id="146" name="Rectangle 146"/>
                          <wps:cNvSpPr/>
                          <wps:spPr>
                            <a:xfrm>
                              <a:off x="0" y="0"/>
                              <a:ext cx="6631300" cy="674350"/>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147" name="Freeform: Shape 147"/>
                          <wps:cNvSpPr/>
                          <wps:spPr>
                            <a:xfrm>
                              <a:off x="38100" y="38100"/>
                              <a:ext cx="6555105" cy="598170"/>
                            </a:xfrm>
                            <a:custGeom>
                              <a:avLst/>
                              <a:gdLst/>
                              <a:ahLst/>
                              <a:cxnLst/>
                              <a:rect l="l" t="t" r="r" b="b"/>
                              <a:pathLst>
                                <a:path w="6555105" h="598170" extrusionOk="0">
                                  <a:moveTo>
                                    <a:pt x="0" y="99695"/>
                                  </a:moveTo>
                                  <a:lnTo>
                                    <a:pt x="7835" y="60864"/>
                                  </a:lnTo>
                                  <a:lnTo>
                                    <a:pt x="29202" y="29178"/>
                                  </a:lnTo>
                                  <a:lnTo>
                                    <a:pt x="60891" y="7826"/>
                                  </a:lnTo>
                                  <a:lnTo>
                                    <a:pt x="99695" y="0"/>
                                  </a:lnTo>
                                  <a:lnTo>
                                    <a:pt x="6455410" y="0"/>
                                  </a:lnTo>
                                  <a:lnTo>
                                    <a:pt x="6494240" y="7826"/>
                                  </a:lnTo>
                                  <a:lnTo>
                                    <a:pt x="6525926" y="29178"/>
                                  </a:lnTo>
                                  <a:lnTo>
                                    <a:pt x="6547278" y="60864"/>
                                  </a:lnTo>
                                  <a:lnTo>
                                    <a:pt x="6555105" y="99695"/>
                                  </a:lnTo>
                                  <a:lnTo>
                                    <a:pt x="6555105" y="498475"/>
                                  </a:lnTo>
                                  <a:lnTo>
                                    <a:pt x="6547278" y="537305"/>
                                  </a:lnTo>
                                  <a:lnTo>
                                    <a:pt x="6525926" y="568991"/>
                                  </a:lnTo>
                                  <a:lnTo>
                                    <a:pt x="6494240" y="590343"/>
                                  </a:lnTo>
                                  <a:lnTo>
                                    <a:pt x="6455410" y="598170"/>
                                  </a:lnTo>
                                  <a:lnTo>
                                    <a:pt x="99695" y="598170"/>
                                  </a:lnTo>
                                  <a:lnTo>
                                    <a:pt x="60891" y="590343"/>
                                  </a:lnTo>
                                  <a:lnTo>
                                    <a:pt x="29202" y="568991"/>
                                  </a:lnTo>
                                  <a:lnTo>
                                    <a:pt x="7835" y="537305"/>
                                  </a:lnTo>
                                  <a:lnTo>
                                    <a:pt x="0" y="498475"/>
                                  </a:lnTo>
                                  <a:lnTo>
                                    <a:pt x="0" y="99695"/>
                                  </a:lnTo>
                                  <a:close/>
                                </a:path>
                              </a:pathLst>
                            </a:custGeom>
                            <a:noFill/>
                            <a:ln w="76200"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148" name="Rectangle 148"/>
                          <wps:cNvSpPr/>
                          <wps:spPr>
                            <a:xfrm>
                              <a:off x="0" y="0"/>
                              <a:ext cx="6631305" cy="674370"/>
                            </a:xfrm>
                            <a:prstGeom prst="rect">
                              <a:avLst/>
                            </a:prstGeom>
                            <a:noFill/>
                            <a:ln>
                              <a:noFill/>
                            </a:ln>
                          </wps:spPr>
                          <wps:txbx>
                            <w:txbxContent>
                              <w:p w:rsidR="00A737A8" w:rsidRDefault="00C95A3E">
                                <w:pPr>
                                  <w:spacing w:before="255"/>
                                  <w:ind w:left="3245" w:right="502" w:firstLine="505"/>
                                  <w:textDirection w:val="btLr"/>
                                </w:pPr>
                                <w:r>
                                  <w:rPr>
                                    <w:rFonts w:ascii="Arial" w:eastAsia="Arial" w:hAnsi="Arial" w:cs="Arial"/>
                                    <w:b/>
                                    <w:color w:val="000000"/>
                                    <w:sz w:val="24"/>
                                  </w:rPr>
                                  <w:t>Concerns relating to the conduct or behaviour of an individual must be reported to the Designated Safeguarding Lead</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381000</wp:posOffset>
                </wp:positionH>
                <wp:positionV relativeFrom="paragraph">
                  <wp:posOffset>193428</wp:posOffset>
                </wp:positionV>
                <wp:extent cx="6631305" cy="674370"/>
                <wp:effectExtent b="0" l="0" r="0" t="0"/>
                <wp:wrapTopAndBottom distB="0" distT="0"/>
                <wp:docPr id="192" name="image6.png"/>
                <a:graphic>
                  <a:graphicData uri="http://schemas.openxmlformats.org/drawingml/2006/picture">
                    <pic:pic>
                      <pic:nvPicPr>
                        <pic:cNvPr id="0" name="image6.png"/>
                        <pic:cNvPicPr preferRelativeResize="0"/>
                      </pic:nvPicPr>
                      <pic:blipFill>
                        <a:blip r:embed="rId14"/>
                        <a:srcRect/>
                        <a:stretch>
                          <a:fillRect/>
                        </a:stretch>
                      </pic:blipFill>
                      <pic:spPr>
                        <a:xfrm>
                          <a:off x="0" y="0"/>
                          <a:ext cx="6631305" cy="674370"/>
                        </a:xfrm>
                        <a:prstGeom prst="rect"/>
                        <a:ln/>
                      </pic:spPr>
                    </pic:pic>
                  </a:graphicData>
                </a:graphic>
              </wp:anchor>
            </w:drawing>
          </mc:Fallback>
        </mc:AlternateContent>
      </w:r>
      <w:r w:rsidRPr="000454D7">
        <w:rPr>
          <w:noProof/>
        </w:rPr>
        <mc:AlternateContent>
          <mc:Choice Requires="wpg">
            <w:drawing>
              <wp:anchor distT="0" distB="0" distL="0" distR="0" simplePos="0" relativeHeight="251681792" behindDoc="0" locked="0" layoutInCell="1" hidden="0" allowOverlap="1">
                <wp:simplePos x="0" y="0"/>
                <wp:positionH relativeFrom="column">
                  <wp:posOffset>1013142</wp:posOffset>
                </wp:positionH>
                <wp:positionV relativeFrom="paragraph">
                  <wp:posOffset>1019246</wp:posOffset>
                </wp:positionV>
                <wp:extent cx="297180" cy="425450"/>
                <wp:effectExtent l="0" t="0" r="0" b="0"/>
                <wp:wrapTopAndBottom distT="0" distB="0"/>
                <wp:docPr id="257" name="Freeform: Shape 257"/>
                <wp:cNvGraphicFramePr/>
                <a:graphic xmlns:a="http://schemas.openxmlformats.org/drawingml/2006/main">
                  <a:graphicData uri="http://schemas.microsoft.com/office/word/2010/wordprocessingShape">
                    <wps:wsp>
                      <wps:cNvSpPr/>
                      <wps:spPr>
                        <a:xfrm>
                          <a:off x="5202173" y="3572038"/>
                          <a:ext cx="287655" cy="415925"/>
                        </a:xfrm>
                        <a:custGeom>
                          <a:avLst/>
                          <a:gdLst/>
                          <a:ahLst/>
                          <a:cxnLst/>
                          <a:rect l="l" t="t" r="r" b="b"/>
                          <a:pathLst>
                            <a:path w="287655" h="415925" extrusionOk="0">
                              <a:moveTo>
                                <a:pt x="215773" y="0"/>
                              </a:moveTo>
                              <a:lnTo>
                                <a:pt x="71920" y="0"/>
                              </a:lnTo>
                              <a:lnTo>
                                <a:pt x="71920" y="272161"/>
                              </a:lnTo>
                              <a:lnTo>
                                <a:pt x="0" y="272161"/>
                              </a:lnTo>
                              <a:lnTo>
                                <a:pt x="143890" y="415925"/>
                              </a:lnTo>
                              <a:lnTo>
                                <a:pt x="287655" y="272161"/>
                              </a:lnTo>
                              <a:lnTo>
                                <a:pt x="215773" y="272161"/>
                              </a:lnTo>
                              <a:lnTo>
                                <a:pt x="215773" y="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1013142</wp:posOffset>
                </wp:positionH>
                <wp:positionV relativeFrom="paragraph">
                  <wp:posOffset>1019246</wp:posOffset>
                </wp:positionV>
                <wp:extent cx="297180" cy="425450"/>
                <wp:effectExtent b="0" l="0" r="0" t="0"/>
                <wp:wrapTopAndBottom distB="0" distT="0"/>
                <wp:docPr id="257" name="image76.png"/>
                <a:graphic>
                  <a:graphicData uri="http://schemas.openxmlformats.org/drawingml/2006/picture">
                    <pic:pic>
                      <pic:nvPicPr>
                        <pic:cNvPr id="0" name="image76.png"/>
                        <pic:cNvPicPr preferRelativeResize="0"/>
                      </pic:nvPicPr>
                      <pic:blipFill>
                        <a:blip r:embed="rId14"/>
                        <a:srcRect/>
                        <a:stretch>
                          <a:fillRect/>
                        </a:stretch>
                      </pic:blipFill>
                      <pic:spPr>
                        <a:xfrm>
                          <a:off x="0" y="0"/>
                          <a:ext cx="297180" cy="425450"/>
                        </a:xfrm>
                        <a:prstGeom prst="rect"/>
                        <a:ln/>
                      </pic:spPr>
                    </pic:pic>
                  </a:graphicData>
                </a:graphic>
              </wp:anchor>
            </w:drawing>
          </mc:Fallback>
        </mc:AlternateContent>
      </w:r>
      <w:r w:rsidRPr="000454D7">
        <w:rPr>
          <w:noProof/>
        </w:rPr>
        <mc:AlternateContent>
          <mc:Choice Requires="wpg">
            <w:drawing>
              <wp:anchor distT="0" distB="0" distL="0" distR="0" simplePos="0" relativeHeight="251682816" behindDoc="0" locked="0" layoutInCell="1" hidden="0" allowOverlap="1">
                <wp:simplePos x="0" y="0"/>
                <wp:positionH relativeFrom="column">
                  <wp:posOffset>3515042</wp:posOffset>
                </wp:positionH>
                <wp:positionV relativeFrom="paragraph">
                  <wp:posOffset>1019881</wp:posOffset>
                </wp:positionV>
                <wp:extent cx="297180" cy="425450"/>
                <wp:effectExtent l="0" t="0" r="0" b="0"/>
                <wp:wrapTopAndBottom distT="0" distB="0"/>
                <wp:docPr id="231" name="Freeform: Shape 231"/>
                <wp:cNvGraphicFramePr/>
                <a:graphic xmlns:a="http://schemas.openxmlformats.org/drawingml/2006/main">
                  <a:graphicData uri="http://schemas.microsoft.com/office/word/2010/wordprocessingShape">
                    <wps:wsp>
                      <wps:cNvSpPr/>
                      <wps:spPr>
                        <a:xfrm>
                          <a:off x="5202173" y="3572038"/>
                          <a:ext cx="287655" cy="415925"/>
                        </a:xfrm>
                        <a:custGeom>
                          <a:avLst/>
                          <a:gdLst/>
                          <a:ahLst/>
                          <a:cxnLst/>
                          <a:rect l="l" t="t" r="r" b="b"/>
                          <a:pathLst>
                            <a:path w="287655" h="415925" extrusionOk="0">
                              <a:moveTo>
                                <a:pt x="215773" y="0"/>
                              </a:moveTo>
                              <a:lnTo>
                                <a:pt x="71881" y="0"/>
                              </a:lnTo>
                              <a:lnTo>
                                <a:pt x="71881" y="272160"/>
                              </a:lnTo>
                              <a:lnTo>
                                <a:pt x="0" y="272160"/>
                              </a:lnTo>
                              <a:lnTo>
                                <a:pt x="143890" y="415925"/>
                              </a:lnTo>
                              <a:lnTo>
                                <a:pt x="287654" y="272160"/>
                              </a:lnTo>
                              <a:lnTo>
                                <a:pt x="215773" y="272160"/>
                              </a:lnTo>
                              <a:lnTo>
                                <a:pt x="215773" y="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3515042</wp:posOffset>
                </wp:positionH>
                <wp:positionV relativeFrom="paragraph">
                  <wp:posOffset>1019881</wp:posOffset>
                </wp:positionV>
                <wp:extent cx="297180" cy="425450"/>
                <wp:effectExtent b="0" l="0" r="0" t="0"/>
                <wp:wrapTopAndBottom distB="0" distT="0"/>
                <wp:docPr id="231" name="image48.png"/>
                <a:graphic>
                  <a:graphicData uri="http://schemas.openxmlformats.org/drawingml/2006/picture">
                    <pic:pic>
                      <pic:nvPicPr>
                        <pic:cNvPr id="0" name="image48.png"/>
                        <pic:cNvPicPr preferRelativeResize="0"/>
                      </pic:nvPicPr>
                      <pic:blipFill>
                        <a:blip r:embed="rId14"/>
                        <a:srcRect/>
                        <a:stretch>
                          <a:fillRect/>
                        </a:stretch>
                      </pic:blipFill>
                      <pic:spPr>
                        <a:xfrm>
                          <a:off x="0" y="0"/>
                          <a:ext cx="297180" cy="425450"/>
                        </a:xfrm>
                        <a:prstGeom prst="rect"/>
                        <a:ln/>
                      </pic:spPr>
                    </pic:pic>
                  </a:graphicData>
                </a:graphic>
              </wp:anchor>
            </w:drawing>
          </mc:Fallback>
        </mc:AlternateContent>
      </w:r>
      <w:r w:rsidRPr="000454D7">
        <w:rPr>
          <w:noProof/>
        </w:rPr>
        <mc:AlternateContent>
          <mc:Choice Requires="wpg">
            <w:drawing>
              <wp:anchor distT="0" distB="0" distL="0" distR="0" simplePos="0" relativeHeight="251683840" behindDoc="0" locked="0" layoutInCell="1" hidden="0" allowOverlap="1">
                <wp:simplePos x="0" y="0"/>
                <wp:positionH relativeFrom="column">
                  <wp:posOffset>5938203</wp:posOffset>
                </wp:positionH>
                <wp:positionV relativeFrom="paragraph">
                  <wp:posOffset>1027500</wp:posOffset>
                </wp:positionV>
                <wp:extent cx="297180" cy="425450"/>
                <wp:effectExtent l="0" t="0" r="0" b="0"/>
                <wp:wrapTopAndBottom distT="0" distB="0"/>
                <wp:docPr id="222" name="Freeform: Shape 222"/>
                <wp:cNvGraphicFramePr/>
                <a:graphic xmlns:a="http://schemas.openxmlformats.org/drawingml/2006/main">
                  <a:graphicData uri="http://schemas.microsoft.com/office/word/2010/wordprocessingShape">
                    <wps:wsp>
                      <wps:cNvSpPr/>
                      <wps:spPr>
                        <a:xfrm>
                          <a:off x="5202173" y="3572038"/>
                          <a:ext cx="287655" cy="415925"/>
                        </a:xfrm>
                        <a:custGeom>
                          <a:avLst/>
                          <a:gdLst/>
                          <a:ahLst/>
                          <a:cxnLst/>
                          <a:rect l="l" t="t" r="r" b="b"/>
                          <a:pathLst>
                            <a:path w="287655" h="415925" extrusionOk="0">
                              <a:moveTo>
                                <a:pt x="215772" y="0"/>
                              </a:moveTo>
                              <a:lnTo>
                                <a:pt x="71881" y="0"/>
                              </a:lnTo>
                              <a:lnTo>
                                <a:pt x="71881" y="272161"/>
                              </a:lnTo>
                              <a:lnTo>
                                <a:pt x="0" y="272161"/>
                              </a:lnTo>
                              <a:lnTo>
                                <a:pt x="143890" y="415925"/>
                              </a:lnTo>
                              <a:lnTo>
                                <a:pt x="287654" y="272161"/>
                              </a:lnTo>
                              <a:lnTo>
                                <a:pt x="215772" y="272161"/>
                              </a:lnTo>
                              <a:lnTo>
                                <a:pt x="215772" y="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5938203</wp:posOffset>
                </wp:positionH>
                <wp:positionV relativeFrom="paragraph">
                  <wp:posOffset>1027500</wp:posOffset>
                </wp:positionV>
                <wp:extent cx="297180" cy="425450"/>
                <wp:effectExtent b="0" l="0" r="0" t="0"/>
                <wp:wrapTopAndBottom distB="0" distT="0"/>
                <wp:docPr id="222" name="image37.png"/>
                <a:graphic>
                  <a:graphicData uri="http://schemas.openxmlformats.org/drawingml/2006/picture">
                    <pic:pic>
                      <pic:nvPicPr>
                        <pic:cNvPr id="0" name="image37.png"/>
                        <pic:cNvPicPr preferRelativeResize="0"/>
                      </pic:nvPicPr>
                      <pic:blipFill>
                        <a:blip r:embed="rId14"/>
                        <a:srcRect/>
                        <a:stretch>
                          <a:fillRect/>
                        </a:stretch>
                      </pic:blipFill>
                      <pic:spPr>
                        <a:xfrm>
                          <a:off x="0" y="0"/>
                          <a:ext cx="297180" cy="425450"/>
                        </a:xfrm>
                        <a:prstGeom prst="rect"/>
                        <a:ln/>
                      </pic:spPr>
                    </pic:pic>
                  </a:graphicData>
                </a:graphic>
              </wp:anchor>
            </w:drawing>
          </mc:Fallback>
        </mc:AlternateContent>
      </w:r>
    </w:p>
    <w:p w:rsidR="00A737A8" w:rsidRPr="000454D7" w:rsidRDefault="00A737A8">
      <w:pPr>
        <w:pBdr>
          <w:top w:val="nil"/>
          <w:left w:val="nil"/>
          <w:bottom w:val="nil"/>
          <w:right w:val="nil"/>
          <w:between w:val="nil"/>
        </w:pBdr>
        <w:spacing w:before="2"/>
        <w:rPr>
          <w:b/>
          <w:bCs/>
          <w:sz w:val="18"/>
          <w:szCs w:val="18"/>
        </w:rPr>
      </w:pPr>
    </w:p>
    <w:p w:rsidR="00A737A8" w:rsidRPr="000454D7" w:rsidRDefault="00A737A8">
      <w:pPr>
        <w:pBdr>
          <w:top w:val="nil"/>
          <w:left w:val="nil"/>
          <w:bottom w:val="nil"/>
          <w:right w:val="nil"/>
          <w:between w:val="nil"/>
        </w:pBdr>
        <w:rPr>
          <w:b/>
          <w:bCs/>
          <w:sz w:val="20"/>
          <w:szCs w:val="20"/>
        </w:rPr>
      </w:pPr>
    </w:p>
    <w:p w:rsidR="00A737A8" w:rsidRPr="000454D7" w:rsidRDefault="00A737A8">
      <w:pPr>
        <w:pBdr>
          <w:top w:val="nil"/>
          <w:left w:val="nil"/>
          <w:bottom w:val="nil"/>
          <w:right w:val="nil"/>
          <w:between w:val="nil"/>
        </w:pBdr>
        <w:rPr>
          <w:b/>
          <w:bCs/>
          <w:sz w:val="20"/>
          <w:szCs w:val="20"/>
        </w:rPr>
      </w:pPr>
    </w:p>
    <w:p w:rsidR="00A737A8" w:rsidRPr="000454D7" w:rsidRDefault="00A737A8">
      <w:pPr>
        <w:pBdr>
          <w:top w:val="nil"/>
          <w:left w:val="nil"/>
          <w:bottom w:val="nil"/>
          <w:right w:val="nil"/>
          <w:between w:val="nil"/>
        </w:pBdr>
        <w:rPr>
          <w:b/>
          <w:bCs/>
          <w:sz w:val="20"/>
          <w:szCs w:val="20"/>
        </w:rPr>
      </w:pPr>
    </w:p>
    <w:p w:rsidR="00A737A8" w:rsidRPr="000454D7" w:rsidRDefault="00A737A8">
      <w:pPr>
        <w:pBdr>
          <w:top w:val="nil"/>
          <w:left w:val="nil"/>
          <w:bottom w:val="nil"/>
          <w:right w:val="nil"/>
          <w:between w:val="nil"/>
        </w:pBdr>
        <w:rPr>
          <w:b/>
          <w:bCs/>
          <w:sz w:val="20"/>
          <w:szCs w:val="20"/>
        </w:rPr>
      </w:pPr>
    </w:p>
    <w:p w:rsidR="00A737A8" w:rsidRPr="000454D7" w:rsidRDefault="00A737A8">
      <w:pPr>
        <w:pBdr>
          <w:top w:val="nil"/>
          <w:left w:val="nil"/>
          <w:bottom w:val="nil"/>
          <w:right w:val="nil"/>
          <w:between w:val="nil"/>
        </w:pBdr>
        <w:rPr>
          <w:b/>
          <w:bCs/>
          <w:sz w:val="20"/>
          <w:szCs w:val="20"/>
        </w:rPr>
      </w:pPr>
    </w:p>
    <w:p w:rsidR="00A737A8" w:rsidRPr="000454D7" w:rsidRDefault="00A737A8">
      <w:pPr>
        <w:pBdr>
          <w:top w:val="nil"/>
          <w:left w:val="nil"/>
          <w:bottom w:val="nil"/>
          <w:right w:val="nil"/>
          <w:between w:val="nil"/>
        </w:pBdr>
        <w:rPr>
          <w:b/>
          <w:bCs/>
          <w:sz w:val="20"/>
          <w:szCs w:val="20"/>
        </w:rPr>
      </w:pPr>
    </w:p>
    <w:p w:rsidR="00A737A8" w:rsidRPr="000454D7" w:rsidRDefault="00A737A8">
      <w:pPr>
        <w:pBdr>
          <w:top w:val="nil"/>
          <w:left w:val="nil"/>
          <w:bottom w:val="nil"/>
          <w:right w:val="nil"/>
          <w:between w:val="nil"/>
        </w:pBdr>
        <w:rPr>
          <w:b/>
          <w:bCs/>
          <w:sz w:val="20"/>
          <w:szCs w:val="20"/>
        </w:rPr>
      </w:pPr>
    </w:p>
    <w:p w:rsidR="00A737A8" w:rsidRPr="000454D7" w:rsidRDefault="00A737A8">
      <w:pPr>
        <w:pBdr>
          <w:top w:val="nil"/>
          <w:left w:val="nil"/>
          <w:bottom w:val="nil"/>
          <w:right w:val="nil"/>
          <w:between w:val="nil"/>
        </w:pBdr>
        <w:rPr>
          <w:b/>
          <w:bCs/>
          <w:sz w:val="20"/>
          <w:szCs w:val="20"/>
        </w:rPr>
      </w:pPr>
    </w:p>
    <w:p w:rsidR="00A737A8" w:rsidRPr="000454D7" w:rsidRDefault="00A737A8">
      <w:pPr>
        <w:pBdr>
          <w:top w:val="nil"/>
          <w:left w:val="nil"/>
          <w:bottom w:val="nil"/>
          <w:right w:val="nil"/>
          <w:between w:val="nil"/>
        </w:pBdr>
        <w:rPr>
          <w:b/>
          <w:bCs/>
          <w:sz w:val="20"/>
          <w:szCs w:val="20"/>
        </w:rPr>
      </w:pPr>
    </w:p>
    <w:p w:rsidR="00A737A8" w:rsidRPr="000454D7" w:rsidRDefault="00A737A8">
      <w:pPr>
        <w:pBdr>
          <w:top w:val="nil"/>
          <w:left w:val="nil"/>
          <w:bottom w:val="nil"/>
          <w:right w:val="nil"/>
          <w:between w:val="nil"/>
        </w:pBdr>
        <w:rPr>
          <w:b/>
          <w:bCs/>
          <w:sz w:val="20"/>
          <w:szCs w:val="20"/>
        </w:rPr>
      </w:pPr>
    </w:p>
    <w:p w:rsidR="00A737A8" w:rsidRPr="000454D7" w:rsidRDefault="00A737A8">
      <w:pPr>
        <w:pBdr>
          <w:top w:val="nil"/>
          <w:left w:val="nil"/>
          <w:bottom w:val="nil"/>
          <w:right w:val="nil"/>
          <w:between w:val="nil"/>
        </w:pBdr>
        <w:rPr>
          <w:b/>
          <w:bCs/>
          <w:sz w:val="20"/>
          <w:szCs w:val="20"/>
        </w:rPr>
      </w:pPr>
    </w:p>
    <w:p w:rsidR="00A737A8" w:rsidRPr="000454D7" w:rsidRDefault="00A737A8">
      <w:pPr>
        <w:pBdr>
          <w:top w:val="nil"/>
          <w:left w:val="nil"/>
          <w:bottom w:val="nil"/>
          <w:right w:val="nil"/>
          <w:between w:val="nil"/>
        </w:pBdr>
        <w:rPr>
          <w:b/>
          <w:bCs/>
          <w:sz w:val="20"/>
          <w:szCs w:val="20"/>
        </w:rPr>
      </w:pPr>
    </w:p>
    <w:p w:rsidR="00A737A8" w:rsidRPr="000454D7" w:rsidRDefault="00A737A8">
      <w:pPr>
        <w:pBdr>
          <w:top w:val="nil"/>
          <w:left w:val="nil"/>
          <w:bottom w:val="nil"/>
          <w:right w:val="nil"/>
          <w:between w:val="nil"/>
        </w:pBdr>
        <w:rPr>
          <w:b/>
          <w:bCs/>
          <w:sz w:val="20"/>
          <w:szCs w:val="20"/>
        </w:rPr>
      </w:pPr>
    </w:p>
    <w:p w:rsidR="00A737A8" w:rsidRPr="000454D7" w:rsidRDefault="00A737A8">
      <w:pPr>
        <w:pBdr>
          <w:top w:val="nil"/>
          <w:left w:val="nil"/>
          <w:bottom w:val="nil"/>
          <w:right w:val="nil"/>
          <w:between w:val="nil"/>
        </w:pBdr>
        <w:rPr>
          <w:b/>
          <w:bCs/>
          <w:sz w:val="20"/>
          <w:szCs w:val="20"/>
        </w:rPr>
      </w:pPr>
    </w:p>
    <w:p w:rsidR="00A737A8" w:rsidRPr="000454D7" w:rsidRDefault="00A737A8">
      <w:pPr>
        <w:pBdr>
          <w:top w:val="nil"/>
          <w:left w:val="nil"/>
          <w:bottom w:val="nil"/>
          <w:right w:val="nil"/>
          <w:between w:val="nil"/>
        </w:pBdr>
        <w:rPr>
          <w:b/>
          <w:bCs/>
          <w:sz w:val="20"/>
          <w:szCs w:val="20"/>
        </w:rPr>
      </w:pPr>
    </w:p>
    <w:p w:rsidR="00A737A8" w:rsidRPr="000454D7" w:rsidRDefault="00A737A8">
      <w:pPr>
        <w:pBdr>
          <w:top w:val="nil"/>
          <w:left w:val="nil"/>
          <w:bottom w:val="nil"/>
          <w:right w:val="nil"/>
          <w:between w:val="nil"/>
        </w:pBdr>
        <w:rPr>
          <w:b/>
          <w:bCs/>
          <w:sz w:val="20"/>
          <w:szCs w:val="20"/>
        </w:rPr>
      </w:pPr>
    </w:p>
    <w:p w:rsidR="00A737A8" w:rsidRPr="000454D7" w:rsidRDefault="00A737A8">
      <w:pPr>
        <w:pBdr>
          <w:top w:val="nil"/>
          <w:left w:val="nil"/>
          <w:bottom w:val="nil"/>
          <w:right w:val="nil"/>
          <w:between w:val="nil"/>
        </w:pBdr>
        <w:rPr>
          <w:b/>
          <w:bCs/>
          <w:sz w:val="20"/>
          <w:szCs w:val="20"/>
        </w:rPr>
      </w:pPr>
    </w:p>
    <w:p w:rsidR="00A737A8" w:rsidRPr="000454D7" w:rsidRDefault="00C95A3E">
      <w:pPr>
        <w:pBdr>
          <w:top w:val="nil"/>
          <w:left w:val="nil"/>
          <w:bottom w:val="nil"/>
          <w:right w:val="nil"/>
          <w:between w:val="nil"/>
        </w:pBdr>
        <w:spacing w:before="42"/>
        <w:rPr>
          <w:b/>
          <w:bCs/>
          <w:sz w:val="20"/>
          <w:szCs w:val="20"/>
        </w:rPr>
      </w:pPr>
      <w:r w:rsidRPr="000454D7">
        <w:rPr>
          <w:noProof/>
        </w:rPr>
        <mc:AlternateContent>
          <mc:Choice Requires="wpg">
            <w:drawing>
              <wp:anchor distT="0" distB="0" distL="0" distR="0" simplePos="0" relativeHeight="251684864" behindDoc="0" locked="0" layoutInCell="1" hidden="0" allowOverlap="1">
                <wp:simplePos x="0" y="0"/>
                <wp:positionH relativeFrom="column">
                  <wp:posOffset>261620</wp:posOffset>
                </wp:positionH>
                <wp:positionV relativeFrom="paragraph">
                  <wp:posOffset>196982</wp:posOffset>
                </wp:positionV>
                <wp:extent cx="6670675" cy="294005"/>
                <wp:effectExtent l="0" t="0" r="0" b="0"/>
                <wp:wrapTopAndBottom distT="0" distB="0"/>
                <wp:docPr id="208" name="Group 208"/>
                <wp:cNvGraphicFramePr/>
                <a:graphic xmlns:a="http://schemas.openxmlformats.org/drawingml/2006/main">
                  <a:graphicData uri="http://schemas.microsoft.com/office/word/2010/wordprocessingGroup">
                    <wpg:wgp>
                      <wpg:cNvGrpSpPr/>
                      <wpg:grpSpPr>
                        <a:xfrm>
                          <a:off x="0" y="0"/>
                          <a:ext cx="6670675" cy="294005"/>
                          <a:chOff x="2010650" y="3632975"/>
                          <a:chExt cx="6670700" cy="294050"/>
                        </a:xfrm>
                      </wpg:grpSpPr>
                      <wpg:grpSp>
                        <wpg:cNvPr id="152" name="Group 152"/>
                        <wpg:cNvGrpSpPr/>
                        <wpg:grpSpPr>
                          <a:xfrm>
                            <a:off x="2010663" y="3632998"/>
                            <a:ext cx="6670675" cy="294000"/>
                            <a:chOff x="0" y="0"/>
                            <a:chExt cx="6670675" cy="294000"/>
                          </a:xfrm>
                        </wpg:grpSpPr>
                        <wps:wsp>
                          <wps:cNvPr id="153" name="Rectangle 153"/>
                          <wps:cNvSpPr/>
                          <wps:spPr>
                            <a:xfrm>
                              <a:off x="0" y="0"/>
                              <a:ext cx="6670675" cy="294000"/>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154" name="Freeform: Shape 154"/>
                          <wps:cNvSpPr/>
                          <wps:spPr>
                            <a:xfrm>
                              <a:off x="6350" y="6350"/>
                              <a:ext cx="6657975" cy="281305"/>
                            </a:xfrm>
                            <a:custGeom>
                              <a:avLst/>
                              <a:gdLst/>
                              <a:ahLst/>
                              <a:cxnLst/>
                              <a:rect l="l" t="t" r="r" b="b"/>
                              <a:pathLst>
                                <a:path w="6657975" h="281305" extrusionOk="0">
                                  <a:moveTo>
                                    <a:pt x="0" y="46862"/>
                                  </a:moveTo>
                                  <a:lnTo>
                                    <a:pt x="3684" y="28610"/>
                                  </a:lnTo>
                                  <a:lnTo>
                                    <a:pt x="13733" y="13715"/>
                                  </a:lnTo>
                                  <a:lnTo>
                                    <a:pt x="28637" y="3679"/>
                                  </a:lnTo>
                                  <a:lnTo>
                                    <a:pt x="46888" y="0"/>
                                  </a:lnTo>
                                  <a:lnTo>
                                    <a:pt x="6611111" y="0"/>
                                  </a:lnTo>
                                  <a:lnTo>
                                    <a:pt x="6629364" y="3679"/>
                                  </a:lnTo>
                                  <a:lnTo>
                                    <a:pt x="6644258" y="13716"/>
                                  </a:lnTo>
                                  <a:lnTo>
                                    <a:pt x="6654295" y="28610"/>
                                  </a:lnTo>
                                  <a:lnTo>
                                    <a:pt x="6657975" y="46862"/>
                                  </a:lnTo>
                                  <a:lnTo>
                                    <a:pt x="6657975" y="234442"/>
                                  </a:lnTo>
                                  <a:lnTo>
                                    <a:pt x="6654295" y="252694"/>
                                  </a:lnTo>
                                  <a:lnTo>
                                    <a:pt x="6644258" y="267589"/>
                                  </a:lnTo>
                                  <a:lnTo>
                                    <a:pt x="6629364" y="277625"/>
                                  </a:lnTo>
                                  <a:lnTo>
                                    <a:pt x="6611111" y="281305"/>
                                  </a:lnTo>
                                  <a:lnTo>
                                    <a:pt x="46888" y="281305"/>
                                  </a:lnTo>
                                  <a:lnTo>
                                    <a:pt x="28637" y="277625"/>
                                  </a:lnTo>
                                  <a:lnTo>
                                    <a:pt x="13733" y="267588"/>
                                  </a:lnTo>
                                  <a:lnTo>
                                    <a:pt x="3684" y="252694"/>
                                  </a:lnTo>
                                  <a:lnTo>
                                    <a:pt x="0" y="234442"/>
                                  </a:lnTo>
                                  <a:lnTo>
                                    <a:pt x="0" y="46862"/>
                                  </a:lnTo>
                                  <a:close/>
                                </a:path>
                              </a:pathLst>
                            </a:custGeom>
                            <a:noFill/>
                            <a:ln w="12700"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155" name="Rectangle 155"/>
                          <wps:cNvSpPr/>
                          <wps:spPr>
                            <a:xfrm>
                              <a:off x="14542" y="16382"/>
                              <a:ext cx="6642100" cy="261620"/>
                            </a:xfrm>
                            <a:prstGeom prst="rect">
                              <a:avLst/>
                            </a:prstGeom>
                            <a:noFill/>
                            <a:ln>
                              <a:noFill/>
                            </a:ln>
                          </wps:spPr>
                          <wps:txbx>
                            <w:txbxContent>
                              <w:p w:rsidR="00A737A8" w:rsidRDefault="00C95A3E">
                                <w:pPr>
                                  <w:spacing w:before="88"/>
                                  <w:ind w:left="4" w:firstLine="4"/>
                                  <w:jc w:val="center"/>
                                  <w:textDirection w:val="btLr"/>
                                </w:pPr>
                                <w:r>
                                  <w:rPr>
                                    <w:rFonts w:ascii="Arial" w:eastAsia="Arial" w:hAnsi="Arial" w:cs="Arial"/>
                                    <w:b/>
                                    <w:color w:val="000000"/>
                                  </w:rPr>
                                  <w:t>Outcomes</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261620</wp:posOffset>
                </wp:positionH>
                <wp:positionV relativeFrom="paragraph">
                  <wp:posOffset>196982</wp:posOffset>
                </wp:positionV>
                <wp:extent cx="6670675" cy="294005"/>
                <wp:effectExtent b="0" l="0" r="0" t="0"/>
                <wp:wrapTopAndBottom distB="0" distT="0"/>
                <wp:docPr id="208" name="image23.png"/>
                <a:graphic>
                  <a:graphicData uri="http://schemas.openxmlformats.org/drawingml/2006/picture">
                    <pic:pic>
                      <pic:nvPicPr>
                        <pic:cNvPr id="0" name="image23.png"/>
                        <pic:cNvPicPr preferRelativeResize="0"/>
                      </pic:nvPicPr>
                      <pic:blipFill>
                        <a:blip r:embed="rId14"/>
                        <a:srcRect/>
                        <a:stretch>
                          <a:fillRect/>
                        </a:stretch>
                      </pic:blipFill>
                      <pic:spPr>
                        <a:xfrm>
                          <a:off x="0" y="0"/>
                          <a:ext cx="6670675" cy="294005"/>
                        </a:xfrm>
                        <a:prstGeom prst="rect"/>
                        <a:ln/>
                      </pic:spPr>
                    </pic:pic>
                  </a:graphicData>
                </a:graphic>
              </wp:anchor>
            </w:drawing>
          </mc:Fallback>
        </mc:AlternateContent>
      </w:r>
      <w:r w:rsidRPr="000454D7">
        <w:rPr>
          <w:noProof/>
        </w:rPr>
        <mc:AlternateContent>
          <mc:Choice Requires="wpg">
            <w:drawing>
              <wp:anchor distT="0" distB="0" distL="0" distR="0" simplePos="0" relativeHeight="251685888" behindDoc="0" locked="0" layoutInCell="1" hidden="0" allowOverlap="1">
                <wp:simplePos x="0" y="0"/>
                <wp:positionH relativeFrom="column">
                  <wp:posOffset>726122</wp:posOffset>
                </wp:positionH>
                <wp:positionV relativeFrom="paragraph">
                  <wp:posOffset>731335</wp:posOffset>
                </wp:positionV>
                <wp:extent cx="297180" cy="425450"/>
                <wp:effectExtent l="0" t="0" r="0" b="0"/>
                <wp:wrapTopAndBottom distT="0" distB="0"/>
                <wp:docPr id="258" name="Freeform: Shape 258"/>
                <wp:cNvGraphicFramePr/>
                <a:graphic xmlns:a="http://schemas.openxmlformats.org/drawingml/2006/main">
                  <a:graphicData uri="http://schemas.microsoft.com/office/word/2010/wordprocessingShape">
                    <wps:wsp>
                      <wps:cNvSpPr/>
                      <wps:spPr>
                        <a:xfrm>
                          <a:off x="5202173" y="3572038"/>
                          <a:ext cx="287655" cy="415925"/>
                        </a:xfrm>
                        <a:custGeom>
                          <a:avLst/>
                          <a:gdLst/>
                          <a:ahLst/>
                          <a:cxnLst/>
                          <a:rect l="l" t="t" r="r" b="b"/>
                          <a:pathLst>
                            <a:path w="287655" h="415925" extrusionOk="0">
                              <a:moveTo>
                                <a:pt x="215747" y="0"/>
                              </a:moveTo>
                              <a:lnTo>
                                <a:pt x="71920" y="0"/>
                              </a:lnTo>
                              <a:lnTo>
                                <a:pt x="71920" y="272161"/>
                              </a:lnTo>
                              <a:lnTo>
                                <a:pt x="0" y="272161"/>
                              </a:lnTo>
                              <a:lnTo>
                                <a:pt x="143827" y="415925"/>
                              </a:lnTo>
                              <a:lnTo>
                                <a:pt x="287654" y="272161"/>
                              </a:lnTo>
                              <a:lnTo>
                                <a:pt x="215747" y="272161"/>
                              </a:lnTo>
                              <a:lnTo>
                                <a:pt x="215747" y="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726122</wp:posOffset>
                </wp:positionH>
                <wp:positionV relativeFrom="paragraph">
                  <wp:posOffset>731335</wp:posOffset>
                </wp:positionV>
                <wp:extent cx="297180" cy="425450"/>
                <wp:effectExtent b="0" l="0" r="0" t="0"/>
                <wp:wrapTopAndBottom distB="0" distT="0"/>
                <wp:docPr id="258" name="image79.png"/>
                <a:graphic>
                  <a:graphicData uri="http://schemas.openxmlformats.org/drawingml/2006/picture">
                    <pic:pic>
                      <pic:nvPicPr>
                        <pic:cNvPr id="0" name="image79.png"/>
                        <pic:cNvPicPr preferRelativeResize="0"/>
                      </pic:nvPicPr>
                      <pic:blipFill>
                        <a:blip r:embed="rId14"/>
                        <a:srcRect/>
                        <a:stretch>
                          <a:fillRect/>
                        </a:stretch>
                      </pic:blipFill>
                      <pic:spPr>
                        <a:xfrm>
                          <a:off x="0" y="0"/>
                          <a:ext cx="297180" cy="425450"/>
                        </a:xfrm>
                        <a:prstGeom prst="rect"/>
                        <a:ln/>
                      </pic:spPr>
                    </pic:pic>
                  </a:graphicData>
                </a:graphic>
              </wp:anchor>
            </w:drawing>
          </mc:Fallback>
        </mc:AlternateContent>
      </w:r>
      <w:r w:rsidRPr="000454D7">
        <w:rPr>
          <w:noProof/>
        </w:rPr>
        <mc:AlternateContent>
          <mc:Choice Requires="wpg">
            <w:drawing>
              <wp:anchor distT="0" distB="0" distL="0" distR="0" simplePos="0" relativeHeight="251686912" behindDoc="0" locked="0" layoutInCell="1" hidden="0" allowOverlap="1">
                <wp:simplePos x="0" y="0"/>
                <wp:positionH relativeFrom="column">
                  <wp:posOffset>2424112</wp:posOffset>
                </wp:positionH>
                <wp:positionV relativeFrom="paragraph">
                  <wp:posOffset>730700</wp:posOffset>
                </wp:positionV>
                <wp:extent cx="297180" cy="425450"/>
                <wp:effectExtent l="0" t="0" r="0" b="0"/>
                <wp:wrapTopAndBottom distT="0" distB="0"/>
                <wp:docPr id="269" name="Freeform: Shape 269"/>
                <wp:cNvGraphicFramePr/>
                <a:graphic xmlns:a="http://schemas.openxmlformats.org/drawingml/2006/main">
                  <a:graphicData uri="http://schemas.microsoft.com/office/word/2010/wordprocessingShape">
                    <wps:wsp>
                      <wps:cNvSpPr/>
                      <wps:spPr>
                        <a:xfrm>
                          <a:off x="5202173" y="3572038"/>
                          <a:ext cx="287655" cy="415925"/>
                        </a:xfrm>
                        <a:custGeom>
                          <a:avLst/>
                          <a:gdLst/>
                          <a:ahLst/>
                          <a:cxnLst/>
                          <a:rect l="l" t="t" r="r" b="b"/>
                          <a:pathLst>
                            <a:path w="287655" h="415925" extrusionOk="0">
                              <a:moveTo>
                                <a:pt x="215772" y="0"/>
                              </a:moveTo>
                              <a:lnTo>
                                <a:pt x="71881" y="0"/>
                              </a:lnTo>
                              <a:lnTo>
                                <a:pt x="71881" y="272161"/>
                              </a:lnTo>
                              <a:lnTo>
                                <a:pt x="0" y="272161"/>
                              </a:lnTo>
                              <a:lnTo>
                                <a:pt x="143890" y="415925"/>
                              </a:lnTo>
                              <a:lnTo>
                                <a:pt x="287655" y="272161"/>
                              </a:lnTo>
                              <a:lnTo>
                                <a:pt x="215772" y="272161"/>
                              </a:lnTo>
                              <a:lnTo>
                                <a:pt x="215772" y="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2424112</wp:posOffset>
                </wp:positionH>
                <wp:positionV relativeFrom="paragraph">
                  <wp:posOffset>730700</wp:posOffset>
                </wp:positionV>
                <wp:extent cx="297180" cy="425450"/>
                <wp:effectExtent b="0" l="0" r="0" t="0"/>
                <wp:wrapTopAndBottom distB="0" distT="0"/>
                <wp:docPr id="269" name="image90.png"/>
                <a:graphic>
                  <a:graphicData uri="http://schemas.openxmlformats.org/drawingml/2006/picture">
                    <pic:pic>
                      <pic:nvPicPr>
                        <pic:cNvPr id="0" name="image90.png"/>
                        <pic:cNvPicPr preferRelativeResize="0"/>
                      </pic:nvPicPr>
                      <pic:blipFill>
                        <a:blip r:embed="rId14"/>
                        <a:srcRect/>
                        <a:stretch>
                          <a:fillRect/>
                        </a:stretch>
                      </pic:blipFill>
                      <pic:spPr>
                        <a:xfrm>
                          <a:off x="0" y="0"/>
                          <a:ext cx="297180" cy="425450"/>
                        </a:xfrm>
                        <a:prstGeom prst="rect"/>
                        <a:ln/>
                      </pic:spPr>
                    </pic:pic>
                  </a:graphicData>
                </a:graphic>
              </wp:anchor>
            </w:drawing>
          </mc:Fallback>
        </mc:AlternateContent>
      </w:r>
      <w:r w:rsidRPr="000454D7">
        <w:rPr>
          <w:noProof/>
        </w:rPr>
        <mc:AlternateContent>
          <mc:Choice Requires="wpg">
            <w:drawing>
              <wp:anchor distT="0" distB="0" distL="0" distR="0" simplePos="0" relativeHeight="251687936" behindDoc="0" locked="0" layoutInCell="1" hidden="0" allowOverlap="1">
                <wp:simplePos x="0" y="0"/>
                <wp:positionH relativeFrom="column">
                  <wp:posOffset>4269423</wp:posOffset>
                </wp:positionH>
                <wp:positionV relativeFrom="paragraph">
                  <wp:posOffset>727525</wp:posOffset>
                </wp:positionV>
                <wp:extent cx="297180" cy="425450"/>
                <wp:effectExtent l="0" t="0" r="0" b="0"/>
                <wp:wrapTopAndBottom distT="0" distB="0"/>
                <wp:docPr id="247" name="Freeform: Shape 247"/>
                <wp:cNvGraphicFramePr/>
                <a:graphic xmlns:a="http://schemas.openxmlformats.org/drawingml/2006/main">
                  <a:graphicData uri="http://schemas.microsoft.com/office/word/2010/wordprocessingShape">
                    <wps:wsp>
                      <wps:cNvSpPr/>
                      <wps:spPr>
                        <a:xfrm>
                          <a:off x="5202173" y="3572038"/>
                          <a:ext cx="287655" cy="415925"/>
                        </a:xfrm>
                        <a:custGeom>
                          <a:avLst/>
                          <a:gdLst/>
                          <a:ahLst/>
                          <a:cxnLst/>
                          <a:rect l="l" t="t" r="r" b="b"/>
                          <a:pathLst>
                            <a:path w="287655" h="415925" extrusionOk="0">
                              <a:moveTo>
                                <a:pt x="215773" y="0"/>
                              </a:moveTo>
                              <a:lnTo>
                                <a:pt x="71882" y="0"/>
                              </a:lnTo>
                              <a:lnTo>
                                <a:pt x="71882" y="272161"/>
                              </a:lnTo>
                              <a:lnTo>
                                <a:pt x="0" y="272161"/>
                              </a:lnTo>
                              <a:lnTo>
                                <a:pt x="143890" y="415925"/>
                              </a:lnTo>
                              <a:lnTo>
                                <a:pt x="287655" y="272161"/>
                              </a:lnTo>
                              <a:lnTo>
                                <a:pt x="215773" y="272161"/>
                              </a:lnTo>
                              <a:lnTo>
                                <a:pt x="215773" y="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4269423</wp:posOffset>
                </wp:positionH>
                <wp:positionV relativeFrom="paragraph">
                  <wp:posOffset>727525</wp:posOffset>
                </wp:positionV>
                <wp:extent cx="297180" cy="425450"/>
                <wp:effectExtent b="0" l="0" r="0" t="0"/>
                <wp:wrapTopAndBottom distB="0" distT="0"/>
                <wp:docPr id="247" name="image65.png"/>
                <a:graphic>
                  <a:graphicData uri="http://schemas.openxmlformats.org/drawingml/2006/picture">
                    <pic:pic>
                      <pic:nvPicPr>
                        <pic:cNvPr id="0" name="image65.png"/>
                        <pic:cNvPicPr preferRelativeResize="0"/>
                      </pic:nvPicPr>
                      <pic:blipFill>
                        <a:blip r:embed="rId14"/>
                        <a:srcRect/>
                        <a:stretch>
                          <a:fillRect/>
                        </a:stretch>
                      </pic:blipFill>
                      <pic:spPr>
                        <a:xfrm>
                          <a:off x="0" y="0"/>
                          <a:ext cx="297180" cy="425450"/>
                        </a:xfrm>
                        <a:prstGeom prst="rect"/>
                        <a:ln/>
                      </pic:spPr>
                    </pic:pic>
                  </a:graphicData>
                </a:graphic>
              </wp:anchor>
            </w:drawing>
          </mc:Fallback>
        </mc:AlternateContent>
      </w:r>
      <w:r w:rsidRPr="000454D7">
        <w:rPr>
          <w:noProof/>
        </w:rPr>
        <mc:AlternateContent>
          <mc:Choice Requires="wpg">
            <w:drawing>
              <wp:anchor distT="0" distB="0" distL="0" distR="0" simplePos="0" relativeHeight="251688960" behindDoc="0" locked="0" layoutInCell="1" hidden="0" allowOverlap="1">
                <wp:simplePos x="0" y="0"/>
                <wp:positionH relativeFrom="column">
                  <wp:posOffset>5940108</wp:posOffset>
                </wp:positionH>
                <wp:positionV relativeFrom="paragraph">
                  <wp:posOffset>727525</wp:posOffset>
                </wp:positionV>
                <wp:extent cx="297180" cy="425450"/>
                <wp:effectExtent l="0" t="0" r="0" b="0"/>
                <wp:wrapTopAndBottom distT="0" distB="0"/>
                <wp:docPr id="212" name="Freeform: Shape 212"/>
                <wp:cNvGraphicFramePr/>
                <a:graphic xmlns:a="http://schemas.openxmlformats.org/drawingml/2006/main">
                  <a:graphicData uri="http://schemas.microsoft.com/office/word/2010/wordprocessingShape">
                    <wps:wsp>
                      <wps:cNvSpPr/>
                      <wps:spPr>
                        <a:xfrm>
                          <a:off x="5202173" y="3572038"/>
                          <a:ext cx="287655" cy="415925"/>
                        </a:xfrm>
                        <a:custGeom>
                          <a:avLst/>
                          <a:gdLst/>
                          <a:ahLst/>
                          <a:cxnLst/>
                          <a:rect l="l" t="t" r="r" b="b"/>
                          <a:pathLst>
                            <a:path w="287655" h="415925" extrusionOk="0">
                              <a:moveTo>
                                <a:pt x="215773" y="0"/>
                              </a:moveTo>
                              <a:lnTo>
                                <a:pt x="71882" y="0"/>
                              </a:lnTo>
                              <a:lnTo>
                                <a:pt x="71882" y="272161"/>
                              </a:lnTo>
                              <a:lnTo>
                                <a:pt x="0" y="272161"/>
                              </a:lnTo>
                              <a:lnTo>
                                <a:pt x="143763" y="415925"/>
                              </a:lnTo>
                              <a:lnTo>
                                <a:pt x="287654" y="272161"/>
                              </a:lnTo>
                              <a:lnTo>
                                <a:pt x="215773" y="272161"/>
                              </a:lnTo>
                              <a:lnTo>
                                <a:pt x="215773" y="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5940108</wp:posOffset>
                </wp:positionH>
                <wp:positionV relativeFrom="paragraph">
                  <wp:posOffset>727525</wp:posOffset>
                </wp:positionV>
                <wp:extent cx="297180" cy="425450"/>
                <wp:effectExtent b="0" l="0" r="0" t="0"/>
                <wp:wrapTopAndBottom distB="0" distT="0"/>
                <wp:docPr id="212" name="image27.png"/>
                <a:graphic>
                  <a:graphicData uri="http://schemas.openxmlformats.org/drawingml/2006/picture">
                    <pic:pic>
                      <pic:nvPicPr>
                        <pic:cNvPr id="0" name="image27.png"/>
                        <pic:cNvPicPr preferRelativeResize="0"/>
                      </pic:nvPicPr>
                      <pic:blipFill>
                        <a:blip r:embed="rId14"/>
                        <a:srcRect/>
                        <a:stretch>
                          <a:fillRect/>
                        </a:stretch>
                      </pic:blipFill>
                      <pic:spPr>
                        <a:xfrm>
                          <a:off x="0" y="0"/>
                          <a:ext cx="297180" cy="425450"/>
                        </a:xfrm>
                        <a:prstGeom prst="rect"/>
                        <a:ln/>
                      </pic:spPr>
                    </pic:pic>
                  </a:graphicData>
                </a:graphic>
              </wp:anchor>
            </w:drawing>
          </mc:Fallback>
        </mc:AlternateContent>
      </w:r>
      <w:r w:rsidRPr="000454D7">
        <w:rPr>
          <w:noProof/>
        </w:rPr>
        <mc:AlternateContent>
          <mc:Choice Requires="wpg">
            <w:drawing>
              <wp:anchor distT="0" distB="0" distL="0" distR="0" simplePos="0" relativeHeight="251689984" behindDoc="0" locked="0" layoutInCell="1" hidden="0" allowOverlap="1">
                <wp:simplePos x="0" y="0"/>
                <wp:positionH relativeFrom="column">
                  <wp:posOffset>232410</wp:posOffset>
                </wp:positionH>
                <wp:positionV relativeFrom="paragraph">
                  <wp:posOffset>1287277</wp:posOffset>
                </wp:positionV>
                <wp:extent cx="1304290" cy="1016000"/>
                <wp:effectExtent l="0" t="0" r="0" b="0"/>
                <wp:wrapTopAndBottom distT="0" distB="0"/>
                <wp:docPr id="221" name="Group 221"/>
                <wp:cNvGraphicFramePr/>
                <a:graphic xmlns:a="http://schemas.openxmlformats.org/drawingml/2006/main">
                  <a:graphicData uri="http://schemas.microsoft.com/office/word/2010/wordprocessingGroup">
                    <wpg:wgp>
                      <wpg:cNvGrpSpPr/>
                      <wpg:grpSpPr>
                        <a:xfrm>
                          <a:off x="0" y="0"/>
                          <a:ext cx="1304290" cy="1016000"/>
                          <a:chOff x="4693850" y="3271975"/>
                          <a:chExt cx="1304300" cy="1016050"/>
                        </a:xfrm>
                      </wpg:grpSpPr>
                      <wpg:grpSp>
                        <wpg:cNvPr id="160" name="Group 160"/>
                        <wpg:cNvGrpSpPr/>
                        <wpg:grpSpPr>
                          <a:xfrm>
                            <a:off x="4693855" y="3272000"/>
                            <a:ext cx="1304290" cy="1016000"/>
                            <a:chOff x="0" y="0"/>
                            <a:chExt cx="1304290" cy="1016000"/>
                          </a:xfrm>
                        </wpg:grpSpPr>
                        <wps:wsp>
                          <wps:cNvPr id="161" name="Rectangle 161"/>
                          <wps:cNvSpPr/>
                          <wps:spPr>
                            <a:xfrm>
                              <a:off x="0" y="0"/>
                              <a:ext cx="1304275" cy="1016000"/>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162" name="Freeform: Shape 162"/>
                          <wps:cNvSpPr/>
                          <wps:spPr>
                            <a:xfrm>
                              <a:off x="6350" y="6350"/>
                              <a:ext cx="1291590" cy="1003300"/>
                            </a:xfrm>
                            <a:custGeom>
                              <a:avLst/>
                              <a:gdLst/>
                              <a:ahLst/>
                              <a:cxnLst/>
                              <a:rect l="l" t="t" r="r" b="b"/>
                              <a:pathLst>
                                <a:path w="1291590" h="1003300" extrusionOk="0">
                                  <a:moveTo>
                                    <a:pt x="0" y="167259"/>
                                  </a:moveTo>
                                  <a:lnTo>
                                    <a:pt x="5973" y="122810"/>
                                  </a:lnTo>
                                  <a:lnTo>
                                    <a:pt x="22830" y="82860"/>
                                  </a:lnTo>
                                  <a:lnTo>
                                    <a:pt x="48977" y="49006"/>
                                  </a:lnTo>
                                  <a:lnTo>
                                    <a:pt x="82820" y="22845"/>
                                  </a:lnTo>
                                  <a:lnTo>
                                    <a:pt x="122766" y="5977"/>
                                  </a:lnTo>
                                  <a:lnTo>
                                    <a:pt x="167220" y="0"/>
                                  </a:lnTo>
                                  <a:lnTo>
                                    <a:pt x="1124331" y="0"/>
                                  </a:lnTo>
                                  <a:lnTo>
                                    <a:pt x="1168823" y="5977"/>
                                  </a:lnTo>
                                  <a:lnTo>
                                    <a:pt x="1208786" y="22845"/>
                                  </a:lnTo>
                                  <a:lnTo>
                                    <a:pt x="1242631" y="49006"/>
                                  </a:lnTo>
                                  <a:lnTo>
                                    <a:pt x="1268772" y="82860"/>
                                  </a:lnTo>
                                  <a:lnTo>
                                    <a:pt x="1285621" y="122810"/>
                                  </a:lnTo>
                                  <a:lnTo>
                                    <a:pt x="1291590" y="167259"/>
                                  </a:lnTo>
                                  <a:lnTo>
                                    <a:pt x="1291590" y="836040"/>
                                  </a:lnTo>
                                  <a:lnTo>
                                    <a:pt x="1285621" y="880533"/>
                                  </a:lnTo>
                                  <a:lnTo>
                                    <a:pt x="1268772" y="920495"/>
                                  </a:lnTo>
                                  <a:lnTo>
                                    <a:pt x="1242631" y="954341"/>
                                  </a:lnTo>
                                  <a:lnTo>
                                    <a:pt x="1208786" y="980482"/>
                                  </a:lnTo>
                                  <a:lnTo>
                                    <a:pt x="1168823" y="997330"/>
                                  </a:lnTo>
                                  <a:lnTo>
                                    <a:pt x="1124331" y="1003300"/>
                                  </a:lnTo>
                                  <a:lnTo>
                                    <a:pt x="167220" y="1003300"/>
                                  </a:lnTo>
                                  <a:lnTo>
                                    <a:pt x="122766" y="997330"/>
                                  </a:lnTo>
                                  <a:lnTo>
                                    <a:pt x="82820" y="980482"/>
                                  </a:lnTo>
                                  <a:lnTo>
                                    <a:pt x="48977" y="954341"/>
                                  </a:lnTo>
                                  <a:lnTo>
                                    <a:pt x="22830" y="920495"/>
                                  </a:lnTo>
                                  <a:lnTo>
                                    <a:pt x="5973" y="880533"/>
                                  </a:lnTo>
                                  <a:lnTo>
                                    <a:pt x="0" y="836040"/>
                                  </a:lnTo>
                                  <a:lnTo>
                                    <a:pt x="0" y="167259"/>
                                  </a:lnTo>
                                  <a:close/>
                                </a:path>
                              </a:pathLst>
                            </a:custGeom>
                            <a:noFill/>
                            <a:ln w="12700"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163" name="Rectangle 163"/>
                          <wps:cNvSpPr/>
                          <wps:spPr>
                            <a:xfrm>
                              <a:off x="0" y="0"/>
                              <a:ext cx="1304290" cy="1016000"/>
                            </a:xfrm>
                            <a:prstGeom prst="rect">
                              <a:avLst/>
                            </a:prstGeom>
                            <a:noFill/>
                            <a:ln>
                              <a:noFill/>
                            </a:ln>
                          </wps:spPr>
                          <wps:txbx>
                            <w:txbxContent>
                              <w:p w:rsidR="00A737A8" w:rsidRDefault="00C95A3E">
                                <w:pPr>
                                  <w:spacing w:before="250"/>
                                  <w:ind w:left="257" w:right="258" w:firstLine="257"/>
                                  <w:jc w:val="center"/>
                                  <w:textDirection w:val="btLr"/>
                                </w:pPr>
                                <w:r>
                                  <w:rPr>
                                    <w:rFonts w:ascii="Arial" w:eastAsia="Arial" w:hAnsi="Arial" w:cs="Arial"/>
                                    <w:color w:val="000000"/>
                                    <w:sz w:val="24"/>
                                  </w:rPr>
                                  <w:t>Appropriate conduct in line with Code Conduct</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232410</wp:posOffset>
                </wp:positionH>
                <wp:positionV relativeFrom="paragraph">
                  <wp:posOffset>1287277</wp:posOffset>
                </wp:positionV>
                <wp:extent cx="1304290" cy="1016000"/>
                <wp:effectExtent b="0" l="0" r="0" t="0"/>
                <wp:wrapTopAndBottom distB="0" distT="0"/>
                <wp:docPr id="221" name="image36.png"/>
                <a:graphic>
                  <a:graphicData uri="http://schemas.openxmlformats.org/drawingml/2006/picture">
                    <pic:pic>
                      <pic:nvPicPr>
                        <pic:cNvPr id="0" name="image36.png"/>
                        <pic:cNvPicPr preferRelativeResize="0"/>
                      </pic:nvPicPr>
                      <pic:blipFill>
                        <a:blip r:embed="rId14"/>
                        <a:srcRect/>
                        <a:stretch>
                          <a:fillRect/>
                        </a:stretch>
                      </pic:blipFill>
                      <pic:spPr>
                        <a:xfrm>
                          <a:off x="0" y="0"/>
                          <a:ext cx="1304290" cy="1016000"/>
                        </a:xfrm>
                        <a:prstGeom prst="rect"/>
                        <a:ln/>
                      </pic:spPr>
                    </pic:pic>
                  </a:graphicData>
                </a:graphic>
              </wp:anchor>
            </w:drawing>
          </mc:Fallback>
        </mc:AlternateContent>
      </w:r>
      <w:r w:rsidRPr="000454D7">
        <w:rPr>
          <w:noProof/>
        </w:rPr>
        <mc:AlternateContent>
          <mc:Choice Requires="wpg">
            <w:drawing>
              <wp:anchor distT="0" distB="0" distL="0" distR="0" simplePos="0" relativeHeight="251691008" behindDoc="0" locked="0" layoutInCell="1" hidden="0" allowOverlap="1">
                <wp:simplePos x="0" y="0"/>
                <wp:positionH relativeFrom="column">
                  <wp:posOffset>1830705</wp:posOffset>
                </wp:positionH>
                <wp:positionV relativeFrom="paragraph">
                  <wp:posOffset>1261877</wp:posOffset>
                </wp:positionV>
                <wp:extent cx="1419225" cy="1112520"/>
                <wp:effectExtent l="0" t="0" r="0" b="0"/>
                <wp:wrapTopAndBottom distT="0" distB="0"/>
                <wp:docPr id="246" name="Group 246"/>
                <wp:cNvGraphicFramePr/>
                <a:graphic xmlns:a="http://schemas.openxmlformats.org/drawingml/2006/main">
                  <a:graphicData uri="http://schemas.microsoft.com/office/word/2010/wordprocessingGroup">
                    <wpg:wgp>
                      <wpg:cNvGrpSpPr/>
                      <wpg:grpSpPr>
                        <a:xfrm>
                          <a:off x="0" y="0"/>
                          <a:ext cx="1419225" cy="1112520"/>
                          <a:chOff x="4636375" y="3223725"/>
                          <a:chExt cx="1419250" cy="1112550"/>
                        </a:xfrm>
                      </wpg:grpSpPr>
                      <wpg:grpSp>
                        <wpg:cNvPr id="164" name="Group 164"/>
                        <wpg:cNvGrpSpPr/>
                        <wpg:grpSpPr>
                          <a:xfrm>
                            <a:off x="4636388" y="3223740"/>
                            <a:ext cx="1419225" cy="1112520"/>
                            <a:chOff x="0" y="0"/>
                            <a:chExt cx="1419225" cy="1112520"/>
                          </a:xfrm>
                        </wpg:grpSpPr>
                        <wps:wsp>
                          <wps:cNvPr id="165" name="Rectangle 165"/>
                          <wps:cNvSpPr/>
                          <wps:spPr>
                            <a:xfrm>
                              <a:off x="0" y="0"/>
                              <a:ext cx="1419225" cy="1112500"/>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166" name="Freeform: Shape 166"/>
                          <wps:cNvSpPr/>
                          <wps:spPr>
                            <a:xfrm>
                              <a:off x="6350" y="6350"/>
                              <a:ext cx="1406525" cy="1099820"/>
                            </a:xfrm>
                            <a:custGeom>
                              <a:avLst/>
                              <a:gdLst/>
                              <a:ahLst/>
                              <a:cxnLst/>
                              <a:rect l="l" t="t" r="r" b="b"/>
                              <a:pathLst>
                                <a:path w="1406525" h="1099820" extrusionOk="0">
                                  <a:moveTo>
                                    <a:pt x="0" y="183261"/>
                                  </a:moveTo>
                                  <a:lnTo>
                                    <a:pt x="6545" y="134540"/>
                                  </a:lnTo>
                                  <a:lnTo>
                                    <a:pt x="25018" y="90762"/>
                                  </a:lnTo>
                                  <a:lnTo>
                                    <a:pt x="53673" y="53673"/>
                                  </a:lnTo>
                                  <a:lnTo>
                                    <a:pt x="90762" y="25018"/>
                                  </a:lnTo>
                                  <a:lnTo>
                                    <a:pt x="134540" y="6545"/>
                                  </a:lnTo>
                                  <a:lnTo>
                                    <a:pt x="183260" y="0"/>
                                  </a:lnTo>
                                  <a:lnTo>
                                    <a:pt x="1223264" y="0"/>
                                  </a:lnTo>
                                  <a:lnTo>
                                    <a:pt x="1271984" y="6545"/>
                                  </a:lnTo>
                                  <a:lnTo>
                                    <a:pt x="1315762" y="25019"/>
                                  </a:lnTo>
                                  <a:lnTo>
                                    <a:pt x="1352851" y="53673"/>
                                  </a:lnTo>
                                  <a:lnTo>
                                    <a:pt x="1381506" y="90762"/>
                                  </a:lnTo>
                                  <a:lnTo>
                                    <a:pt x="1399979" y="134540"/>
                                  </a:lnTo>
                                  <a:lnTo>
                                    <a:pt x="1406525" y="183261"/>
                                  </a:lnTo>
                                  <a:lnTo>
                                    <a:pt x="1406525" y="916559"/>
                                  </a:lnTo>
                                  <a:lnTo>
                                    <a:pt x="1399979" y="965279"/>
                                  </a:lnTo>
                                  <a:lnTo>
                                    <a:pt x="1381505" y="1009057"/>
                                  </a:lnTo>
                                  <a:lnTo>
                                    <a:pt x="1352851" y="1046146"/>
                                  </a:lnTo>
                                  <a:lnTo>
                                    <a:pt x="1315762" y="1074801"/>
                                  </a:lnTo>
                                  <a:lnTo>
                                    <a:pt x="1271984" y="1093274"/>
                                  </a:lnTo>
                                  <a:lnTo>
                                    <a:pt x="1223264" y="1099820"/>
                                  </a:lnTo>
                                  <a:lnTo>
                                    <a:pt x="183260" y="1099820"/>
                                  </a:lnTo>
                                  <a:lnTo>
                                    <a:pt x="134540" y="1093274"/>
                                  </a:lnTo>
                                  <a:lnTo>
                                    <a:pt x="90762" y="1074801"/>
                                  </a:lnTo>
                                  <a:lnTo>
                                    <a:pt x="53673" y="1046146"/>
                                  </a:lnTo>
                                  <a:lnTo>
                                    <a:pt x="25018" y="1009057"/>
                                  </a:lnTo>
                                  <a:lnTo>
                                    <a:pt x="6545" y="965279"/>
                                  </a:lnTo>
                                  <a:lnTo>
                                    <a:pt x="0" y="916559"/>
                                  </a:lnTo>
                                  <a:lnTo>
                                    <a:pt x="0" y="183261"/>
                                  </a:lnTo>
                                  <a:close/>
                                </a:path>
                              </a:pathLst>
                            </a:custGeom>
                            <a:noFill/>
                            <a:ln w="12700"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167" name="Rectangle 167"/>
                          <wps:cNvSpPr/>
                          <wps:spPr>
                            <a:xfrm>
                              <a:off x="0" y="0"/>
                              <a:ext cx="1419225" cy="1112520"/>
                            </a:xfrm>
                            <a:prstGeom prst="rect">
                              <a:avLst/>
                            </a:prstGeom>
                            <a:noFill/>
                            <a:ln>
                              <a:noFill/>
                            </a:ln>
                          </wps:spPr>
                          <wps:txbx>
                            <w:txbxContent>
                              <w:p w:rsidR="00A737A8" w:rsidRDefault="00A737A8">
                                <w:pPr>
                                  <w:spacing w:before="32"/>
                                  <w:textDirection w:val="btLr"/>
                                </w:pPr>
                              </w:p>
                              <w:p w:rsidR="00A737A8" w:rsidRDefault="00C95A3E">
                                <w:pPr>
                                  <w:ind w:left="489" w:right="487" w:firstLine="489"/>
                                  <w:jc w:val="center"/>
                                  <w:textDirection w:val="btLr"/>
                                </w:pPr>
                                <w:r>
                                  <w:rPr>
                                    <w:rFonts w:ascii="Arial" w:eastAsia="Arial" w:hAnsi="Arial" w:cs="Arial"/>
                                    <w:color w:val="000000"/>
                                    <w:sz w:val="24"/>
                                  </w:rPr>
                                  <w:t>Low Level concern recording in concern file</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1830705</wp:posOffset>
                </wp:positionH>
                <wp:positionV relativeFrom="paragraph">
                  <wp:posOffset>1261877</wp:posOffset>
                </wp:positionV>
                <wp:extent cx="1419225" cy="1112520"/>
                <wp:effectExtent b="0" l="0" r="0" t="0"/>
                <wp:wrapTopAndBottom distB="0" distT="0"/>
                <wp:docPr id="246" name="image64.png"/>
                <a:graphic>
                  <a:graphicData uri="http://schemas.openxmlformats.org/drawingml/2006/picture">
                    <pic:pic>
                      <pic:nvPicPr>
                        <pic:cNvPr id="0" name="image64.png"/>
                        <pic:cNvPicPr preferRelativeResize="0"/>
                      </pic:nvPicPr>
                      <pic:blipFill>
                        <a:blip r:embed="rId14"/>
                        <a:srcRect/>
                        <a:stretch>
                          <a:fillRect/>
                        </a:stretch>
                      </pic:blipFill>
                      <pic:spPr>
                        <a:xfrm>
                          <a:off x="0" y="0"/>
                          <a:ext cx="1419225" cy="1112520"/>
                        </a:xfrm>
                        <a:prstGeom prst="rect"/>
                        <a:ln/>
                      </pic:spPr>
                    </pic:pic>
                  </a:graphicData>
                </a:graphic>
              </wp:anchor>
            </w:drawing>
          </mc:Fallback>
        </mc:AlternateContent>
      </w:r>
      <w:r w:rsidRPr="000454D7">
        <w:rPr>
          <w:noProof/>
        </w:rPr>
        <mc:AlternateContent>
          <mc:Choice Requires="wpg">
            <w:drawing>
              <wp:anchor distT="0" distB="0" distL="0" distR="0" simplePos="0" relativeHeight="251692032" behindDoc="0" locked="0" layoutInCell="1" hidden="0" allowOverlap="1">
                <wp:simplePos x="0" y="0"/>
                <wp:positionH relativeFrom="column">
                  <wp:posOffset>3510915</wp:posOffset>
                </wp:positionH>
                <wp:positionV relativeFrom="paragraph">
                  <wp:posOffset>1251082</wp:posOffset>
                </wp:positionV>
                <wp:extent cx="1764664" cy="1687830"/>
                <wp:effectExtent l="0" t="0" r="0" b="0"/>
                <wp:wrapTopAndBottom distT="0" distB="0"/>
                <wp:docPr id="214" name="Group 214"/>
                <wp:cNvGraphicFramePr/>
                <a:graphic xmlns:a="http://schemas.openxmlformats.org/drawingml/2006/main">
                  <a:graphicData uri="http://schemas.microsoft.com/office/word/2010/wordprocessingGroup">
                    <wpg:wgp>
                      <wpg:cNvGrpSpPr/>
                      <wpg:grpSpPr>
                        <a:xfrm>
                          <a:off x="0" y="0"/>
                          <a:ext cx="1764664" cy="1687830"/>
                          <a:chOff x="4463650" y="2936075"/>
                          <a:chExt cx="1764700" cy="1687850"/>
                        </a:xfrm>
                      </wpg:grpSpPr>
                      <wpg:grpSp>
                        <wpg:cNvPr id="168" name="Group 168"/>
                        <wpg:cNvGrpSpPr/>
                        <wpg:grpSpPr>
                          <a:xfrm>
                            <a:off x="4463668" y="2936085"/>
                            <a:ext cx="1764664" cy="1687830"/>
                            <a:chOff x="0" y="0"/>
                            <a:chExt cx="1764664" cy="1687830"/>
                          </a:xfrm>
                        </wpg:grpSpPr>
                        <wps:wsp>
                          <wps:cNvPr id="169" name="Rectangle 169"/>
                          <wps:cNvSpPr/>
                          <wps:spPr>
                            <a:xfrm>
                              <a:off x="0" y="0"/>
                              <a:ext cx="1764650" cy="1687825"/>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170" name="Freeform: Shape 170"/>
                          <wps:cNvSpPr/>
                          <wps:spPr>
                            <a:xfrm>
                              <a:off x="6350" y="6350"/>
                              <a:ext cx="1751964" cy="1675130"/>
                            </a:xfrm>
                            <a:custGeom>
                              <a:avLst/>
                              <a:gdLst/>
                              <a:ahLst/>
                              <a:cxnLst/>
                              <a:rect l="l" t="t" r="r" b="b"/>
                              <a:pathLst>
                                <a:path w="1751964" h="1675130" extrusionOk="0">
                                  <a:moveTo>
                                    <a:pt x="0" y="279146"/>
                                  </a:moveTo>
                                  <a:lnTo>
                                    <a:pt x="3653" y="233864"/>
                                  </a:lnTo>
                                  <a:lnTo>
                                    <a:pt x="14230" y="190910"/>
                                  </a:lnTo>
                                  <a:lnTo>
                                    <a:pt x="31155" y="150857"/>
                                  </a:lnTo>
                                  <a:lnTo>
                                    <a:pt x="53856" y="114281"/>
                                  </a:lnTo>
                                  <a:lnTo>
                                    <a:pt x="81756" y="81756"/>
                                  </a:lnTo>
                                  <a:lnTo>
                                    <a:pt x="114281" y="53856"/>
                                  </a:lnTo>
                                  <a:lnTo>
                                    <a:pt x="150857" y="31155"/>
                                  </a:lnTo>
                                  <a:lnTo>
                                    <a:pt x="190910" y="14230"/>
                                  </a:lnTo>
                                  <a:lnTo>
                                    <a:pt x="233864" y="3653"/>
                                  </a:lnTo>
                                  <a:lnTo>
                                    <a:pt x="279145" y="0"/>
                                  </a:lnTo>
                                  <a:lnTo>
                                    <a:pt x="1472818" y="0"/>
                                  </a:lnTo>
                                  <a:lnTo>
                                    <a:pt x="1518100" y="3653"/>
                                  </a:lnTo>
                                  <a:lnTo>
                                    <a:pt x="1561054" y="14230"/>
                                  </a:lnTo>
                                  <a:lnTo>
                                    <a:pt x="1601107" y="31155"/>
                                  </a:lnTo>
                                  <a:lnTo>
                                    <a:pt x="1637683" y="53856"/>
                                  </a:lnTo>
                                  <a:lnTo>
                                    <a:pt x="1670208" y="81756"/>
                                  </a:lnTo>
                                  <a:lnTo>
                                    <a:pt x="1698108" y="114281"/>
                                  </a:lnTo>
                                  <a:lnTo>
                                    <a:pt x="1720809" y="150857"/>
                                  </a:lnTo>
                                  <a:lnTo>
                                    <a:pt x="1737734" y="190910"/>
                                  </a:lnTo>
                                  <a:lnTo>
                                    <a:pt x="1748311" y="233864"/>
                                  </a:lnTo>
                                  <a:lnTo>
                                    <a:pt x="1751964" y="279146"/>
                                  </a:lnTo>
                                  <a:lnTo>
                                    <a:pt x="1751964" y="1395984"/>
                                  </a:lnTo>
                                  <a:lnTo>
                                    <a:pt x="1748311" y="1441265"/>
                                  </a:lnTo>
                                  <a:lnTo>
                                    <a:pt x="1737734" y="1484219"/>
                                  </a:lnTo>
                                  <a:lnTo>
                                    <a:pt x="1720809" y="1524272"/>
                                  </a:lnTo>
                                  <a:lnTo>
                                    <a:pt x="1698108" y="1560848"/>
                                  </a:lnTo>
                                  <a:lnTo>
                                    <a:pt x="1670208" y="1593373"/>
                                  </a:lnTo>
                                  <a:lnTo>
                                    <a:pt x="1637683" y="1621273"/>
                                  </a:lnTo>
                                  <a:lnTo>
                                    <a:pt x="1601107" y="1643974"/>
                                  </a:lnTo>
                                  <a:lnTo>
                                    <a:pt x="1561054" y="1660899"/>
                                  </a:lnTo>
                                  <a:lnTo>
                                    <a:pt x="1518100" y="1671476"/>
                                  </a:lnTo>
                                  <a:lnTo>
                                    <a:pt x="1472818" y="1675130"/>
                                  </a:lnTo>
                                  <a:lnTo>
                                    <a:pt x="279145" y="1675130"/>
                                  </a:lnTo>
                                  <a:lnTo>
                                    <a:pt x="233864" y="1671476"/>
                                  </a:lnTo>
                                  <a:lnTo>
                                    <a:pt x="190910" y="1660899"/>
                                  </a:lnTo>
                                  <a:lnTo>
                                    <a:pt x="150857" y="1643974"/>
                                  </a:lnTo>
                                  <a:lnTo>
                                    <a:pt x="114281" y="1621273"/>
                                  </a:lnTo>
                                  <a:lnTo>
                                    <a:pt x="81756" y="1593373"/>
                                  </a:lnTo>
                                  <a:lnTo>
                                    <a:pt x="53856" y="1560848"/>
                                  </a:lnTo>
                                  <a:lnTo>
                                    <a:pt x="31155" y="1524272"/>
                                  </a:lnTo>
                                  <a:lnTo>
                                    <a:pt x="14230" y="1484219"/>
                                  </a:lnTo>
                                  <a:lnTo>
                                    <a:pt x="3653" y="1441265"/>
                                  </a:lnTo>
                                  <a:lnTo>
                                    <a:pt x="0" y="1395984"/>
                                  </a:lnTo>
                                  <a:lnTo>
                                    <a:pt x="0" y="279146"/>
                                  </a:lnTo>
                                  <a:close/>
                                </a:path>
                              </a:pathLst>
                            </a:custGeom>
                            <a:noFill/>
                            <a:ln w="12700"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171" name="Rectangle 171"/>
                          <wps:cNvSpPr/>
                          <wps:spPr>
                            <a:xfrm>
                              <a:off x="0" y="0"/>
                              <a:ext cx="1764664" cy="1687830"/>
                            </a:xfrm>
                            <a:prstGeom prst="rect">
                              <a:avLst/>
                            </a:prstGeom>
                            <a:noFill/>
                            <a:ln>
                              <a:noFill/>
                            </a:ln>
                          </wps:spPr>
                          <wps:txbx>
                            <w:txbxContent>
                              <w:p w:rsidR="00A737A8" w:rsidRDefault="00C95A3E">
                                <w:pPr>
                                  <w:spacing w:before="226"/>
                                  <w:ind w:left="327" w:right="325" w:firstLine="329"/>
                                  <w:jc w:val="center"/>
                                  <w:textDirection w:val="btLr"/>
                                </w:pPr>
                                <w:r>
                                  <w:rPr>
                                    <w:rFonts w:ascii="Arial" w:eastAsia="Arial" w:hAnsi="Arial" w:cs="Arial"/>
                                    <w:color w:val="000000"/>
                                    <w:sz w:val="24"/>
                                  </w:rPr>
                                  <w:t>Internal or independent investigation and outcome advised to LADO – recorded in concern file and personnel file</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3510915</wp:posOffset>
                </wp:positionH>
                <wp:positionV relativeFrom="paragraph">
                  <wp:posOffset>1251082</wp:posOffset>
                </wp:positionV>
                <wp:extent cx="1764664" cy="1687830"/>
                <wp:effectExtent b="0" l="0" r="0" t="0"/>
                <wp:wrapTopAndBottom distB="0" distT="0"/>
                <wp:docPr id="214" name="image29.png"/>
                <a:graphic>
                  <a:graphicData uri="http://schemas.openxmlformats.org/drawingml/2006/picture">
                    <pic:pic>
                      <pic:nvPicPr>
                        <pic:cNvPr id="0" name="image29.png"/>
                        <pic:cNvPicPr preferRelativeResize="0"/>
                      </pic:nvPicPr>
                      <pic:blipFill>
                        <a:blip r:embed="rId14"/>
                        <a:srcRect/>
                        <a:stretch>
                          <a:fillRect/>
                        </a:stretch>
                      </pic:blipFill>
                      <pic:spPr>
                        <a:xfrm>
                          <a:off x="0" y="0"/>
                          <a:ext cx="1764664" cy="1687830"/>
                        </a:xfrm>
                        <a:prstGeom prst="rect"/>
                        <a:ln/>
                      </pic:spPr>
                    </pic:pic>
                  </a:graphicData>
                </a:graphic>
              </wp:anchor>
            </w:drawing>
          </mc:Fallback>
        </mc:AlternateContent>
      </w:r>
      <w:r w:rsidRPr="000454D7">
        <w:rPr>
          <w:noProof/>
        </w:rPr>
        <mc:AlternateContent>
          <mc:Choice Requires="wpg">
            <w:drawing>
              <wp:anchor distT="0" distB="0" distL="0" distR="0" simplePos="0" relativeHeight="251693056" behindDoc="0" locked="0" layoutInCell="1" hidden="0" allowOverlap="1">
                <wp:simplePos x="0" y="0"/>
                <wp:positionH relativeFrom="column">
                  <wp:posOffset>5438140</wp:posOffset>
                </wp:positionH>
                <wp:positionV relativeFrom="paragraph">
                  <wp:posOffset>1284102</wp:posOffset>
                </wp:positionV>
                <wp:extent cx="1477010" cy="1194435"/>
                <wp:effectExtent l="0" t="0" r="0" b="0"/>
                <wp:wrapTopAndBottom distT="0" distB="0"/>
                <wp:docPr id="195" name="Group 195"/>
                <wp:cNvGraphicFramePr/>
                <a:graphic xmlns:a="http://schemas.openxmlformats.org/drawingml/2006/main">
                  <a:graphicData uri="http://schemas.microsoft.com/office/word/2010/wordprocessingGroup">
                    <wpg:wgp>
                      <wpg:cNvGrpSpPr/>
                      <wpg:grpSpPr>
                        <a:xfrm>
                          <a:off x="0" y="0"/>
                          <a:ext cx="1477010" cy="1194435"/>
                          <a:chOff x="4607475" y="3182775"/>
                          <a:chExt cx="1477050" cy="1194450"/>
                        </a:xfrm>
                      </wpg:grpSpPr>
                      <wpg:grpSp>
                        <wpg:cNvPr id="172" name="Group 172"/>
                        <wpg:cNvGrpSpPr/>
                        <wpg:grpSpPr>
                          <a:xfrm>
                            <a:off x="4607495" y="3182783"/>
                            <a:ext cx="1477010" cy="1194435"/>
                            <a:chOff x="0" y="0"/>
                            <a:chExt cx="1477010" cy="1194435"/>
                          </a:xfrm>
                        </wpg:grpSpPr>
                        <wps:wsp>
                          <wps:cNvPr id="173" name="Rectangle 173"/>
                          <wps:cNvSpPr/>
                          <wps:spPr>
                            <a:xfrm>
                              <a:off x="0" y="0"/>
                              <a:ext cx="1477000" cy="1194425"/>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174" name="Freeform: Shape 174"/>
                          <wps:cNvSpPr/>
                          <wps:spPr>
                            <a:xfrm>
                              <a:off x="6350" y="6350"/>
                              <a:ext cx="1464310" cy="1181735"/>
                            </a:xfrm>
                            <a:custGeom>
                              <a:avLst/>
                              <a:gdLst/>
                              <a:ahLst/>
                              <a:cxnLst/>
                              <a:rect l="l" t="t" r="r" b="b"/>
                              <a:pathLst>
                                <a:path w="1464310" h="1181735" extrusionOk="0">
                                  <a:moveTo>
                                    <a:pt x="0" y="196976"/>
                                  </a:moveTo>
                                  <a:lnTo>
                                    <a:pt x="5199" y="151795"/>
                                  </a:lnTo>
                                  <a:lnTo>
                                    <a:pt x="20011" y="110328"/>
                                  </a:lnTo>
                                  <a:lnTo>
                                    <a:pt x="43257" y="73756"/>
                                  </a:lnTo>
                                  <a:lnTo>
                                    <a:pt x="73756" y="43257"/>
                                  </a:lnTo>
                                  <a:lnTo>
                                    <a:pt x="110328" y="20011"/>
                                  </a:lnTo>
                                  <a:lnTo>
                                    <a:pt x="151795" y="5199"/>
                                  </a:lnTo>
                                  <a:lnTo>
                                    <a:pt x="196976" y="0"/>
                                  </a:lnTo>
                                  <a:lnTo>
                                    <a:pt x="1267332" y="0"/>
                                  </a:lnTo>
                                  <a:lnTo>
                                    <a:pt x="1312514" y="5199"/>
                                  </a:lnTo>
                                  <a:lnTo>
                                    <a:pt x="1353981" y="20011"/>
                                  </a:lnTo>
                                  <a:lnTo>
                                    <a:pt x="1390553" y="43257"/>
                                  </a:lnTo>
                                  <a:lnTo>
                                    <a:pt x="1421052" y="73756"/>
                                  </a:lnTo>
                                  <a:lnTo>
                                    <a:pt x="1444298" y="110328"/>
                                  </a:lnTo>
                                  <a:lnTo>
                                    <a:pt x="1459110" y="151795"/>
                                  </a:lnTo>
                                  <a:lnTo>
                                    <a:pt x="1464309" y="196976"/>
                                  </a:lnTo>
                                  <a:lnTo>
                                    <a:pt x="1464309" y="984758"/>
                                  </a:lnTo>
                                  <a:lnTo>
                                    <a:pt x="1459110" y="1029939"/>
                                  </a:lnTo>
                                  <a:lnTo>
                                    <a:pt x="1444298" y="1071406"/>
                                  </a:lnTo>
                                  <a:lnTo>
                                    <a:pt x="1421052" y="1107978"/>
                                  </a:lnTo>
                                  <a:lnTo>
                                    <a:pt x="1390553" y="1138477"/>
                                  </a:lnTo>
                                  <a:lnTo>
                                    <a:pt x="1353981" y="1161723"/>
                                  </a:lnTo>
                                  <a:lnTo>
                                    <a:pt x="1312514" y="1176535"/>
                                  </a:lnTo>
                                  <a:lnTo>
                                    <a:pt x="1267332" y="1181735"/>
                                  </a:lnTo>
                                  <a:lnTo>
                                    <a:pt x="196976" y="1181735"/>
                                  </a:lnTo>
                                  <a:lnTo>
                                    <a:pt x="151795" y="1176535"/>
                                  </a:lnTo>
                                  <a:lnTo>
                                    <a:pt x="110328" y="1161723"/>
                                  </a:lnTo>
                                  <a:lnTo>
                                    <a:pt x="73756" y="1138477"/>
                                  </a:lnTo>
                                  <a:lnTo>
                                    <a:pt x="43257" y="1107978"/>
                                  </a:lnTo>
                                  <a:lnTo>
                                    <a:pt x="20011" y="1071406"/>
                                  </a:lnTo>
                                  <a:lnTo>
                                    <a:pt x="5199" y="1029939"/>
                                  </a:lnTo>
                                  <a:lnTo>
                                    <a:pt x="0" y="984758"/>
                                  </a:lnTo>
                                  <a:lnTo>
                                    <a:pt x="0" y="196976"/>
                                  </a:lnTo>
                                  <a:close/>
                                </a:path>
                              </a:pathLst>
                            </a:custGeom>
                            <a:noFill/>
                            <a:ln w="12700"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175" name="Rectangle 175"/>
                          <wps:cNvSpPr/>
                          <wps:spPr>
                            <a:xfrm>
                              <a:off x="0" y="0"/>
                              <a:ext cx="1477010" cy="1194435"/>
                            </a:xfrm>
                            <a:prstGeom prst="rect">
                              <a:avLst/>
                            </a:prstGeom>
                            <a:noFill/>
                            <a:ln>
                              <a:noFill/>
                            </a:ln>
                          </wps:spPr>
                          <wps:txbx>
                            <w:txbxContent>
                              <w:p w:rsidR="00A737A8" w:rsidRDefault="00A737A8">
                                <w:pPr>
                                  <w:spacing w:before="236"/>
                                  <w:textDirection w:val="btLr"/>
                                </w:pPr>
                              </w:p>
                              <w:p w:rsidR="00A737A8" w:rsidRDefault="00C95A3E">
                                <w:pPr>
                                  <w:ind w:left="291" w:right="283" w:firstLine="302"/>
                                  <w:jc w:val="both"/>
                                  <w:textDirection w:val="btLr"/>
                                </w:pPr>
                                <w:r>
                                  <w:rPr>
                                    <w:rFonts w:ascii="Arial" w:eastAsia="Arial" w:hAnsi="Arial" w:cs="Arial"/>
                                    <w:color w:val="000000"/>
                                    <w:sz w:val="24"/>
                                  </w:rPr>
                                  <w:t>Harm Threshold met – flowchart above (page 27)</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5438140</wp:posOffset>
                </wp:positionH>
                <wp:positionV relativeFrom="paragraph">
                  <wp:posOffset>1284102</wp:posOffset>
                </wp:positionV>
                <wp:extent cx="1477010" cy="1194435"/>
                <wp:effectExtent b="0" l="0" r="0" t="0"/>
                <wp:wrapTopAndBottom distB="0" distT="0"/>
                <wp:docPr id="195" name="image9.png"/>
                <a:graphic>
                  <a:graphicData uri="http://schemas.openxmlformats.org/drawingml/2006/picture">
                    <pic:pic>
                      <pic:nvPicPr>
                        <pic:cNvPr id="0" name="image9.png"/>
                        <pic:cNvPicPr preferRelativeResize="0"/>
                      </pic:nvPicPr>
                      <pic:blipFill>
                        <a:blip r:embed="rId14"/>
                        <a:srcRect/>
                        <a:stretch>
                          <a:fillRect/>
                        </a:stretch>
                      </pic:blipFill>
                      <pic:spPr>
                        <a:xfrm>
                          <a:off x="0" y="0"/>
                          <a:ext cx="1477010" cy="1194435"/>
                        </a:xfrm>
                        <a:prstGeom prst="rect"/>
                        <a:ln/>
                      </pic:spPr>
                    </pic:pic>
                  </a:graphicData>
                </a:graphic>
              </wp:anchor>
            </w:drawing>
          </mc:Fallback>
        </mc:AlternateContent>
      </w:r>
      <w:r w:rsidRPr="000454D7">
        <w:rPr>
          <w:noProof/>
        </w:rPr>
        <mc:AlternateContent>
          <mc:Choice Requires="wpg">
            <w:drawing>
              <wp:anchor distT="0" distB="0" distL="0" distR="0" simplePos="0" relativeHeight="251694080" behindDoc="0" locked="0" layoutInCell="1" hidden="0" allowOverlap="1">
                <wp:simplePos x="0" y="0"/>
                <wp:positionH relativeFrom="column">
                  <wp:posOffset>4269423</wp:posOffset>
                </wp:positionH>
                <wp:positionV relativeFrom="paragraph">
                  <wp:posOffset>3022415</wp:posOffset>
                </wp:positionV>
                <wp:extent cx="297180" cy="425450"/>
                <wp:effectExtent l="0" t="0" r="0" b="0"/>
                <wp:wrapTopAndBottom distT="0" distB="0"/>
                <wp:docPr id="267" name="Freeform: Shape 267"/>
                <wp:cNvGraphicFramePr/>
                <a:graphic xmlns:a="http://schemas.openxmlformats.org/drawingml/2006/main">
                  <a:graphicData uri="http://schemas.microsoft.com/office/word/2010/wordprocessingShape">
                    <wps:wsp>
                      <wps:cNvSpPr/>
                      <wps:spPr>
                        <a:xfrm>
                          <a:off x="5202173" y="3572038"/>
                          <a:ext cx="287655" cy="415925"/>
                        </a:xfrm>
                        <a:custGeom>
                          <a:avLst/>
                          <a:gdLst/>
                          <a:ahLst/>
                          <a:cxnLst/>
                          <a:rect l="l" t="t" r="r" b="b"/>
                          <a:pathLst>
                            <a:path w="287655" h="415925" extrusionOk="0">
                              <a:moveTo>
                                <a:pt x="215773" y="0"/>
                              </a:moveTo>
                              <a:lnTo>
                                <a:pt x="71882" y="0"/>
                              </a:lnTo>
                              <a:lnTo>
                                <a:pt x="71882" y="272160"/>
                              </a:lnTo>
                              <a:lnTo>
                                <a:pt x="0" y="272160"/>
                              </a:lnTo>
                              <a:lnTo>
                                <a:pt x="143890" y="415924"/>
                              </a:lnTo>
                              <a:lnTo>
                                <a:pt x="287655" y="272160"/>
                              </a:lnTo>
                              <a:lnTo>
                                <a:pt x="215773" y="272160"/>
                              </a:lnTo>
                              <a:lnTo>
                                <a:pt x="215773" y="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4269423</wp:posOffset>
                </wp:positionH>
                <wp:positionV relativeFrom="paragraph">
                  <wp:posOffset>3022415</wp:posOffset>
                </wp:positionV>
                <wp:extent cx="297180" cy="425450"/>
                <wp:effectExtent b="0" l="0" r="0" t="0"/>
                <wp:wrapTopAndBottom distB="0" distT="0"/>
                <wp:docPr id="267" name="image88.png"/>
                <a:graphic>
                  <a:graphicData uri="http://schemas.openxmlformats.org/drawingml/2006/picture">
                    <pic:pic>
                      <pic:nvPicPr>
                        <pic:cNvPr id="0" name="image88.png"/>
                        <pic:cNvPicPr preferRelativeResize="0"/>
                      </pic:nvPicPr>
                      <pic:blipFill>
                        <a:blip r:embed="rId14"/>
                        <a:srcRect/>
                        <a:stretch>
                          <a:fillRect/>
                        </a:stretch>
                      </pic:blipFill>
                      <pic:spPr>
                        <a:xfrm>
                          <a:off x="0" y="0"/>
                          <a:ext cx="297180" cy="425450"/>
                        </a:xfrm>
                        <a:prstGeom prst="rect"/>
                        <a:ln/>
                      </pic:spPr>
                    </pic:pic>
                  </a:graphicData>
                </a:graphic>
              </wp:anchor>
            </w:drawing>
          </mc:Fallback>
        </mc:AlternateContent>
      </w:r>
      <w:r w:rsidRPr="000454D7">
        <w:rPr>
          <w:noProof/>
        </w:rPr>
        <mc:AlternateContent>
          <mc:Choice Requires="wpg">
            <w:drawing>
              <wp:anchor distT="0" distB="0" distL="0" distR="0" simplePos="0" relativeHeight="251695104" behindDoc="0" locked="0" layoutInCell="1" hidden="0" allowOverlap="1">
                <wp:simplePos x="0" y="0"/>
                <wp:positionH relativeFrom="column">
                  <wp:posOffset>3233420</wp:posOffset>
                </wp:positionH>
                <wp:positionV relativeFrom="paragraph">
                  <wp:posOffset>3533272</wp:posOffset>
                </wp:positionV>
                <wp:extent cx="2359025" cy="1087120"/>
                <wp:effectExtent l="0" t="0" r="0" b="0"/>
                <wp:wrapTopAndBottom distT="0" distB="0"/>
                <wp:docPr id="255" name="Group 255"/>
                <wp:cNvGraphicFramePr/>
                <a:graphic xmlns:a="http://schemas.openxmlformats.org/drawingml/2006/main">
                  <a:graphicData uri="http://schemas.microsoft.com/office/word/2010/wordprocessingGroup">
                    <wpg:wgp>
                      <wpg:cNvGrpSpPr/>
                      <wpg:grpSpPr>
                        <a:xfrm>
                          <a:off x="0" y="0"/>
                          <a:ext cx="2359025" cy="1087120"/>
                          <a:chOff x="4166475" y="3236425"/>
                          <a:chExt cx="2359050" cy="1087150"/>
                        </a:xfrm>
                      </wpg:grpSpPr>
                      <wpg:grpSp>
                        <wpg:cNvPr id="177" name="Group 177"/>
                        <wpg:cNvGrpSpPr/>
                        <wpg:grpSpPr>
                          <a:xfrm>
                            <a:off x="4166488" y="3236440"/>
                            <a:ext cx="2359025" cy="1087120"/>
                            <a:chOff x="0" y="0"/>
                            <a:chExt cx="2359025" cy="1087120"/>
                          </a:xfrm>
                        </wpg:grpSpPr>
                        <wps:wsp>
                          <wps:cNvPr id="178" name="Rectangle 178"/>
                          <wps:cNvSpPr/>
                          <wps:spPr>
                            <a:xfrm>
                              <a:off x="0" y="0"/>
                              <a:ext cx="2359025" cy="1087100"/>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179" name="Freeform: Shape 179"/>
                          <wps:cNvSpPr/>
                          <wps:spPr>
                            <a:xfrm>
                              <a:off x="6350" y="6350"/>
                              <a:ext cx="2346325" cy="1074420"/>
                            </a:xfrm>
                            <a:custGeom>
                              <a:avLst/>
                              <a:gdLst/>
                              <a:ahLst/>
                              <a:cxnLst/>
                              <a:rect l="l" t="t" r="r" b="b"/>
                              <a:pathLst>
                                <a:path w="2346325" h="1074420" extrusionOk="0">
                                  <a:moveTo>
                                    <a:pt x="0" y="178943"/>
                                  </a:moveTo>
                                  <a:lnTo>
                                    <a:pt x="6393" y="131380"/>
                                  </a:lnTo>
                                  <a:lnTo>
                                    <a:pt x="24435" y="88636"/>
                                  </a:lnTo>
                                  <a:lnTo>
                                    <a:pt x="52419" y="52419"/>
                                  </a:lnTo>
                                  <a:lnTo>
                                    <a:pt x="88636" y="24435"/>
                                  </a:lnTo>
                                  <a:lnTo>
                                    <a:pt x="131380" y="6393"/>
                                  </a:lnTo>
                                  <a:lnTo>
                                    <a:pt x="178942" y="0"/>
                                  </a:lnTo>
                                  <a:lnTo>
                                    <a:pt x="2167382" y="0"/>
                                  </a:lnTo>
                                  <a:lnTo>
                                    <a:pt x="2214944" y="6393"/>
                                  </a:lnTo>
                                  <a:lnTo>
                                    <a:pt x="2257688" y="24435"/>
                                  </a:lnTo>
                                  <a:lnTo>
                                    <a:pt x="2293905" y="52419"/>
                                  </a:lnTo>
                                  <a:lnTo>
                                    <a:pt x="2321889" y="88636"/>
                                  </a:lnTo>
                                  <a:lnTo>
                                    <a:pt x="2339931" y="131380"/>
                                  </a:lnTo>
                                  <a:lnTo>
                                    <a:pt x="2346325" y="178943"/>
                                  </a:lnTo>
                                  <a:lnTo>
                                    <a:pt x="2346325" y="894829"/>
                                  </a:lnTo>
                                  <a:lnTo>
                                    <a:pt x="2339931" y="942402"/>
                                  </a:lnTo>
                                  <a:lnTo>
                                    <a:pt x="2321889" y="985153"/>
                                  </a:lnTo>
                                  <a:lnTo>
                                    <a:pt x="2293905" y="1021375"/>
                                  </a:lnTo>
                                  <a:lnTo>
                                    <a:pt x="2257688" y="1049361"/>
                                  </a:lnTo>
                                  <a:lnTo>
                                    <a:pt x="2214944" y="1067404"/>
                                  </a:lnTo>
                                  <a:lnTo>
                                    <a:pt x="2167382" y="1073797"/>
                                  </a:lnTo>
                                  <a:lnTo>
                                    <a:pt x="178942" y="1073797"/>
                                  </a:lnTo>
                                  <a:lnTo>
                                    <a:pt x="131380" y="1067404"/>
                                  </a:lnTo>
                                  <a:lnTo>
                                    <a:pt x="88636" y="1049361"/>
                                  </a:lnTo>
                                  <a:lnTo>
                                    <a:pt x="52419" y="1021375"/>
                                  </a:lnTo>
                                  <a:lnTo>
                                    <a:pt x="24435" y="985153"/>
                                  </a:lnTo>
                                  <a:lnTo>
                                    <a:pt x="6393" y="942402"/>
                                  </a:lnTo>
                                  <a:lnTo>
                                    <a:pt x="0" y="894829"/>
                                  </a:lnTo>
                                  <a:lnTo>
                                    <a:pt x="0" y="178943"/>
                                  </a:lnTo>
                                  <a:close/>
                                </a:path>
                              </a:pathLst>
                            </a:custGeom>
                            <a:noFill/>
                            <a:ln w="12700"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180" name="Rectangle 180"/>
                          <wps:cNvSpPr/>
                          <wps:spPr>
                            <a:xfrm>
                              <a:off x="0" y="0"/>
                              <a:ext cx="2359025" cy="1087120"/>
                            </a:xfrm>
                            <a:prstGeom prst="rect">
                              <a:avLst/>
                            </a:prstGeom>
                            <a:noFill/>
                            <a:ln>
                              <a:noFill/>
                            </a:ln>
                          </wps:spPr>
                          <wps:txbx>
                            <w:txbxContent>
                              <w:p w:rsidR="00A737A8" w:rsidRDefault="00A737A8">
                                <w:pPr>
                                  <w:spacing w:before="11"/>
                                  <w:textDirection w:val="btLr"/>
                                </w:pPr>
                              </w:p>
                              <w:p w:rsidR="00A737A8" w:rsidRDefault="00C95A3E">
                                <w:pPr>
                                  <w:ind w:left="345" w:right="340" w:firstLine="342"/>
                                  <w:jc w:val="center"/>
                                  <w:textDirection w:val="btLr"/>
                                </w:pPr>
                                <w:r>
                                  <w:rPr>
                                    <w:rFonts w:ascii="Arial" w:eastAsia="Arial" w:hAnsi="Arial" w:cs="Arial"/>
                                    <w:color w:val="000000"/>
                                    <w:sz w:val="24"/>
                                  </w:rPr>
                                  <w:t>Behaviour and conduct addressed through management guidance, training or disciplinary action</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3233420</wp:posOffset>
                </wp:positionH>
                <wp:positionV relativeFrom="paragraph">
                  <wp:posOffset>3533272</wp:posOffset>
                </wp:positionV>
                <wp:extent cx="2359025" cy="1087120"/>
                <wp:effectExtent b="0" l="0" r="0" t="0"/>
                <wp:wrapTopAndBottom distB="0" distT="0"/>
                <wp:docPr id="255" name="image73.png"/>
                <a:graphic>
                  <a:graphicData uri="http://schemas.openxmlformats.org/drawingml/2006/picture">
                    <pic:pic>
                      <pic:nvPicPr>
                        <pic:cNvPr id="0" name="image73.png"/>
                        <pic:cNvPicPr preferRelativeResize="0"/>
                      </pic:nvPicPr>
                      <pic:blipFill>
                        <a:blip r:embed="rId14"/>
                        <a:srcRect/>
                        <a:stretch>
                          <a:fillRect/>
                        </a:stretch>
                      </pic:blipFill>
                      <pic:spPr>
                        <a:xfrm>
                          <a:off x="0" y="0"/>
                          <a:ext cx="2359025" cy="1087120"/>
                        </a:xfrm>
                        <a:prstGeom prst="rect"/>
                        <a:ln/>
                      </pic:spPr>
                    </pic:pic>
                  </a:graphicData>
                </a:graphic>
              </wp:anchor>
            </w:drawing>
          </mc:Fallback>
        </mc:AlternateContent>
      </w:r>
    </w:p>
    <w:p w:rsidR="00A737A8" w:rsidRPr="000454D7" w:rsidRDefault="00A737A8">
      <w:pPr>
        <w:pBdr>
          <w:top w:val="nil"/>
          <w:left w:val="nil"/>
          <w:bottom w:val="nil"/>
          <w:right w:val="nil"/>
          <w:between w:val="nil"/>
        </w:pBdr>
        <w:spacing w:before="111"/>
        <w:rPr>
          <w:b/>
          <w:bCs/>
          <w:sz w:val="20"/>
          <w:szCs w:val="20"/>
        </w:rPr>
      </w:pPr>
    </w:p>
    <w:p w:rsidR="00A737A8" w:rsidRPr="000454D7" w:rsidRDefault="00A737A8">
      <w:pPr>
        <w:pBdr>
          <w:top w:val="nil"/>
          <w:left w:val="nil"/>
          <w:bottom w:val="nil"/>
          <w:right w:val="nil"/>
          <w:between w:val="nil"/>
        </w:pBdr>
        <w:spacing w:before="9"/>
        <w:rPr>
          <w:b/>
          <w:bCs/>
          <w:sz w:val="10"/>
          <w:szCs w:val="10"/>
        </w:rPr>
      </w:pPr>
    </w:p>
    <w:p w:rsidR="00A737A8" w:rsidRPr="000454D7" w:rsidRDefault="00A737A8">
      <w:pPr>
        <w:pBdr>
          <w:top w:val="nil"/>
          <w:left w:val="nil"/>
          <w:bottom w:val="nil"/>
          <w:right w:val="nil"/>
          <w:between w:val="nil"/>
        </w:pBdr>
        <w:spacing w:before="5"/>
        <w:rPr>
          <w:b/>
          <w:bCs/>
          <w:sz w:val="9"/>
          <w:szCs w:val="9"/>
        </w:rPr>
      </w:pPr>
    </w:p>
    <w:p w:rsidR="00A737A8" w:rsidRPr="000454D7" w:rsidRDefault="00A737A8">
      <w:pPr>
        <w:pBdr>
          <w:top w:val="nil"/>
          <w:left w:val="nil"/>
          <w:bottom w:val="nil"/>
          <w:right w:val="nil"/>
          <w:between w:val="nil"/>
        </w:pBdr>
        <w:spacing w:before="8"/>
        <w:rPr>
          <w:b/>
          <w:bCs/>
          <w:sz w:val="9"/>
          <w:szCs w:val="9"/>
        </w:rPr>
        <w:sectPr w:rsidR="00A737A8" w:rsidRPr="000454D7">
          <w:headerReference w:type="default" r:id="rId73"/>
          <w:pgSz w:w="11910" w:h="16840"/>
          <w:pgMar w:top="840" w:right="0" w:bottom="280" w:left="283" w:header="263" w:footer="0" w:gutter="0"/>
          <w:cols w:space="720"/>
        </w:sectPr>
      </w:pPr>
    </w:p>
    <w:bookmarkStart w:id="46" w:name="_heading=h.18bgqk1nm6er" w:colFirst="0" w:colLast="0"/>
    <w:bookmarkEnd w:id="46"/>
    <w:p w:rsidR="00A737A8" w:rsidRPr="000454D7" w:rsidRDefault="00C95A3E">
      <w:pPr>
        <w:pStyle w:val="Heading1"/>
        <w:spacing w:before="307"/>
        <w:ind w:left="0" w:right="143"/>
        <w:jc w:val="center"/>
      </w:pPr>
      <w:r w:rsidRPr="000454D7">
        <w:rPr>
          <w:noProof/>
        </w:rPr>
        <w:lastRenderedPageBreak/>
        <mc:AlternateContent>
          <mc:Choice Requires="wpg">
            <w:drawing>
              <wp:anchor distT="0" distB="0" distL="0" distR="0" simplePos="0" relativeHeight="251696128" behindDoc="1" locked="0" layoutInCell="1" hidden="0" allowOverlap="1">
                <wp:simplePos x="0" y="0"/>
                <wp:positionH relativeFrom="page">
                  <wp:posOffset>4150359</wp:posOffset>
                </wp:positionH>
                <wp:positionV relativeFrom="page">
                  <wp:posOffset>4274692</wp:posOffset>
                </wp:positionV>
                <wp:extent cx="3212465" cy="4926330"/>
                <wp:effectExtent l="0" t="0" r="0" b="0"/>
                <wp:wrapNone/>
                <wp:docPr id="239" name="Group 239"/>
                <wp:cNvGraphicFramePr/>
                <a:graphic xmlns:a="http://schemas.openxmlformats.org/drawingml/2006/main">
                  <a:graphicData uri="http://schemas.microsoft.com/office/word/2010/wordprocessingGroup">
                    <wpg:wgp>
                      <wpg:cNvGrpSpPr/>
                      <wpg:grpSpPr>
                        <a:xfrm>
                          <a:off x="0" y="0"/>
                          <a:ext cx="3212465" cy="4926330"/>
                          <a:chOff x="3739750" y="1316825"/>
                          <a:chExt cx="3212500" cy="4926350"/>
                        </a:xfrm>
                      </wpg:grpSpPr>
                      <wpg:grpSp>
                        <wpg:cNvPr id="181" name="Group 181"/>
                        <wpg:cNvGrpSpPr/>
                        <wpg:grpSpPr>
                          <a:xfrm>
                            <a:off x="3739768" y="1316835"/>
                            <a:ext cx="3212450" cy="4926325"/>
                            <a:chOff x="0" y="0"/>
                            <a:chExt cx="3212450" cy="4926325"/>
                          </a:xfrm>
                        </wpg:grpSpPr>
                        <wps:wsp>
                          <wps:cNvPr id="182" name="Rectangle 182"/>
                          <wps:cNvSpPr/>
                          <wps:spPr>
                            <a:xfrm>
                              <a:off x="0" y="0"/>
                              <a:ext cx="3212450" cy="4926325"/>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183" name="Freeform: Shape 183"/>
                          <wps:cNvSpPr/>
                          <wps:spPr>
                            <a:xfrm>
                              <a:off x="1496060" y="1341755"/>
                              <a:ext cx="355600" cy="309880"/>
                            </a:xfrm>
                            <a:custGeom>
                              <a:avLst/>
                              <a:gdLst/>
                              <a:ahLst/>
                              <a:cxnLst/>
                              <a:rect l="l" t="t" r="r" b="b"/>
                              <a:pathLst>
                                <a:path w="355600" h="309880" extrusionOk="0">
                                  <a:moveTo>
                                    <a:pt x="266700" y="0"/>
                                  </a:moveTo>
                                  <a:lnTo>
                                    <a:pt x="88900" y="0"/>
                                  </a:lnTo>
                                  <a:lnTo>
                                    <a:pt x="88900" y="154939"/>
                                  </a:lnTo>
                                  <a:lnTo>
                                    <a:pt x="0" y="154939"/>
                                  </a:lnTo>
                                  <a:lnTo>
                                    <a:pt x="177800" y="309880"/>
                                  </a:lnTo>
                                  <a:lnTo>
                                    <a:pt x="355600" y="154939"/>
                                  </a:lnTo>
                                  <a:lnTo>
                                    <a:pt x="266700" y="154939"/>
                                  </a:lnTo>
                                  <a:lnTo>
                                    <a:pt x="266700" y="0"/>
                                  </a:lnTo>
                                  <a:close/>
                                </a:path>
                              </a:pathLst>
                            </a:custGeom>
                            <a:solidFill>
                              <a:srgbClr val="FF0000"/>
                            </a:solidFill>
                            <a:ln>
                              <a:noFill/>
                            </a:ln>
                          </wps:spPr>
                          <wps:bodyPr spcFirstLastPara="1" wrap="square" lIns="91425" tIns="91425" rIns="91425" bIns="91425" anchor="ctr" anchorCtr="0">
                            <a:noAutofit/>
                          </wps:bodyPr>
                        </wps:wsp>
                        <wps:wsp>
                          <wps:cNvPr id="184" name="Freeform: Shape 184"/>
                          <wps:cNvSpPr/>
                          <wps:spPr>
                            <a:xfrm>
                              <a:off x="1496060" y="1341755"/>
                              <a:ext cx="355600" cy="309880"/>
                            </a:xfrm>
                            <a:custGeom>
                              <a:avLst/>
                              <a:gdLst/>
                              <a:ahLst/>
                              <a:cxnLst/>
                              <a:rect l="l" t="t" r="r" b="b"/>
                              <a:pathLst>
                                <a:path w="355600" h="309880" extrusionOk="0">
                                  <a:moveTo>
                                    <a:pt x="0" y="154939"/>
                                  </a:moveTo>
                                  <a:lnTo>
                                    <a:pt x="88900" y="154939"/>
                                  </a:lnTo>
                                  <a:lnTo>
                                    <a:pt x="88900" y="0"/>
                                  </a:lnTo>
                                  <a:lnTo>
                                    <a:pt x="266700" y="0"/>
                                  </a:lnTo>
                                  <a:lnTo>
                                    <a:pt x="266700" y="154939"/>
                                  </a:lnTo>
                                  <a:lnTo>
                                    <a:pt x="355600" y="154939"/>
                                  </a:lnTo>
                                  <a:lnTo>
                                    <a:pt x="177800" y="309880"/>
                                  </a:lnTo>
                                  <a:lnTo>
                                    <a:pt x="0" y="154939"/>
                                  </a:lnTo>
                                  <a:close/>
                                </a:path>
                              </a:pathLst>
                            </a:custGeom>
                            <a:noFill/>
                            <a:ln w="12700" cap="flat" cmpd="sng">
                              <a:solidFill>
                                <a:srgbClr val="042333"/>
                              </a:solidFill>
                              <a:prstDash val="solid"/>
                              <a:round/>
                              <a:headEnd type="none" w="sm" len="sm"/>
                              <a:tailEnd type="none" w="sm" len="sm"/>
                            </a:ln>
                          </wps:spPr>
                          <wps:bodyPr spcFirstLastPara="1" wrap="square" lIns="91425" tIns="91425" rIns="91425" bIns="91425" anchor="ctr" anchorCtr="0">
                            <a:noAutofit/>
                          </wps:bodyPr>
                        </wps:wsp>
                        <wps:wsp>
                          <wps:cNvPr id="185" name="Freeform: Shape 185"/>
                          <wps:cNvSpPr/>
                          <wps:spPr>
                            <a:xfrm>
                              <a:off x="1498600" y="2751454"/>
                              <a:ext cx="355600" cy="309880"/>
                            </a:xfrm>
                            <a:custGeom>
                              <a:avLst/>
                              <a:gdLst/>
                              <a:ahLst/>
                              <a:cxnLst/>
                              <a:rect l="l" t="t" r="r" b="b"/>
                              <a:pathLst>
                                <a:path w="355600" h="309880" extrusionOk="0">
                                  <a:moveTo>
                                    <a:pt x="266700" y="0"/>
                                  </a:moveTo>
                                  <a:lnTo>
                                    <a:pt x="88900" y="0"/>
                                  </a:lnTo>
                                  <a:lnTo>
                                    <a:pt x="88900" y="154940"/>
                                  </a:lnTo>
                                  <a:lnTo>
                                    <a:pt x="0" y="154940"/>
                                  </a:lnTo>
                                  <a:lnTo>
                                    <a:pt x="177800" y="309880"/>
                                  </a:lnTo>
                                  <a:lnTo>
                                    <a:pt x="355600" y="154940"/>
                                  </a:lnTo>
                                  <a:lnTo>
                                    <a:pt x="266700" y="154940"/>
                                  </a:lnTo>
                                  <a:lnTo>
                                    <a:pt x="266700" y="0"/>
                                  </a:lnTo>
                                  <a:close/>
                                </a:path>
                              </a:pathLst>
                            </a:custGeom>
                            <a:solidFill>
                              <a:srgbClr val="FF0000"/>
                            </a:solidFill>
                            <a:ln>
                              <a:noFill/>
                            </a:ln>
                          </wps:spPr>
                          <wps:bodyPr spcFirstLastPara="1" wrap="square" lIns="91425" tIns="91425" rIns="91425" bIns="91425" anchor="ctr" anchorCtr="0">
                            <a:noAutofit/>
                          </wps:bodyPr>
                        </wps:wsp>
                        <wps:wsp>
                          <wps:cNvPr id="186" name="Freeform: Shape 186"/>
                          <wps:cNvSpPr/>
                          <wps:spPr>
                            <a:xfrm>
                              <a:off x="1498600" y="2751454"/>
                              <a:ext cx="355600" cy="309880"/>
                            </a:xfrm>
                            <a:custGeom>
                              <a:avLst/>
                              <a:gdLst/>
                              <a:ahLst/>
                              <a:cxnLst/>
                              <a:rect l="l" t="t" r="r" b="b"/>
                              <a:pathLst>
                                <a:path w="355600" h="309880" extrusionOk="0">
                                  <a:moveTo>
                                    <a:pt x="0" y="154940"/>
                                  </a:moveTo>
                                  <a:lnTo>
                                    <a:pt x="88900" y="154940"/>
                                  </a:lnTo>
                                  <a:lnTo>
                                    <a:pt x="88900" y="0"/>
                                  </a:lnTo>
                                  <a:lnTo>
                                    <a:pt x="266700" y="0"/>
                                  </a:lnTo>
                                  <a:lnTo>
                                    <a:pt x="266700" y="154940"/>
                                  </a:lnTo>
                                  <a:lnTo>
                                    <a:pt x="355600" y="154940"/>
                                  </a:lnTo>
                                  <a:lnTo>
                                    <a:pt x="177800" y="309880"/>
                                  </a:lnTo>
                                  <a:lnTo>
                                    <a:pt x="0" y="154940"/>
                                  </a:lnTo>
                                  <a:close/>
                                </a:path>
                              </a:pathLst>
                            </a:custGeom>
                            <a:noFill/>
                            <a:ln w="12700" cap="flat" cmpd="sng">
                              <a:solidFill>
                                <a:srgbClr val="042333"/>
                              </a:solidFill>
                              <a:prstDash val="solid"/>
                              <a:round/>
                              <a:headEnd type="none" w="sm" len="sm"/>
                              <a:tailEnd type="none" w="sm" len="sm"/>
                            </a:ln>
                          </wps:spPr>
                          <wps:bodyPr spcFirstLastPara="1" wrap="square" lIns="91425" tIns="91425" rIns="91425" bIns="91425" anchor="ctr" anchorCtr="0">
                            <a:noAutofit/>
                          </wps:bodyPr>
                        </wps:wsp>
                        <wps:wsp>
                          <wps:cNvPr id="187" name="Freeform: Shape 187"/>
                          <wps:cNvSpPr/>
                          <wps:spPr>
                            <a:xfrm>
                              <a:off x="1498600" y="6350"/>
                              <a:ext cx="355600" cy="309880"/>
                            </a:xfrm>
                            <a:custGeom>
                              <a:avLst/>
                              <a:gdLst/>
                              <a:ahLst/>
                              <a:cxnLst/>
                              <a:rect l="l" t="t" r="r" b="b"/>
                              <a:pathLst>
                                <a:path w="355600" h="309880" extrusionOk="0">
                                  <a:moveTo>
                                    <a:pt x="266700" y="0"/>
                                  </a:moveTo>
                                  <a:lnTo>
                                    <a:pt x="88900" y="0"/>
                                  </a:lnTo>
                                  <a:lnTo>
                                    <a:pt x="88900" y="154939"/>
                                  </a:lnTo>
                                  <a:lnTo>
                                    <a:pt x="0" y="154939"/>
                                  </a:lnTo>
                                  <a:lnTo>
                                    <a:pt x="177800" y="309879"/>
                                  </a:lnTo>
                                  <a:lnTo>
                                    <a:pt x="355600" y="154939"/>
                                  </a:lnTo>
                                  <a:lnTo>
                                    <a:pt x="266700" y="154939"/>
                                  </a:lnTo>
                                  <a:lnTo>
                                    <a:pt x="266700" y="0"/>
                                  </a:lnTo>
                                  <a:close/>
                                </a:path>
                              </a:pathLst>
                            </a:custGeom>
                            <a:solidFill>
                              <a:srgbClr val="FF0000"/>
                            </a:solidFill>
                            <a:ln>
                              <a:noFill/>
                            </a:ln>
                          </wps:spPr>
                          <wps:bodyPr spcFirstLastPara="1" wrap="square" lIns="91425" tIns="91425" rIns="91425" bIns="91425" anchor="ctr" anchorCtr="0">
                            <a:noAutofit/>
                          </wps:bodyPr>
                        </wps:wsp>
                        <wps:wsp>
                          <wps:cNvPr id="188" name="Freeform: Shape 188"/>
                          <wps:cNvSpPr/>
                          <wps:spPr>
                            <a:xfrm>
                              <a:off x="1498600" y="6350"/>
                              <a:ext cx="355600" cy="309880"/>
                            </a:xfrm>
                            <a:custGeom>
                              <a:avLst/>
                              <a:gdLst/>
                              <a:ahLst/>
                              <a:cxnLst/>
                              <a:rect l="l" t="t" r="r" b="b"/>
                              <a:pathLst>
                                <a:path w="355600" h="309880" extrusionOk="0">
                                  <a:moveTo>
                                    <a:pt x="0" y="154939"/>
                                  </a:moveTo>
                                  <a:lnTo>
                                    <a:pt x="88900" y="154939"/>
                                  </a:lnTo>
                                  <a:lnTo>
                                    <a:pt x="88900" y="0"/>
                                  </a:lnTo>
                                  <a:lnTo>
                                    <a:pt x="266700" y="0"/>
                                  </a:lnTo>
                                  <a:lnTo>
                                    <a:pt x="266700" y="154939"/>
                                  </a:lnTo>
                                  <a:lnTo>
                                    <a:pt x="355600" y="154939"/>
                                  </a:lnTo>
                                  <a:lnTo>
                                    <a:pt x="177800" y="309879"/>
                                  </a:lnTo>
                                  <a:lnTo>
                                    <a:pt x="0" y="154939"/>
                                  </a:lnTo>
                                  <a:close/>
                                </a:path>
                              </a:pathLst>
                            </a:custGeom>
                            <a:noFill/>
                            <a:ln w="12700" cap="flat" cmpd="sng">
                              <a:solidFill>
                                <a:srgbClr val="042333"/>
                              </a:solidFill>
                              <a:prstDash val="solid"/>
                              <a:round/>
                              <a:headEnd type="none" w="sm" len="sm"/>
                              <a:tailEnd type="none" w="sm" len="sm"/>
                            </a:ln>
                          </wps:spPr>
                          <wps:bodyPr spcFirstLastPara="1" wrap="square" lIns="91425" tIns="91425" rIns="91425" bIns="91425" anchor="ctr" anchorCtr="0">
                            <a:noAutofit/>
                          </wps:bodyPr>
                        </wps:wsp>
                        <wps:wsp>
                          <wps:cNvPr id="190" name="Freeform: Shape 190"/>
                          <wps:cNvSpPr/>
                          <wps:spPr>
                            <a:xfrm>
                              <a:off x="1466850" y="3693795"/>
                              <a:ext cx="355600" cy="309880"/>
                            </a:xfrm>
                            <a:custGeom>
                              <a:avLst/>
                              <a:gdLst/>
                              <a:ahLst/>
                              <a:cxnLst/>
                              <a:rect l="l" t="t" r="r" b="b"/>
                              <a:pathLst>
                                <a:path w="355600" h="309880" extrusionOk="0">
                                  <a:moveTo>
                                    <a:pt x="266700" y="0"/>
                                  </a:moveTo>
                                  <a:lnTo>
                                    <a:pt x="88900" y="0"/>
                                  </a:lnTo>
                                  <a:lnTo>
                                    <a:pt x="88900" y="154940"/>
                                  </a:lnTo>
                                  <a:lnTo>
                                    <a:pt x="0" y="154940"/>
                                  </a:lnTo>
                                  <a:lnTo>
                                    <a:pt x="177800" y="309880"/>
                                  </a:lnTo>
                                  <a:lnTo>
                                    <a:pt x="355600" y="154940"/>
                                  </a:lnTo>
                                  <a:lnTo>
                                    <a:pt x="266700" y="154940"/>
                                  </a:lnTo>
                                  <a:lnTo>
                                    <a:pt x="266700" y="0"/>
                                  </a:lnTo>
                                  <a:close/>
                                </a:path>
                              </a:pathLst>
                            </a:custGeom>
                            <a:solidFill>
                              <a:srgbClr val="FF0000"/>
                            </a:solidFill>
                            <a:ln>
                              <a:noFill/>
                            </a:ln>
                          </wps:spPr>
                          <wps:bodyPr spcFirstLastPara="1" wrap="square" lIns="91425" tIns="91425" rIns="91425" bIns="91425" anchor="ctr" anchorCtr="0">
                            <a:noAutofit/>
                          </wps:bodyPr>
                        </wps:wsp>
                        <wps:wsp>
                          <wps:cNvPr id="191" name="Freeform: Shape 191"/>
                          <wps:cNvSpPr/>
                          <wps:spPr>
                            <a:xfrm>
                              <a:off x="1466850" y="3693795"/>
                              <a:ext cx="355600" cy="309880"/>
                            </a:xfrm>
                            <a:custGeom>
                              <a:avLst/>
                              <a:gdLst/>
                              <a:ahLst/>
                              <a:cxnLst/>
                              <a:rect l="l" t="t" r="r" b="b"/>
                              <a:pathLst>
                                <a:path w="355600" h="309880" extrusionOk="0">
                                  <a:moveTo>
                                    <a:pt x="0" y="154940"/>
                                  </a:moveTo>
                                  <a:lnTo>
                                    <a:pt x="88900" y="154940"/>
                                  </a:lnTo>
                                  <a:lnTo>
                                    <a:pt x="88900" y="0"/>
                                  </a:lnTo>
                                  <a:lnTo>
                                    <a:pt x="266700" y="0"/>
                                  </a:lnTo>
                                  <a:lnTo>
                                    <a:pt x="266700" y="154940"/>
                                  </a:lnTo>
                                  <a:lnTo>
                                    <a:pt x="355600" y="154940"/>
                                  </a:lnTo>
                                  <a:lnTo>
                                    <a:pt x="177800" y="309880"/>
                                  </a:lnTo>
                                  <a:lnTo>
                                    <a:pt x="0" y="154940"/>
                                  </a:lnTo>
                                  <a:close/>
                                </a:path>
                              </a:pathLst>
                            </a:custGeom>
                            <a:noFill/>
                            <a:ln w="12700" cap="flat" cmpd="sng">
                              <a:solidFill>
                                <a:srgbClr val="042333"/>
                              </a:solidFill>
                              <a:prstDash val="solid"/>
                              <a:round/>
                              <a:headEnd type="none" w="sm" len="sm"/>
                              <a:tailEnd type="none" w="sm" len="sm"/>
                            </a:ln>
                          </wps:spPr>
                          <wps:bodyPr spcFirstLastPara="1" wrap="square" lIns="91425" tIns="91425" rIns="91425" bIns="91425" anchor="ctr" anchorCtr="0">
                            <a:noAutofit/>
                          </wps:bodyPr>
                        </wps:wsp>
                        <wps:wsp>
                          <wps:cNvPr id="197" name="Rectangle 197"/>
                          <wps:cNvSpPr/>
                          <wps:spPr>
                            <a:xfrm>
                              <a:off x="60960" y="1674495"/>
                              <a:ext cx="3119755" cy="1068705"/>
                            </a:xfrm>
                            <a:prstGeom prst="rect">
                              <a:avLst/>
                            </a:prstGeom>
                            <a:solidFill>
                              <a:srgbClr val="E8E8E8"/>
                            </a:solidFill>
                            <a:ln w="19050" cap="flat" cmpd="sng">
                              <a:solidFill>
                                <a:srgbClr val="000000"/>
                              </a:solidFill>
                              <a:prstDash val="solid"/>
                              <a:round/>
                              <a:headEnd type="none" w="sm" len="sm"/>
                              <a:tailEnd type="none" w="sm" len="sm"/>
                            </a:ln>
                          </wps:spPr>
                          <wps:txbx>
                            <w:txbxContent>
                              <w:p w:rsidR="00A737A8" w:rsidRDefault="00C95A3E">
                                <w:pPr>
                                  <w:spacing w:before="73"/>
                                  <w:ind w:left="1655" w:firstLine="1655"/>
                                  <w:textDirection w:val="btLr"/>
                                </w:pPr>
                                <w:r>
                                  <w:rPr>
                                    <w:rFonts w:ascii="Arial" w:eastAsia="Arial" w:hAnsi="Arial" w:cs="Arial"/>
                                    <w:b/>
                                    <w:color w:val="000000"/>
                                  </w:rPr>
                                  <w:t>Contact details</w:t>
                                </w:r>
                              </w:p>
                              <w:p w:rsidR="00A737A8" w:rsidRDefault="00C95A3E">
                                <w:pPr>
                                  <w:spacing w:before="1" w:line="269" w:lineRule="auto"/>
                                  <w:ind w:left="505" w:firstLine="146"/>
                                  <w:textDirection w:val="btLr"/>
                                </w:pPr>
                                <w:r>
                                  <w:rPr>
                                    <w:rFonts w:ascii="Arial" w:eastAsia="Arial" w:hAnsi="Arial" w:cs="Arial"/>
                                    <w:color w:val="0A0C0C"/>
                                    <w:highlight w:val="white"/>
                                  </w:rPr>
                                  <w:t xml:space="preserve">W&amp;F Safeguarding Hub on </w:t>
                                </w:r>
                                <w:r>
                                  <w:rPr>
                                    <w:rFonts w:ascii="Arial" w:eastAsia="Arial" w:hAnsi="Arial" w:cs="Arial"/>
                                    <w:b/>
                                    <w:color w:val="0A0C0C"/>
                                    <w:highlight w:val="white"/>
                                  </w:rPr>
                                  <w:t>0300 373 2724</w:t>
                                </w:r>
                              </w:p>
                              <w:p w:rsidR="00A737A8" w:rsidRDefault="00C95A3E">
                                <w:pPr>
                                  <w:spacing w:before="2" w:line="237" w:lineRule="auto"/>
                                  <w:ind w:left="345" w:right="582" w:firstLine="146"/>
                                  <w:textDirection w:val="btLr"/>
                                </w:pPr>
                                <w:r>
                                  <w:rPr>
                                    <w:rFonts w:ascii="Arial" w:eastAsia="Arial" w:hAnsi="Arial" w:cs="Arial"/>
                                    <w:color w:val="0A0C0C"/>
                                    <w:highlight w:val="white"/>
                                  </w:rPr>
                                  <w:t>CSC EDT, out of hours, weekends and</w:t>
                                </w:r>
                                <w:r>
                                  <w:rPr>
                                    <w:rFonts w:ascii="Arial" w:eastAsia="Arial" w:hAnsi="Arial" w:cs="Arial"/>
                                    <w:color w:val="0A0C0C"/>
                                  </w:rPr>
                                  <w:t xml:space="preserve"> </w:t>
                                </w:r>
                                <w:r>
                                  <w:rPr>
                                    <w:rFonts w:ascii="Arial" w:eastAsia="Arial" w:hAnsi="Arial" w:cs="Arial"/>
                                    <w:color w:val="0A0C0C"/>
                                    <w:highlight w:val="white"/>
                                  </w:rPr>
                                  <w:t>Bank Holidays:</w:t>
                                </w:r>
                              </w:p>
                              <w:p w:rsidR="00A737A8" w:rsidRDefault="00C95A3E">
                                <w:pPr>
                                  <w:spacing w:before="2"/>
                                  <w:ind w:left="505" w:firstLine="146"/>
                                  <w:textDirection w:val="btLr"/>
                                </w:pPr>
                                <w:r>
                                  <w:rPr>
                                    <w:rFonts w:ascii="Arial" w:eastAsia="Arial" w:hAnsi="Arial" w:cs="Arial"/>
                                    <w:color w:val="0A0C0C"/>
                                    <w:highlight w:val="white"/>
                                  </w:rPr>
                                  <w:t>Police: 999</w:t>
                                </w:r>
                              </w:p>
                            </w:txbxContent>
                          </wps:txbx>
                          <wps:bodyPr spcFirstLastPara="1" wrap="square" lIns="0" tIns="0" rIns="0" bIns="0" anchor="t" anchorCtr="0">
                            <a:noAutofit/>
                          </wps:bodyPr>
                        </wps:wsp>
                        <wps:wsp>
                          <wps:cNvPr id="201" name="Rectangle 201"/>
                          <wps:cNvSpPr/>
                          <wps:spPr>
                            <a:xfrm>
                              <a:off x="9525" y="339090"/>
                              <a:ext cx="3193415" cy="998855"/>
                            </a:xfrm>
                            <a:prstGeom prst="rect">
                              <a:avLst/>
                            </a:prstGeom>
                            <a:solidFill>
                              <a:srgbClr val="E8E8E8"/>
                            </a:solidFill>
                            <a:ln w="19050" cap="flat" cmpd="sng">
                              <a:solidFill>
                                <a:srgbClr val="042333"/>
                              </a:solidFill>
                              <a:prstDash val="solid"/>
                              <a:round/>
                              <a:headEnd type="none" w="sm" len="sm"/>
                              <a:tailEnd type="none" w="sm" len="sm"/>
                            </a:ln>
                          </wps:spPr>
                          <wps:txbx>
                            <w:txbxContent>
                              <w:p w:rsidR="00A737A8" w:rsidRDefault="00C95A3E">
                                <w:pPr>
                                  <w:spacing w:before="141"/>
                                  <w:ind w:left="145" w:right="141" w:firstLine="145"/>
                                  <w:textDirection w:val="btLr"/>
                                </w:pPr>
                                <w:r>
                                  <w:rPr>
                                    <w:rFonts w:ascii="Arial" w:eastAsia="Arial" w:hAnsi="Arial" w:cs="Arial"/>
                                    <w:color w:val="000000"/>
                                  </w:rPr>
                                  <w:t>The DSL or DDSL must be informed immediately: if in exceptional circumstances, the DSL or DDSL are not available, this should not delay appropriate action being taken which may include calling the Police or CSC</w:t>
                                </w:r>
                              </w:p>
                            </w:txbxContent>
                          </wps:txbx>
                          <wps:bodyPr spcFirstLastPara="1" wrap="square" lIns="0" tIns="0" rIns="0" bIns="0" anchor="t" anchorCtr="0">
                            <a:noAutofit/>
                          </wps:bodyPr>
                        </wps:wsp>
                        <wps:wsp>
                          <wps:cNvPr id="202" name="Rectangle 202"/>
                          <wps:cNvSpPr/>
                          <wps:spPr>
                            <a:xfrm>
                              <a:off x="254000" y="4013200"/>
                              <a:ext cx="2807335" cy="903605"/>
                            </a:xfrm>
                            <a:prstGeom prst="rect">
                              <a:avLst/>
                            </a:prstGeom>
                            <a:solidFill>
                              <a:srgbClr val="E8E8E8"/>
                            </a:solidFill>
                            <a:ln w="19050" cap="flat" cmpd="sng">
                              <a:solidFill>
                                <a:srgbClr val="000000"/>
                              </a:solidFill>
                              <a:prstDash val="solid"/>
                              <a:round/>
                              <a:headEnd type="none" w="sm" len="sm"/>
                              <a:tailEnd type="none" w="sm" len="sm"/>
                            </a:ln>
                          </wps:spPr>
                          <wps:txbx>
                            <w:txbxContent>
                              <w:p w:rsidR="00A737A8" w:rsidRDefault="00C95A3E">
                                <w:pPr>
                                  <w:spacing w:before="75"/>
                                  <w:ind w:left="146" w:right="145" w:firstLine="146"/>
                                  <w:jc w:val="center"/>
                                  <w:textDirection w:val="btLr"/>
                                </w:pPr>
                                <w:r>
                                  <w:rPr>
                                    <w:rFonts w:ascii="Arial" w:eastAsia="Arial" w:hAnsi="Arial" w:cs="Arial"/>
                                    <w:color w:val="000000"/>
                                  </w:rPr>
                                  <w:t>The DSL or DDSL will consider what information is already known; indicators of risk and follow CSCP multi-agency guidelines when considering what action to take</w:t>
                                </w:r>
                              </w:p>
                            </w:txbxContent>
                          </wps:txbx>
                          <wps:bodyPr spcFirstLastPara="1" wrap="square" lIns="0" tIns="0" rIns="0" bIns="0" anchor="t" anchorCtr="0">
                            <a:noAutofit/>
                          </wps:bodyPr>
                        </wps:wsp>
                        <wps:wsp>
                          <wps:cNvPr id="203" name="Rectangle 203"/>
                          <wps:cNvSpPr/>
                          <wps:spPr>
                            <a:xfrm>
                              <a:off x="180339" y="3074670"/>
                              <a:ext cx="2919095" cy="619125"/>
                            </a:xfrm>
                            <a:prstGeom prst="rect">
                              <a:avLst/>
                            </a:prstGeom>
                            <a:solidFill>
                              <a:srgbClr val="E8E8E8"/>
                            </a:solidFill>
                            <a:ln w="19050" cap="flat" cmpd="sng">
                              <a:solidFill>
                                <a:srgbClr val="042333"/>
                              </a:solidFill>
                              <a:prstDash val="solid"/>
                              <a:round/>
                              <a:headEnd type="none" w="sm" len="sm"/>
                              <a:tailEnd type="none" w="sm" len="sm"/>
                            </a:ln>
                          </wps:spPr>
                          <wps:txbx>
                            <w:txbxContent>
                              <w:p w:rsidR="00A737A8" w:rsidRDefault="00C95A3E">
                                <w:pPr>
                                  <w:spacing w:before="96"/>
                                  <w:ind w:left="145" w:right="330" w:firstLine="145"/>
                                  <w:textDirection w:val="btLr"/>
                                </w:pPr>
                                <w:r>
                                  <w:rPr>
                                    <w:rFonts w:ascii="Arial" w:eastAsia="Arial" w:hAnsi="Arial" w:cs="Arial"/>
                                    <w:color w:val="000000"/>
                                  </w:rPr>
                                  <w:t xml:space="preserve">You must complete the child welfare concern form and forward electronically to the DSL /DDSL </w:t>
                                </w:r>
                                <w:r>
                                  <w:rPr>
                                    <w:rFonts w:ascii="Arial" w:eastAsia="Arial" w:hAnsi="Arial" w:cs="Arial"/>
                                    <w:color w:val="000000"/>
                                  </w:rPr>
                                  <w:t>within one working day</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4150359</wp:posOffset>
                </wp:positionH>
                <wp:positionV relativeFrom="page">
                  <wp:posOffset>4274692</wp:posOffset>
                </wp:positionV>
                <wp:extent cx="3212465" cy="4926330"/>
                <wp:effectExtent b="0" l="0" r="0" t="0"/>
                <wp:wrapNone/>
                <wp:docPr id="239" name="image57.png"/>
                <a:graphic>
                  <a:graphicData uri="http://schemas.openxmlformats.org/drawingml/2006/picture">
                    <pic:pic>
                      <pic:nvPicPr>
                        <pic:cNvPr id="0" name="image57.png"/>
                        <pic:cNvPicPr preferRelativeResize="0"/>
                      </pic:nvPicPr>
                      <pic:blipFill>
                        <a:blip r:embed="rId14"/>
                        <a:srcRect/>
                        <a:stretch>
                          <a:fillRect/>
                        </a:stretch>
                      </pic:blipFill>
                      <pic:spPr>
                        <a:xfrm>
                          <a:off x="0" y="0"/>
                          <a:ext cx="3212465" cy="4926330"/>
                        </a:xfrm>
                        <a:prstGeom prst="rect"/>
                        <a:ln/>
                      </pic:spPr>
                    </pic:pic>
                  </a:graphicData>
                </a:graphic>
              </wp:anchor>
            </w:drawing>
          </mc:Fallback>
        </mc:AlternateContent>
      </w:r>
      <w:r w:rsidRPr="000454D7">
        <w:rPr>
          <w:noProof/>
        </w:rPr>
        <mc:AlternateContent>
          <mc:Choice Requires="wpg">
            <w:drawing>
              <wp:anchor distT="0" distB="0" distL="0" distR="0" simplePos="0" relativeHeight="251697152" behindDoc="0" locked="0" layoutInCell="1" hidden="0" allowOverlap="1">
                <wp:simplePos x="0" y="0"/>
                <wp:positionH relativeFrom="page">
                  <wp:posOffset>1952308</wp:posOffset>
                </wp:positionH>
                <wp:positionV relativeFrom="page">
                  <wp:posOffset>4275010</wp:posOffset>
                </wp:positionV>
                <wp:extent cx="365125" cy="319405"/>
                <wp:effectExtent l="0" t="0" r="0" b="0"/>
                <wp:wrapNone/>
                <wp:docPr id="234" name="Freeform: Shape 234"/>
                <wp:cNvGraphicFramePr/>
                <a:graphic xmlns:a="http://schemas.openxmlformats.org/drawingml/2006/main">
                  <a:graphicData uri="http://schemas.microsoft.com/office/word/2010/wordprocessingShape">
                    <wps:wsp>
                      <wps:cNvSpPr/>
                      <wps:spPr>
                        <a:xfrm>
                          <a:off x="5168200" y="3625060"/>
                          <a:ext cx="355600" cy="309880"/>
                        </a:xfrm>
                        <a:custGeom>
                          <a:avLst/>
                          <a:gdLst/>
                          <a:ahLst/>
                          <a:cxnLst/>
                          <a:rect l="l" t="t" r="r" b="b"/>
                          <a:pathLst>
                            <a:path w="355600" h="309880" extrusionOk="0">
                              <a:moveTo>
                                <a:pt x="266700" y="0"/>
                              </a:moveTo>
                              <a:lnTo>
                                <a:pt x="88900" y="0"/>
                              </a:lnTo>
                              <a:lnTo>
                                <a:pt x="88900" y="154939"/>
                              </a:lnTo>
                              <a:lnTo>
                                <a:pt x="0" y="154939"/>
                              </a:lnTo>
                              <a:lnTo>
                                <a:pt x="177800" y="309880"/>
                              </a:lnTo>
                              <a:lnTo>
                                <a:pt x="355600" y="154939"/>
                              </a:lnTo>
                              <a:lnTo>
                                <a:pt x="266700" y="154939"/>
                              </a:lnTo>
                              <a:lnTo>
                                <a:pt x="266700" y="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1952308</wp:posOffset>
                </wp:positionH>
                <wp:positionV relativeFrom="page">
                  <wp:posOffset>4275010</wp:posOffset>
                </wp:positionV>
                <wp:extent cx="365125" cy="319405"/>
                <wp:effectExtent b="0" l="0" r="0" t="0"/>
                <wp:wrapNone/>
                <wp:docPr id="234" name="image52.png"/>
                <a:graphic>
                  <a:graphicData uri="http://schemas.openxmlformats.org/drawingml/2006/picture">
                    <pic:pic>
                      <pic:nvPicPr>
                        <pic:cNvPr id="0" name="image52.png"/>
                        <pic:cNvPicPr preferRelativeResize="0"/>
                      </pic:nvPicPr>
                      <pic:blipFill>
                        <a:blip r:embed="rId14"/>
                        <a:srcRect/>
                        <a:stretch>
                          <a:fillRect/>
                        </a:stretch>
                      </pic:blipFill>
                      <pic:spPr>
                        <a:xfrm>
                          <a:off x="0" y="0"/>
                          <a:ext cx="365125" cy="319405"/>
                        </a:xfrm>
                        <a:prstGeom prst="rect"/>
                        <a:ln/>
                      </pic:spPr>
                    </pic:pic>
                  </a:graphicData>
                </a:graphic>
              </wp:anchor>
            </w:drawing>
          </mc:Fallback>
        </mc:AlternateContent>
      </w:r>
      <w:r w:rsidRPr="000454D7">
        <w:rPr>
          <w:noProof/>
        </w:rPr>
        <mc:AlternateContent>
          <mc:Choice Requires="wpg">
            <w:drawing>
              <wp:anchor distT="0" distB="0" distL="0" distR="0" simplePos="0" relativeHeight="251698176" behindDoc="0" locked="0" layoutInCell="1" hidden="0" allowOverlap="1">
                <wp:simplePos x="0" y="0"/>
                <wp:positionH relativeFrom="page">
                  <wp:posOffset>2401570</wp:posOffset>
                </wp:positionH>
                <wp:positionV relativeFrom="page">
                  <wp:posOffset>7051547</wp:posOffset>
                </wp:positionV>
                <wp:extent cx="1671955" cy="1621155"/>
                <wp:effectExtent l="0" t="0" r="0" b="0"/>
                <wp:wrapNone/>
                <wp:docPr id="1" name="Group 1"/>
                <wp:cNvGraphicFramePr/>
                <a:graphic xmlns:a="http://schemas.openxmlformats.org/drawingml/2006/main">
                  <a:graphicData uri="http://schemas.microsoft.com/office/word/2010/wordprocessingGroup">
                    <wpg:wgp>
                      <wpg:cNvGrpSpPr/>
                      <wpg:grpSpPr>
                        <a:xfrm>
                          <a:off x="0" y="0"/>
                          <a:ext cx="1671955" cy="1621155"/>
                          <a:chOff x="4510000" y="2969400"/>
                          <a:chExt cx="1672000" cy="1621200"/>
                        </a:xfrm>
                      </wpg:grpSpPr>
                      <wpg:grpSp>
                        <wpg:cNvPr id="2" name="Group 2"/>
                        <wpg:cNvGrpSpPr/>
                        <wpg:grpSpPr>
                          <a:xfrm>
                            <a:off x="4510023" y="2969423"/>
                            <a:ext cx="1671950" cy="1621154"/>
                            <a:chOff x="0" y="0"/>
                            <a:chExt cx="1671950" cy="1621154"/>
                          </a:xfrm>
                        </wpg:grpSpPr>
                        <wps:wsp>
                          <wps:cNvPr id="18" name="Rectangle 18"/>
                          <wps:cNvSpPr/>
                          <wps:spPr>
                            <a:xfrm>
                              <a:off x="0" y="0"/>
                              <a:ext cx="1671950" cy="1621150"/>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51" name="Freeform: Shape 51"/>
                          <wps:cNvSpPr/>
                          <wps:spPr>
                            <a:xfrm>
                              <a:off x="191770" y="1428114"/>
                              <a:ext cx="1353185" cy="193040"/>
                            </a:xfrm>
                            <a:custGeom>
                              <a:avLst/>
                              <a:gdLst/>
                              <a:ahLst/>
                              <a:cxnLst/>
                              <a:rect l="l" t="t" r="r" b="b"/>
                              <a:pathLst>
                                <a:path w="1353185" h="193040" extrusionOk="0">
                                  <a:moveTo>
                                    <a:pt x="264160" y="96520"/>
                                  </a:moveTo>
                                  <a:lnTo>
                                    <a:pt x="198120" y="96520"/>
                                  </a:lnTo>
                                  <a:lnTo>
                                    <a:pt x="198120" y="0"/>
                                  </a:lnTo>
                                  <a:lnTo>
                                    <a:pt x="66040" y="0"/>
                                  </a:lnTo>
                                  <a:lnTo>
                                    <a:pt x="66040" y="96520"/>
                                  </a:lnTo>
                                  <a:lnTo>
                                    <a:pt x="0" y="96520"/>
                                  </a:lnTo>
                                  <a:lnTo>
                                    <a:pt x="132080" y="193040"/>
                                  </a:lnTo>
                                  <a:lnTo>
                                    <a:pt x="264160" y="96520"/>
                                  </a:lnTo>
                                  <a:close/>
                                </a:path>
                                <a:path w="1353185" h="193040" extrusionOk="0">
                                  <a:moveTo>
                                    <a:pt x="1353185" y="108585"/>
                                  </a:moveTo>
                                  <a:lnTo>
                                    <a:pt x="1284097" y="108585"/>
                                  </a:lnTo>
                                  <a:lnTo>
                                    <a:pt x="1284097" y="25400"/>
                                  </a:lnTo>
                                  <a:lnTo>
                                    <a:pt x="1146048" y="25400"/>
                                  </a:lnTo>
                                  <a:lnTo>
                                    <a:pt x="1146048" y="108585"/>
                                  </a:lnTo>
                                  <a:lnTo>
                                    <a:pt x="1076960" y="108585"/>
                                  </a:lnTo>
                                  <a:lnTo>
                                    <a:pt x="1215009" y="191770"/>
                                  </a:lnTo>
                                  <a:lnTo>
                                    <a:pt x="1353185" y="108585"/>
                                  </a:lnTo>
                                  <a:close/>
                                </a:path>
                              </a:pathLst>
                            </a:custGeom>
                            <a:solidFill>
                              <a:srgbClr val="25A699"/>
                            </a:solidFill>
                            <a:ln>
                              <a:noFill/>
                            </a:ln>
                          </wps:spPr>
                          <wps:bodyPr spcFirstLastPara="1" wrap="square" lIns="91425" tIns="91425" rIns="91425" bIns="91425" anchor="ctr" anchorCtr="0">
                            <a:noAutofit/>
                          </wps:bodyPr>
                        </wps:wsp>
                        <wps:wsp>
                          <wps:cNvPr id="52" name="Freeform: Shape 52"/>
                          <wps:cNvSpPr/>
                          <wps:spPr>
                            <a:xfrm>
                              <a:off x="699134" y="291465"/>
                              <a:ext cx="264160" cy="321945"/>
                            </a:xfrm>
                            <a:custGeom>
                              <a:avLst/>
                              <a:gdLst/>
                              <a:ahLst/>
                              <a:cxnLst/>
                              <a:rect l="l" t="t" r="r" b="b"/>
                              <a:pathLst>
                                <a:path w="264160" h="321945" extrusionOk="0">
                                  <a:moveTo>
                                    <a:pt x="198119" y="0"/>
                                  </a:moveTo>
                                  <a:lnTo>
                                    <a:pt x="66039" y="0"/>
                                  </a:lnTo>
                                  <a:lnTo>
                                    <a:pt x="66039" y="189865"/>
                                  </a:lnTo>
                                  <a:lnTo>
                                    <a:pt x="0" y="189865"/>
                                  </a:lnTo>
                                  <a:lnTo>
                                    <a:pt x="132080" y="321945"/>
                                  </a:lnTo>
                                  <a:lnTo>
                                    <a:pt x="264159" y="189865"/>
                                  </a:lnTo>
                                  <a:lnTo>
                                    <a:pt x="198119" y="189865"/>
                                  </a:lnTo>
                                  <a:lnTo>
                                    <a:pt x="198119" y="0"/>
                                  </a:lnTo>
                                  <a:close/>
                                </a:path>
                              </a:pathLst>
                            </a:custGeom>
                            <a:solidFill>
                              <a:srgbClr val="25A699"/>
                            </a:solidFill>
                            <a:ln>
                              <a:noFill/>
                            </a:ln>
                          </wps:spPr>
                          <wps:bodyPr spcFirstLastPara="1" wrap="square" lIns="91425" tIns="91425" rIns="91425" bIns="91425" anchor="ctr" anchorCtr="0">
                            <a:noAutofit/>
                          </wps:bodyPr>
                        </wps:wsp>
                        <wps:wsp>
                          <wps:cNvPr id="129" name="Rectangle 129"/>
                          <wps:cNvSpPr/>
                          <wps:spPr>
                            <a:xfrm>
                              <a:off x="90805" y="614044"/>
                              <a:ext cx="1459865" cy="816610"/>
                            </a:xfrm>
                            <a:prstGeom prst="rect">
                              <a:avLst/>
                            </a:prstGeom>
                            <a:noFill/>
                            <a:ln w="19050" cap="flat" cmpd="sng">
                              <a:solidFill>
                                <a:srgbClr val="25A699"/>
                              </a:solidFill>
                              <a:prstDash val="solid"/>
                              <a:round/>
                              <a:headEnd type="none" w="sm" len="sm"/>
                              <a:tailEnd type="none" w="sm" len="sm"/>
                            </a:ln>
                          </wps:spPr>
                          <wps:txbx>
                            <w:txbxContent>
                              <w:p w:rsidR="00A737A8" w:rsidRDefault="00C95A3E">
                                <w:pPr>
                                  <w:spacing w:before="73"/>
                                  <w:ind w:left="173" w:right="168" w:firstLine="172"/>
                                  <w:jc w:val="center"/>
                                  <w:textDirection w:val="btLr"/>
                                </w:pPr>
                                <w:r>
                                  <w:rPr>
                                    <w:rFonts w:ascii="Arial" w:eastAsia="Arial" w:hAnsi="Arial" w:cs="Arial"/>
                                    <w:color w:val="000000"/>
                                  </w:rPr>
                                  <w:t>Making a referral to CSC following CSCP multi-agency procedures</w:t>
                                </w:r>
                              </w:p>
                            </w:txbxContent>
                          </wps:txbx>
                          <wps:bodyPr spcFirstLastPara="1" wrap="square" lIns="0" tIns="0" rIns="0" bIns="0" anchor="t" anchorCtr="0">
                            <a:noAutofit/>
                          </wps:bodyPr>
                        </wps:wsp>
                        <wps:wsp>
                          <wps:cNvPr id="130" name="Rectangle 130"/>
                          <wps:cNvSpPr/>
                          <wps:spPr>
                            <a:xfrm>
                              <a:off x="9525" y="9525"/>
                              <a:ext cx="1652905" cy="285750"/>
                            </a:xfrm>
                            <a:prstGeom prst="rect">
                              <a:avLst/>
                            </a:prstGeom>
                            <a:noFill/>
                            <a:ln w="19050" cap="flat" cmpd="sng">
                              <a:solidFill>
                                <a:srgbClr val="25A699"/>
                              </a:solidFill>
                              <a:prstDash val="solid"/>
                              <a:round/>
                              <a:headEnd type="none" w="sm" len="sm"/>
                              <a:tailEnd type="none" w="sm" len="sm"/>
                            </a:ln>
                          </wps:spPr>
                          <wps:txbx>
                            <w:txbxContent>
                              <w:p w:rsidR="00A737A8" w:rsidRDefault="00C95A3E">
                                <w:pPr>
                                  <w:spacing w:before="75"/>
                                  <w:ind w:left="143" w:firstLine="143"/>
                                  <w:textDirection w:val="btLr"/>
                                </w:pPr>
                                <w:r>
                                  <w:rPr>
                                    <w:rFonts w:ascii="Arial" w:eastAsia="Arial" w:hAnsi="Arial" w:cs="Arial"/>
                                    <w:color w:val="000000"/>
                                    <w:sz w:val="24"/>
                                  </w:rPr>
                                  <w:t>Statutory intervention</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2401570</wp:posOffset>
                </wp:positionH>
                <wp:positionV relativeFrom="page">
                  <wp:posOffset>7051547</wp:posOffset>
                </wp:positionV>
                <wp:extent cx="1671955" cy="1621155"/>
                <wp:effectExtent b="0" l="0" r="0" t="0"/>
                <wp:wrapNone/>
                <wp:docPr id="190" name="image4.png"/>
                <a:graphic>
                  <a:graphicData uri="http://schemas.openxmlformats.org/drawingml/2006/picture">
                    <pic:pic>
                      <pic:nvPicPr>
                        <pic:cNvPr id="0" name="image4.png"/>
                        <pic:cNvPicPr preferRelativeResize="0"/>
                      </pic:nvPicPr>
                      <pic:blipFill>
                        <a:blip r:embed="rId14"/>
                        <a:srcRect/>
                        <a:stretch>
                          <a:fillRect/>
                        </a:stretch>
                      </pic:blipFill>
                      <pic:spPr>
                        <a:xfrm>
                          <a:off x="0" y="0"/>
                          <a:ext cx="1671955" cy="1621155"/>
                        </a:xfrm>
                        <a:prstGeom prst="rect"/>
                        <a:ln/>
                      </pic:spPr>
                    </pic:pic>
                  </a:graphicData>
                </a:graphic>
              </wp:anchor>
            </w:drawing>
          </mc:Fallback>
        </mc:AlternateContent>
      </w:r>
      <w:r w:rsidRPr="000454D7">
        <w:rPr>
          <w:noProof/>
        </w:rPr>
        <mc:AlternateContent>
          <mc:Choice Requires="wpg">
            <w:drawing>
              <wp:anchor distT="0" distB="0" distL="0" distR="0" simplePos="0" relativeHeight="251699200" behindDoc="0" locked="0" layoutInCell="1" hidden="0" allowOverlap="1">
                <wp:simplePos x="0" y="0"/>
                <wp:positionH relativeFrom="page">
                  <wp:posOffset>3049904</wp:posOffset>
                </wp:positionH>
                <wp:positionV relativeFrom="page">
                  <wp:posOffset>8714613</wp:posOffset>
                </wp:positionV>
                <wp:extent cx="1291590" cy="430530"/>
                <wp:effectExtent l="0" t="0" r="0" b="0"/>
                <wp:wrapNone/>
                <wp:docPr id="226" name="Rectangle 226"/>
                <wp:cNvGraphicFramePr/>
                <a:graphic xmlns:a="http://schemas.openxmlformats.org/drawingml/2006/main">
                  <a:graphicData uri="http://schemas.microsoft.com/office/word/2010/wordprocessingShape">
                    <wps:wsp>
                      <wps:cNvSpPr/>
                      <wps:spPr>
                        <a:xfrm>
                          <a:off x="4709730" y="3574260"/>
                          <a:ext cx="1272540" cy="411480"/>
                        </a:xfrm>
                        <a:prstGeom prst="rect">
                          <a:avLst/>
                        </a:prstGeom>
                        <a:noFill/>
                        <a:ln w="19050" cap="flat" cmpd="sng">
                          <a:solidFill>
                            <a:srgbClr val="25A699"/>
                          </a:solidFill>
                          <a:prstDash val="solid"/>
                          <a:round/>
                          <a:headEnd type="none" w="sm" len="sm"/>
                          <a:tailEnd type="none" w="sm" len="sm"/>
                        </a:ln>
                      </wps:spPr>
                      <wps:txbx>
                        <w:txbxContent>
                          <w:p w:rsidR="00A737A8" w:rsidRDefault="00C95A3E">
                            <w:pPr>
                              <w:spacing w:before="74"/>
                              <w:ind w:left="212" w:right="202" w:firstLine="465"/>
                              <w:textDirection w:val="btLr"/>
                            </w:pPr>
                            <w:r>
                              <w:rPr>
                                <w:rFonts w:ascii="Arial" w:eastAsia="Arial" w:hAnsi="Arial" w:cs="Arial"/>
                                <w:color w:val="000000"/>
                              </w:rPr>
                              <w:t>Section 47 Child Protection</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3049904</wp:posOffset>
                </wp:positionH>
                <wp:positionV relativeFrom="page">
                  <wp:posOffset>8714613</wp:posOffset>
                </wp:positionV>
                <wp:extent cx="1291590" cy="430530"/>
                <wp:effectExtent b="0" l="0" r="0" t="0"/>
                <wp:wrapNone/>
                <wp:docPr id="226" name="image42.png"/>
                <a:graphic>
                  <a:graphicData uri="http://schemas.openxmlformats.org/drawingml/2006/picture">
                    <pic:pic>
                      <pic:nvPicPr>
                        <pic:cNvPr id="0" name="image42.png"/>
                        <pic:cNvPicPr preferRelativeResize="0"/>
                      </pic:nvPicPr>
                      <pic:blipFill>
                        <a:blip r:embed="rId14"/>
                        <a:srcRect/>
                        <a:stretch>
                          <a:fillRect/>
                        </a:stretch>
                      </pic:blipFill>
                      <pic:spPr>
                        <a:xfrm>
                          <a:off x="0" y="0"/>
                          <a:ext cx="1291590" cy="430530"/>
                        </a:xfrm>
                        <a:prstGeom prst="rect"/>
                        <a:ln/>
                      </pic:spPr>
                    </pic:pic>
                  </a:graphicData>
                </a:graphic>
              </wp:anchor>
            </w:drawing>
          </mc:Fallback>
        </mc:AlternateContent>
      </w:r>
      <w:r w:rsidRPr="000454D7">
        <w:rPr>
          <w:noProof/>
        </w:rPr>
        <mc:AlternateContent>
          <mc:Choice Requires="wpg">
            <w:drawing>
              <wp:anchor distT="0" distB="0" distL="0" distR="0" simplePos="0" relativeHeight="251700224" behindDoc="0" locked="0" layoutInCell="1" hidden="0" allowOverlap="1">
                <wp:simplePos x="0" y="0"/>
                <wp:positionH relativeFrom="page">
                  <wp:posOffset>1593214</wp:posOffset>
                </wp:positionH>
                <wp:positionV relativeFrom="page">
                  <wp:posOffset>8719692</wp:posOffset>
                </wp:positionV>
                <wp:extent cx="1277620" cy="438150"/>
                <wp:effectExtent l="0" t="0" r="0" b="0"/>
                <wp:wrapNone/>
                <wp:docPr id="240" name="Rectangle 240"/>
                <wp:cNvGraphicFramePr/>
                <a:graphic xmlns:a="http://schemas.openxmlformats.org/drawingml/2006/main">
                  <a:graphicData uri="http://schemas.microsoft.com/office/word/2010/wordprocessingShape">
                    <wps:wsp>
                      <wps:cNvSpPr/>
                      <wps:spPr>
                        <a:xfrm>
                          <a:off x="4716715" y="3570450"/>
                          <a:ext cx="1258570" cy="419100"/>
                        </a:xfrm>
                        <a:prstGeom prst="rect">
                          <a:avLst/>
                        </a:prstGeom>
                        <a:noFill/>
                        <a:ln w="19050" cap="flat" cmpd="sng">
                          <a:solidFill>
                            <a:srgbClr val="25A699"/>
                          </a:solidFill>
                          <a:prstDash val="solid"/>
                          <a:round/>
                          <a:headEnd type="none" w="sm" len="sm"/>
                          <a:tailEnd type="none" w="sm" len="sm"/>
                        </a:ln>
                      </wps:spPr>
                      <wps:txbx>
                        <w:txbxContent>
                          <w:p w:rsidR="00A737A8" w:rsidRDefault="00C95A3E">
                            <w:pPr>
                              <w:spacing w:before="74"/>
                              <w:ind w:left="313" w:right="313" w:firstLine="452"/>
                              <w:textDirection w:val="btLr"/>
                            </w:pPr>
                            <w:r>
                              <w:rPr>
                                <w:rFonts w:ascii="Arial" w:eastAsia="Arial" w:hAnsi="Arial" w:cs="Arial"/>
                                <w:color w:val="000000"/>
                              </w:rPr>
                              <w:t>Section 17 Child in Need</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1593214</wp:posOffset>
                </wp:positionH>
                <wp:positionV relativeFrom="page">
                  <wp:posOffset>8719692</wp:posOffset>
                </wp:positionV>
                <wp:extent cx="1277620" cy="438150"/>
                <wp:effectExtent b="0" l="0" r="0" t="0"/>
                <wp:wrapNone/>
                <wp:docPr id="240" name="image58.png"/>
                <a:graphic>
                  <a:graphicData uri="http://schemas.openxmlformats.org/drawingml/2006/picture">
                    <pic:pic>
                      <pic:nvPicPr>
                        <pic:cNvPr id="0" name="image58.png"/>
                        <pic:cNvPicPr preferRelativeResize="0"/>
                      </pic:nvPicPr>
                      <pic:blipFill>
                        <a:blip r:embed="rId14"/>
                        <a:srcRect/>
                        <a:stretch>
                          <a:fillRect/>
                        </a:stretch>
                      </pic:blipFill>
                      <pic:spPr>
                        <a:xfrm>
                          <a:off x="0" y="0"/>
                          <a:ext cx="1277620" cy="438150"/>
                        </a:xfrm>
                        <a:prstGeom prst="rect"/>
                        <a:ln/>
                      </pic:spPr>
                    </pic:pic>
                  </a:graphicData>
                </a:graphic>
              </wp:anchor>
            </w:drawing>
          </mc:Fallback>
        </mc:AlternateContent>
      </w:r>
      <w:r w:rsidRPr="000454D7">
        <w:rPr>
          <w:noProof/>
        </w:rPr>
        <mc:AlternateContent>
          <mc:Choice Requires="wpg">
            <w:drawing>
              <wp:anchor distT="0" distB="0" distL="0" distR="0" simplePos="0" relativeHeight="251701248" behindDoc="0" locked="0" layoutInCell="1" hidden="0" allowOverlap="1">
                <wp:simplePos x="0" y="0"/>
                <wp:positionH relativeFrom="page">
                  <wp:posOffset>1330325</wp:posOffset>
                </wp:positionH>
                <wp:positionV relativeFrom="page">
                  <wp:posOffset>6981697</wp:posOffset>
                </wp:positionV>
                <wp:extent cx="922019" cy="1582420"/>
                <wp:effectExtent l="0" t="0" r="0" b="0"/>
                <wp:wrapNone/>
                <wp:docPr id="250" name="Rectangle 250"/>
                <wp:cNvGraphicFramePr/>
                <a:graphic xmlns:a="http://schemas.openxmlformats.org/drawingml/2006/main">
                  <a:graphicData uri="http://schemas.microsoft.com/office/word/2010/wordprocessingShape">
                    <wps:wsp>
                      <wps:cNvSpPr/>
                      <wps:spPr>
                        <a:xfrm>
                          <a:off x="4894516" y="2998315"/>
                          <a:ext cx="902969" cy="1563370"/>
                        </a:xfrm>
                        <a:prstGeom prst="rect">
                          <a:avLst/>
                        </a:prstGeom>
                        <a:noFill/>
                        <a:ln w="19050" cap="flat" cmpd="sng">
                          <a:solidFill>
                            <a:srgbClr val="25A699"/>
                          </a:solidFill>
                          <a:prstDash val="solid"/>
                          <a:round/>
                          <a:headEnd type="none" w="sm" len="sm"/>
                          <a:tailEnd type="none" w="sm" len="sm"/>
                        </a:ln>
                      </wps:spPr>
                      <wps:txbx>
                        <w:txbxContent>
                          <w:p w:rsidR="00A737A8" w:rsidRDefault="00A737A8">
                            <w:pPr>
                              <w:spacing w:before="78"/>
                              <w:textDirection w:val="btLr"/>
                            </w:pPr>
                          </w:p>
                          <w:p w:rsidR="00A737A8" w:rsidRDefault="00C95A3E">
                            <w:pPr>
                              <w:ind w:left="143" w:right="143" w:firstLine="143"/>
                              <w:textDirection w:val="btLr"/>
                            </w:pPr>
                            <w:r>
                              <w:rPr>
                                <w:rFonts w:ascii="Arial" w:eastAsia="Arial" w:hAnsi="Arial" w:cs="Arial"/>
                                <w:color w:val="000000"/>
                              </w:rPr>
                              <w:t>A referral to the Early Help Services – see Appendix 2</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1330325</wp:posOffset>
                </wp:positionH>
                <wp:positionV relativeFrom="page">
                  <wp:posOffset>6981697</wp:posOffset>
                </wp:positionV>
                <wp:extent cx="922019" cy="1582420"/>
                <wp:effectExtent b="0" l="0" r="0" t="0"/>
                <wp:wrapNone/>
                <wp:docPr id="250" name="image68.png"/>
                <a:graphic>
                  <a:graphicData uri="http://schemas.openxmlformats.org/drawingml/2006/picture">
                    <pic:pic>
                      <pic:nvPicPr>
                        <pic:cNvPr id="0" name="image68.png"/>
                        <pic:cNvPicPr preferRelativeResize="0"/>
                      </pic:nvPicPr>
                      <pic:blipFill>
                        <a:blip r:embed="rId14"/>
                        <a:srcRect/>
                        <a:stretch>
                          <a:fillRect/>
                        </a:stretch>
                      </pic:blipFill>
                      <pic:spPr>
                        <a:xfrm>
                          <a:off x="0" y="0"/>
                          <a:ext cx="922019" cy="1582420"/>
                        </a:xfrm>
                        <a:prstGeom prst="rect"/>
                        <a:ln/>
                      </pic:spPr>
                    </pic:pic>
                  </a:graphicData>
                </a:graphic>
              </wp:anchor>
            </w:drawing>
          </mc:Fallback>
        </mc:AlternateContent>
      </w:r>
      <w:r w:rsidRPr="000454D7">
        <w:rPr>
          <w:noProof/>
        </w:rPr>
        <mc:AlternateContent>
          <mc:Choice Requires="wpg">
            <w:drawing>
              <wp:anchor distT="0" distB="0" distL="0" distR="0" simplePos="0" relativeHeight="251702272" behindDoc="0" locked="0" layoutInCell="1" hidden="0" allowOverlap="1">
                <wp:simplePos x="0" y="0"/>
                <wp:positionH relativeFrom="page">
                  <wp:posOffset>212090</wp:posOffset>
                </wp:positionH>
                <wp:positionV relativeFrom="page">
                  <wp:posOffset>6987413</wp:posOffset>
                </wp:positionV>
                <wp:extent cx="933450" cy="2092960"/>
                <wp:effectExtent l="0" t="0" r="0" b="0"/>
                <wp:wrapNone/>
                <wp:docPr id="223" name="Rectangle 223"/>
                <wp:cNvGraphicFramePr/>
                <a:graphic xmlns:a="http://schemas.openxmlformats.org/drawingml/2006/main">
                  <a:graphicData uri="http://schemas.microsoft.com/office/word/2010/wordprocessingShape">
                    <wps:wsp>
                      <wps:cNvSpPr/>
                      <wps:spPr>
                        <a:xfrm>
                          <a:off x="4888800" y="2743045"/>
                          <a:ext cx="914400" cy="2073910"/>
                        </a:xfrm>
                        <a:prstGeom prst="rect">
                          <a:avLst/>
                        </a:prstGeom>
                        <a:noFill/>
                        <a:ln w="19050" cap="flat" cmpd="sng">
                          <a:solidFill>
                            <a:srgbClr val="25A699"/>
                          </a:solidFill>
                          <a:prstDash val="solid"/>
                          <a:round/>
                          <a:headEnd type="none" w="sm" len="sm"/>
                          <a:tailEnd type="none" w="sm" len="sm"/>
                        </a:ln>
                      </wps:spPr>
                      <wps:txbx>
                        <w:txbxContent>
                          <w:p w:rsidR="00A737A8" w:rsidRDefault="00C95A3E">
                            <w:pPr>
                              <w:spacing w:before="227"/>
                              <w:ind w:left="143" w:right="175" w:firstLine="143"/>
                              <w:textDirection w:val="btLr"/>
                            </w:pPr>
                            <w:r>
                              <w:rPr>
                                <w:rFonts w:ascii="Arial" w:eastAsia="Arial" w:hAnsi="Arial" w:cs="Arial"/>
                                <w:color w:val="000000"/>
                              </w:rPr>
                              <w:t>Support and monitoring, using our resources e.g., access to universal services, pastoral support</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212090</wp:posOffset>
                </wp:positionH>
                <wp:positionV relativeFrom="page">
                  <wp:posOffset>6987413</wp:posOffset>
                </wp:positionV>
                <wp:extent cx="933450" cy="2092960"/>
                <wp:effectExtent b="0" l="0" r="0" t="0"/>
                <wp:wrapNone/>
                <wp:docPr id="223" name="image38.png"/>
                <a:graphic>
                  <a:graphicData uri="http://schemas.openxmlformats.org/drawingml/2006/picture">
                    <pic:pic>
                      <pic:nvPicPr>
                        <pic:cNvPr id="0" name="image38.png"/>
                        <pic:cNvPicPr preferRelativeResize="0"/>
                      </pic:nvPicPr>
                      <pic:blipFill>
                        <a:blip r:embed="rId14"/>
                        <a:srcRect/>
                        <a:stretch>
                          <a:fillRect/>
                        </a:stretch>
                      </pic:blipFill>
                      <pic:spPr>
                        <a:xfrm>
                          <a:off x="0" y="0"/>
                          <a:ext cx="933450" cy="2092960"/>
                        </a:xfrm>
                        <a:prstGeom prst="rect"/>
                        <a:ln/>
                      </pic:spPr>
                    </pic:pic>
                  </a:graphicData>
                </a:graphic>
              </wp:anchor>
            </w:drawing>
          </mc:Fallback>
        </mc:AlternateContent>
      </w:r>
      <w:r w:rsidRPr="000454D7">
        <w:t>Appendix One: What to do if you have a concern</w:t>
      </w:r>
    </w:p>
    <w:p w:rsidR="00A737A8" w:rsidRPr="000454D7" w:rsidRDefault="00C95A3E">
      <w:pPr>
        <w:pBdr>
          <w:top w:val="nil"/>
          <w:left w:val="nil"/>
          <w:bottom w:val="nil"/>
          <w:right w:val="nil"/>
          <w:between w:val="nil"/>
        </w:pBdr>
        <w:spacing w:before="87"/>
        <w:rPr>
          <w:b/>
          <w:bCs/>
          <w:sz w:val="20"/>
          <w:szCs w:val="20"/>
        </w:rPr>
      </w:pPr>
      <w:r w:rsidRPr="000454D7">
        <w:rPr>
          <w:noProof/>
        </w:rPr>
        <mc:AlternateContent>
          <mc:Choice Requires="wpg">
            <w:drawing>
              <wp:anchor distT="0" distB="0" distL="0" distR="0" simplePos="0" relativeHeight="251703296" behindDoc="0" locked="0" layoutInCell="1" hidden="0" allowOverlap="1">
                <wp:simplePos x="0" y="0"/>
                <wp:positionH relativeFrom="column">
                  <wp:posOffset>519429</wp:posOffset>
                </wp:positionH>
                <wp:positionV relativeFrom="paragraph">
                  <wp:posOffset>225813</wp:posOffset>
                </wp:positionV>
                <wp:extent cx="6408420" cy="726440"/>
                <wp:effectExtent l="0" t="0" r="0" b="0"/>
                <wp:wrapTopAndBottom distT="0" distB="0"/>
                <wp:docPr id="219" name="Rectangle 219"/>
                <wp:cNvGraphicFramePr/>
                <a:graphic xmlns:a="http://schemas.openxmlformats.org/drawingml/2006/main">
                  <a:graphicData uri="http://schemas.microsoft.com/office/word/2010/wordprocessingShape">
                    <wps:wsp>
                      <wps:cNvSpPr/>
                      <wps:spPr>
                        <a:xfrm>
                          <a:off x="2170365" y="3445355"/>
                          <a:ext cx="6351270" cy="669290"/>
                        </a:xfrm>
                        <a:prstGeom prst="rect">
                          <a:avLst/>
                        </a:prstGeom>
                        <a:noFill/>
                        <a:ln w="57150" cap="flat" cmpd="sng">
                          <a:solidFill>
                            <a:srgbClr val="042333"/>
                          </a:solidFill>
                          <a:prstDash val="solid"/>
                          <a:round/>
                          <a:headEnd type="none" w="sm" len="sm"/>
                          <a:tailEnd type="none" w="sm" len="sm"/>
                        </a:ln>
                      </wps:spPr>
                      <wps:txbx>
                        <w:txbxContent>
                          <w:p w:rsidR="00A737A8" w:rsidRDefault="00C95A3E">
                            <w:pPr>
                              <w:spacing w:before="160" w:line="241" w:lineRule="auto"/>
                              <w:ind w:left="2123" w:right="883" w:firstLine="876"/>
                              <w:textDirection w:val="btLr"/>
                            </w:pPr>
                            <w:r>
                              <w:rPr>
                                <w:rFonts w:ascii="Arial" w:eastAsia="Arial" w:hAnsi="Arial" w:cs="Arial"/>
                                <w:b/>
                                <w:color w:val="25A699"/>
                                <w:sz w:val="28"/>
                              </w:rPr>
                              <w:t>Action to be taken where there are concerns in relation to the safety and welfare of a child/young person</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519429</wp:posOffset>
                </wp:positionH>
                <wp:positionV relativeFrom="paragraph">
                  <wp:posOffset>225813</wp:posOffset>
                </wp:positionV>
                <wp:extent cx="6408420" cy="726440"/>
                <wp:effectExtent b="0" l="0" r="0" t="0"/>
                <wp:wrapTopAndBottom distB="0" distT="0"/>
                <wp:docPr id="219" name="image34.png"/>
                <a:graphic>
                  <a:graphicData uri="http://schemas.openxmlformats.org/drawingml/2006/picture">
                    <pic:pic>
                      <pic:nvPicPr>
                        <pic:cNvPr id="0" name="image34.png"/>
                        <pic:cNvPicPr preferRelativeResize="0"/>
                      </pic:nvPicPr>
                      <pic:blipFill>
                        <a:blip r:embed="rId14"/>
                        <a:srcRect/>
                        <a:stretch>
                          <a:fillRect/>
                        </a:stretch>
                      </pic:blipFill>
                      <pic:spPr>
                        <a:xfrm>
                          <a:off x="0" y="0"/>
                          <a:ext cx="6408420" cy="726440"/>
                        </a:xfrm>
                        <a:prstGeom prst="rect"/>
                        <a:ln/>
                      </pic:spPr>
                    </pic:pic>
                  </a:graphicData>
                </a:graphic>
              </wp:anchor>
            </w:drawing>
          </mc:Fallback>
        </mc:AlternateContent>
      </w:r>
      <w:r w:rsidRPr="000454D7">
        <w:rPr>
          <w:noProof/>
        </w:rPr>
        <mc:AlternateContent>
          <mc:Choice Requires="wpg">
            <w:drawing>
              <wp:anchor distT="0" distB="0" distL="0" distR="0" simplePos="0" relativeHeight="251704320" behindDoc="0" locked="0" layoutInCell="1" hidden="0" allowOverlap="1">
                <wp:simplePos x="0" y="0"/>
                <wp:positionH relativeFrom="column">
                  <wp:posOffset>3558223</wp:posOffset>
                </wp:positionH>
                <wp:positionV relativeFrom="paragraph">
                  <wp:posOffset>1099002</wp:posOffset>
                </wp:positionV>
                <wp:extent cx="365125" cy="319405"/>
                <wp:effectExtent l="0" t="0" r="0" b="0"/>
                <wp:wrapTopAndBottom distT="0" distB="0"/>
                <wp:docPr id="207" name="Freeform: Shape 207"/>
                <wp:cNvGraphicFramePr/>
                <a:graphic xmlns:a="http://schemas.openxmlformats.org/drawingml/2006/main">
                  <a:graphicData uri="http://schemas.microsoft.com/office/word/2010/wordprocessingShape">
                    <wps:wsp>
                      <wps:cNvSpPr/>
                      <wps:spPr>
                        <a:xfrm>
                          <a:off x="5168200" y="3625060"/>
                          <a:ext cx="355600" cy="309880"/>
                        </a:xfrm>
                        <a:custGeom>
                          <a:avLst/>
                          <a:gdLst/>
                          <a:ahLst/>
                          <a:cxnLst/>
                          <a:rect l="l" t="t" r="r" b="b"/>
                          <a:pathLst>
                            <a:path w="355600" h="309880" extrusionOk="0">
                              <a:moveTo>
                                <a:pt x="266700" y="0"/>
                              </a:moveTo>
                              <a:lnTo>
                                <a:pt x="88900" y="0"/>
                              </a:lnTo>
                              <a:lnTo>
                                <a:pt x="88900" y="154939"/>
                              </a:lnTo>
                              <a:lnTo>
                                <a:pt x="0" y="154939"/>
                              </a:lnTo>
                              <a:lnTo>
                                <a:pt x="177800" y="309879"/>
                              </a:lnTo>
                              <a:lnTo>
                                <a:pt x="355600" y="154939"/>
                              </a:lnTo>
                              <a:lnTo>
                                <a:pt x="266700" y="154939"/>
                              </a:lnTo>
                              <a:lnTo>
                                <a:pt x="266700" y="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3558223</wp:posOffset>
                </wp:positionH>
                <wp:positionV relativeFrom="paragraph">
                  <wp:posOffset>1099002</wp:posOffset>
                </wp:positionV>
                <wp:extent cx="365125" cy="319405"/>
                <wp:effectExtent b="0" l="0" r="0" t="0"/>
                <wp:wrapTopAndBottom distB="0" distT="0"/>
                <wp:docPr id="207" name="image22.png"/>
                <a:graphic>
                  <a:graphicData uri="http://schemas.openxmlformats.org/drawingml/2006/picture">
                    <pic:pic>
                      <pic:nvPicPr>
                        <pic:cNvPr id="0" name="image22.png"/>
                        <pic:cNvPicPr preferRelativeResize="0"/>
                      </pic:nvPicPr>
                      <pic:blipFill>
                        <a:blip r:embed="rId14"/>
                        <a:srcRect/>
                        <a:stretch>
                          <a:fillRect/>
                        </a:stretch>
                      </pic:blipFill>
                      <pic:spPr>
                        <a:xfrm>
                          <a:off x="0" y="0"/>
                          <a:ext cx="365125" cy="319405"/>
                        </a:xfrm>
                        <a:prstGeom prst="rect"/>
                        <a:ln/>
                      </pic:spPr>
                    </pic:pic>
                  </a:graphicData>
                </a:graphic>
              </wp:anchor>
            </w:drawing>
          </mc:Fallback>
        </mc:AlternateContent>
      </w:r>
      <w:r w:rsidRPr="000454D7">
        <w:rPr>
          <w:noProof/>
        </w:rPr>
        <mc:AlternateContent>
          <mc:Choice Requires="wpg">
            <w:drawing>
              <wp:anchor distT="0" distB="0" distL="0" distR="0" simplePos="0" relativeHeight="251705344" behindDoc="0" locked="0" layoutInCell="1" hidden="0" allowOverlap="1">
                <wp:simplePos x="0" y="0"/>
                <wp:positionH relativeFrom="column">
                  <wp:posOffset>531177</wp:posOffset>
                </wp:positionH>
                <wp:positionV relativeFrom="paragraph">
                  <wp:posOffset>1509212</wp:posOffset>
                </wp:positionV>
                <wp:extent cx="6518909" cy="1698625"/>
                <wp:effectExtent l="0" t="0" r="0" b="0"/>
                <wp:wrapTopAndBottom distT="0" distB="0"/>
                <wp:docPr id="248" name="Group 248"/>
                <wp:cNvGraphicFramePr/>
                <a:graphic xmlns:a="http://schemas.openxmlformats.org/drawingml/2006/main">
                  <a:graphicData uri="http://schemas.microsoft.com/office/word/2010/wordprocessingGroup">
                    <wpg:wgp>
                      <wpg:cNvGrpSpPr/>
                      <wpg:grpSpPr>
                        <a:xfrm>
                          <a:off x="0" y="0"/>
                          <a:ext cx="6518909" cy="1698625"/>
                          <a:chOff x="2086525" y="2930675"/>
                          <a:chExt cx="6518950" cy="1698650"/>
                        </a:xfrm>
                      </wpg:grpSpPr>
                      <wpg:grpSp>
                        <wpg:cNvPr id="230" name="Group 230"/>
                        <wpg:cNvGrpSpPr/>
                        <wpg:grpSpPr>
                          <a:xfrm>
                            <a:off x="2086546" y="2930688"/>
                            <a:ext cx="6518909" cy="1698625"/>
                            <a:chOff x="0" y="0"/>
                            <a:chExt cx="6518909" cy="1698625"/>
                          </a:xfrm>
                        </wpg:grpSpPr>
                        <wps:wsp>
                          <wps:cNvPr id="232" name="Rectangle 232"/>
                          <wps:cNvSpPr/>
                          <wps:spPr>
                            <a:xfrm>
                              <a:off x="0" y="0"/>
                              <a:ext cx="6518900" cy="1698625"/>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pic:pic xmlns:pic="http://schemas.openxmlformats.org/drawingml/2006/picture">
                          <pic:nvPicPr>
                            <pic:cNvPr id="118" name="Shape 118"/>
                            <pic:cNvPicPr preferRelativeResize="0"/>
                          </pic:nvPicPr>
                          <pic:blipFill rotWithShape="1">
                            <a:blip r:embed="rId74">
                              <a:alphaModFix/>
                            </a:blip>
                            <a:srcRect/>
                            <a:stretch/>
                          </pic:blipFill>
                          <pic:spPr>
                            <a:xfrm>
                              <a:off x="2907238" y="355043"/>
                              <a:ext cx="745532" cy="495438"/>
                            </a:xfrm>
                            <a:prstGeom prst="rect">
                              <a:avLst/>
                            </a:prstGeom>
                            <a:noFill/>
                            <a:ln>
                              <a:noFill/>
                            </a:ln>
                          </pic:spPr>
                        </pic:pic>
                        <wps:wsp>
                          <wps:cNvPr id="236" name="Freeform: Shape 236"/>
                          <wps:cNvSpPr/>
                          <wps:spPr>
                            <a:xfrm>
                              <a:off x="14287" y="14287"/>
                              <a:ext cx="6490335" cy="789305"/>
                            </a:xfrm>
                            <a:custGeom>
                              <a:avLst/>
                              <a:gdLst/>
                              <a:ahLst/>
                              <a:cxnLst/>
                              <a:rect l="l" t="t" r="r" b="b"/>
                              <a:pathLst>
                                <a:path w="6490335" h="789305" extrusionOk="0">
                                  <a:moveTo>
                                    <a:pt x="6358762" y="0"/>
                                  </a:moveTo>
                                  <a:lnTo>
                                    <a:pt x="131559" y="0"/>
                                  </a:lnTo>
                                  <a:lnTo>
                                    <a:pt x="89976" y="6709"/>
                                  </a:lnTo>
                                  <a:lnTo>
                                    <a:pt x="53862" y="25391"/>
                                  </a:lnTo>
                                  <a:lnTo>
                                    <a:pt x="25383" y="53876"/>
                                  </a:lnTo>
                                  <a:lnTo>
                                    <a:pt x="6707" y="89993"/>
                                  </a:lnTo>
                                  <a:lnTo>
                                    <a:pt x="0" y="131572"/>
                                  </a:lnTo>
                                  <a:lnTo>
                                    <a:pt x="0" y="657732"/>
                                  </a:lnTo>
                                  <a:lnTo>
                                    <a:pt x="6707" y="699311"/>
                                  </a:lnTo>
                                  <a:lnTo>
                                    <a:pt x="25383" y="735428"/>
                                  </a:lnTo>
                                  <a:lnTo>
                                    <a:pt x="53862" y="763913"/>
                                  </a:lnTo>
                                  <a:lnTo>
                                    <a:pt x="89976" y="782595"/>
                                  </a:lnTo>
                                  <a:lnTo>
                                    <a:pt x="131559" y="789304"/>
                                  </a:lnTo>
                                  <a:lnTo>
                                    <a:pt x="6358762" y="789304"/>
                                  </a:lnTo>
                                  <a:lnTo>
                                    <a:pt x="6400341" y="782595"/>
                                  </a:lnTo>
                                  <a:lnTo>
                                    <a:pt x="6436458" y="763913"/>
                                  </a:lnTo>
                                  <a:lnTo>
                                    <a:pt x="6464943" y="735428"/>
                                  </a:lnTo>
                                  <a:lnTo>
                                    <a:pt x="6483625" y="699311"/>
                                  </a:lnTo>
                                  <a:lnTo>
                                    <a:pt x="6490334" y="657732"/>
                                  </a:lnTo>
                                  <a:lnTo>
                                    <a:pt x="6490334" y="131572"/>
                                  </a:lnTo>
                                  <a:lnTo>
                                    <a:pt x="6483625" y="89993"/>
                                  </a:lnTo>
                                  <a:lnTo>
                                    <a:pt x="6464943" y="53876"/>
                                  </a:lnTo>
                                  <a:lnTo>
                                    <a:pt x="6436458" y="25391"/>
                                  </a:lnTo>
                                  <a:lnTo>
                                    <a:pt x="6400341" y="6709"/>
                                  </a:lnTo>
                                  <a:lnTo>
                                    <a:pt x="6358762" y="0"/>
                                  </a:lnTo>
                                  <a:close/>
                                </a:path>
                              </a:pathLst>
                            </a:custGeom>
                            <a:solidFill>
                              <a:srgbClr val="FFFFFF"/>
                            </a:solidFill>
                            <a:ln>
                              <a:noFill/>
                            </a:ln>
                          </wps:spPr>
                          <wps:bodyPr spcFirstLastPara="1" wrap="square" lIns="91425" tIns="91425" rIns="91425" bIns="91425" anchor="ctr" anchorCtr="0">
                            <a:noAutofit/>
                          </wps:bodyPr>
                        </wps:wsp>
                        <wps:wsp>
                          <wps:cNvPr id="237" name="Freeform: Shape 237"/>
                          <wps:cNvSpPr/>
                          <wps:spPr>
                            <a:xfrm>
                              <a:off x="14287" y="14287"/>
                              <a:ext cx="6490335" cy="789305"/>
                            </a:xfrm>
                            <a:custGeom>
                              <a:avLst/>
                              <a:gdLst/>
                              <a:ahLst/>
                              <a:cxnLst/>
                              <a:rect l="l" t="t" r="r" b="b"/>
                              <a:pathLst>
                                <a:path w="6490335" h="789305" extrusionOk="0">
                                  <a:moveTo>
                                    <a:pt x="0" y="131572"/>
                                  </a:moveTo>
                                  <a:lnTo>
                                    <a:pt x="6707" y="89993"/>
                                  </a:lnTo>
                                  <a:lnTo>
                                    <a:pt x="25383" y="53876"/>
                                  </a:lnTo>
                                  <a:lnTo>
                                    <a:pt x="53862" y="25391"/>
                                  </a:lnTo>
                                  <a:lnTo>
                                    <a:pt x="89976" y="6709"/>
                                  </a:lnTo>
                                  <a:lnTo>
                                    <a:pt x="131559" y="0"/>
                                  </a:lnTo>
                                  <a:lnTo>
                                    <a:pt x="6358762" y="0"/>
                                  </a:lnTo>
                                  <a:lnTo>
                                    <a:pt x="6400341" y="6709"/>
                                  </a:lnTo>
                                  <a:lnTo>
                                    <a:pt x="6436458" y="25391"/>
                                  </a:lnTo>
                                  <a:lnTo>
                                    <a:pt x="6464943" y="53876"/>
                                  </a:lnTo>
                                  <a:lnTo>
                                    <a:pt x="6483625" y="89993"/>
                                  </a:lnTo>
                                  <a:lnTo>
                                    <a:pt x="6490334" y="131572"/>
                                  </a:lnTo>
                                  <a:lnTo>
                                    <a:pt x="6490334" y="657732"/>
                                  </a:lnTo>
                                  <a:lnTo>
                                    <a:pt x="6483625" y="699311"/>
                                  </a:lnTo>
                                  <a:lnTo>
                                    <a:pt x="6464943" y="735428"/>
                                  </a:lnTo>
                                  <a:lnTo>
                                    <a:pt x="6436458" y="763913"/>
                                  </a:lnTo>
                                  <a:lnTo>
                                    <a:pt x="6400341" y="782595"/>
                                  </a:lnTo>
                                  <a:lnTo>
                                    <a:pt x="6358762" y="789304"/>
                                  </a:lnTo>
                                  <a:lnTo>
                                    <a:pt x="131559" y="789304"/>
                                  </a:lnTo>
                                  <a:lnTo>
                                    <a:pt x="89976" y="782595"/>
                                  </a:lnTo>
                                  <a:lnTo>
                                    <a:pt x="53862" y="763913"/>
                                  </a:lnTo>
                                  <a:lnTo>
                                    <a:pt x="25383" y="735428"/>
                                  </a:lnTo>
                                  <a:lnTo>
                                    <a:pt x="6707" y="699311"/>
                                  </a:lnTo>
                                  <a:lnTo>
                                    <a:pt x="0" y="657732"/>
                                  </a:lnTo>
                                  <a:lnTo>
                                    <a:pt x="0" y="131572"/>
                                  </a:lnTo>
                                  <a:close/>
                                </a:path>
                              </a:pathLst>
                            </a:custGeom>
                            <a:noFill/>
                            <a:ln w="28575"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241" name="Freeform: Shape 241"/>
                          <wps:cNvSpPr/>
                          <wps:spPr>
                            <a:xfrm>
                              <a:off x="3057207" y="850328"/>
                              <a:ext cx="355600" cy="309880"/>
                            </a:xfrm>
                            <a:custGeom>
                              <a:avLst/>
                              <a:gdLst/>
                              <a:ahLst/>
                              <a:cxnLst/>
                              <a:rect l="l" t="t" r="r" b="b"/>
                              <a:pathLst>
                                <a:path w="355600" h="309880" extrusionOk="0">
                                  <a:moveTo>
                                    <a:pt x="266700" y="0"/>
                                  </a:moveTo>
                                  <a:lnTo>
                                    <a:pt x="88900" y="0"/>
                                  </a:lnTo>
                                  <a:lnTo>
                                    <a:pt x="88900" y="154939"/>
                                  </a:lnTo>
                                  <a:lnTo>
                                    <a:pt x="0" y="154939"/>
                                  </a:lnTo>
                                  <a:lnTo>
                                    <a:pt x="177800" y="309879"/>
                                  </a:lnTo>
                                  <a:lnTo>
                                    <a:pt x="355600" y="154939"/>
                                  </a:lnTo>
                                  <a:lnTo>
                                    <a:pt x="266700" y="154939"/>
                                  </a:lnTo>
                                  <a:lnTo>
                                    <a:pt x="266700" y="0"/>
                                  </a:lnTo>
                                  <a:close/>
                                </a:path>
                              </a:pathLst>
                            </a:custGeom>
                            <a:solidFill>
                              <a:srgbClr val="25A699"/>
                            </a:solidFill>
                            <a:ln>
                              <a:noFill/>
                            </a:ln>
                          </wps:spPr>
                          <wps:bodyPr spcFirstLastPara="1" wrap="square" lIns="91425" tIns="91425" rIns="91425" bIns="91425" anchor="ctr" anchorCtr="0">
                            <a:noAutofit/>
                          </wps:bodyPr>
                        </wps:wsp>
                        <wps:wsp>
                          <wps:cNvPr id="243" name="Rectangle 243"/>
                          <wps:cNvSpPr/>
                          <wps:spPr>
                            <a:xfrm>
                              <a:off x="0" y="0"/>
                              <a:ext cx="6518909" cy="1160780"/>
                            </a:xfrm>
                            <a:prstGeom prst="rect">
                              <a:avLst/>
                            </a:prstGeom>
                            <a:noFill/>
                            <a:ln>
                              <a:noFill/>
                            </a:ln>
                          </wps:spPr>
                          <wps:txbx>
                            <w:txbxContent>
                              <w:p w:rsidR="00A737A8" w:rsidRDefault="00C95A3E">
                                <w:pPr>
                                  <w:spacing w:before="177"/>
                                  <w:ind w:left="306" w:right="308" w:firstLine="306"/>
                                  <w:jc w:val="center"/>
                                  <w:textDirection w:val="btLr"/>
                                </w:pPr>
                                <w:r>
                                  <w:rPr>
                                    <w:rFonts w:ascii="Arial" w:eastAsia="Arial" w:hAnsi="Arial" w:cs="Arial"/>
                                    <w:color w:val="000000"/>
                                  </w:rPr>
                                  <w:t xml:space="preserve">If you have a concern about a </w:t>
                                </w:r>
                                <w:r>
                                  <w:rPr>
                                    <w:rFonts w:ascii="Arial" w:eastAsia="Arial" w:hAnsi="Arial" w:cs="Arial"/>
                                    <w:color w:val="FF0000"/>
                                  </w:rPr>
                                  <w:t>child</w:t>
                                </w:r>
                                <w:r>
                                  <w:rPr>
                                    <w:rFonts w:ascii="Arial" w:eastAsia="Arial" w:hAnsi="Arial" w:cs="Arial"/>
                                    <w:color w:val="000000"/>
                                  </w:rPr>
                                  <w:t xml:space="preserve">, you must take appropriate action and share your concerns. At </w:t>
                                </w:r>
                                <w:r>
                                  <w:rPr>
                                    <w:rFonts w:ascii="Arial" w:eastAsia="Arial" w:hAnsi="Arial" w:cs="Arial"/>
                                    <w:color w:val="FF0000"/>
                                  </w:rPr>
                                  <w:t xml:space="preserve">North Lakes School </w:t>
                                </w:r>
                                <w:r>
                                  <w:rPr>
                                    <w:rFonts w:ascii="Arial" w:eastAsia="Arial" w:hAnsi="Arial" w:cs="Arial"/>
                                    <w:color w:val="000000"/>
                                  </w:rPr>
                                  <w:t xml:space="preserve">we always act in the best interests of the </w:t>
                                </w:r>
                                <w:r>
                                  <w:rPr>
                                    <w:rFonts w:ascii="Arial" w:eastAsia="Arial" w:hAnsi="Arial" w:cs="Arial"/>
                                    <w:color w:val="FF0000"/>
                                  </w:rPr>
                                  <w:t xml:space="preserve">child; </w:t>
                                </w:r>
                                <w:r>
                                  <w:rPr>
                                    <w:rFonts w:ascii="Arial" w:eastAsia="Arial" w:hAnsi="Arial" w:cs="Arial"/>
                                    <w:color w:val="000000"/>
                                  </w:rPr>
                                  <w:t>their welfare is always paramount</w:t>
                                </w:r>
                              </w:p>
                            </w:txbxContent>
                          </wps:txbx>
                          <wps:bodyPr spcFirstLastPara="1" wrap="square" lIns="0" tIns="0" rIns="0" bIns="0" anchor="t" anchorCtr="0">
                            <a:noAutofit/>
                          </wps:bodyPr>
                        </wps:wsp>
                        <wps:wsp>
                          <wps:cNvPr id="249" name="Rectangle 249"/>
                          <wps:cNvSpPr/>
                          <wps:spPr>
                            <a:xfrm>
                              <a:off x="1370012" y="1158303"/>
                              <a:ext cx="3834129" cy="530225"/>
                            </a:xfrm>
                            <a:prstGeom prst="rect">
                              <a:avLst/>
                            </a:prstGeom>
                            <a:noFill/>
                            <a:ln w="19050" cap="flat" cmpd="sng">
                              <a:solidFill>
                                <a:srgbClr val="25A699"/>
                              </a:solidFill>
                              <a:prstDash val="solid"/>
                              <a:round/>
                              <a:headEnd type="none" w="sm" len="sm"/>
                              <a:tailEnd type="none" w="sm" len="sm"/>
                            </a:ln>
                          </wps:spPr>
                          <wps:txbx>
                            <w:txbxContent>
                              <w:p w:rsidR="00A737A8" w:rsidRDefault="00C95A3E">
                                <w:pPr>
                                  <w:spacing w:before="266"/>
                                  <w:ind w:left="221" w:firstLine="221"/>
                                  <w:textDirection w:val="btLr"/>
                                </w:pPr>
                                <w:r>
                                  <w:rPr>
                                    <w:rFonts w:ascii="Arial" w:eastAsia="Arial" w:hAnsi="Arial" w:cs="Arial"/>
                                    <w:color w:val="000000"/>
                                    <w:sz w:val="24"/>
                                  </w:rPr>
                                  <w:t>Is the child/young person at immediate risk of harm?</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531177</wp:posOffset>
                </wp:positionH>
                <wp:positionV relativeFrom="paragraph">
                  <wp:posOffset>1509212</wp:posOffset>
                </wp:positionV>
                <wp:extent cx="6518909" cy="1698625"/>
                <wp:effectExtent b="0" l="0" r="0" t="0"/>
                <wp:wrapTopAndBottom distB="0" distT="0"/>
                <wp:docPr id="248" name="image66.png"/>
                <a:graphic>
                  <a:graphicData uri="http://schemas.openxmlformats.org/drawingml/2006/picture">
                    <pic:pic>
                      <pic:nvPicPr>
                        <pic:cNvPr id="0" name="image66.png"/>
                        <pic:cNvPicPr preferRelativeResize="0"/>
                      </pic:nvPicPr>
                      <pic:blipFill>
                        <a:blip r:embed="rId14"/>
                        <a:srcRect/>
                        <a:stretch>
                          <a:fillRect/>
                        </a:stretch>
                      </pic:blipFill>
                      <pic:spPr>
                        <a:xfrm>
                          <a:off x="0" y="0"/>
                          <a:ext cx="6518909" cy="1698625"/>
                        </a:xfrm>
                        <a:prstGeom prst="rect"/>
                        <a:ln/>
                      </pic:spPr>
                    </pic:pic>
                  </a:graphicData>
                </a:graphic>
              </wp:anchor>
            </w:drawing>
          </mc:Fallback>
        </mc:AlternateContent>
      </w:r>
    </w:p>
    <w:p w:rsidR="00A737A8" w:rsidRPr="000454D7" w:rsidRDefault="00A737A8">
      <w:pPr>
        <w:pBdr>
          <w:top w:val="nil"/>
          <w:left w:val="nil"/>
          <w:bottom w:val="nil"/>
          <w:right w:val="nil"/>
          <w:between w:val="nil"/>
        </w:pBdr>
        <w:spacing w:before="15"/>
        <w:rPr>
          <w:b/>
          <w:bCs/>
          <w:sz w:val="20"/>
          <w:szCs w:val="20"/>
        </w:rPr>
      </w:pPr>
    </w:p>
    <w:p w:rsidR="00A737A8" w:rsidRPr="000454D7" w:rsidRDefault="00A737A8">
      <w:pPr>
        <w:pBdr>
          <w:top w:val="nil"/>
          <w:left w:val="nil"/>
          <w:bottom w:val="nil"/>
          <w:right w:val="nil"/>
          <w:between w:val="nil"/>
        </w:pBdr>
        <w:spacing w:before="3"/>
        <w:rPr>
          <w:b/>
          <w:bCs/>
          <w:sz w:val="10"/>
          <w:szCs w:val="10"/>
        </w:rPr>
      </w:pPr>
    </w:p>
    <w:p w:rsidR="00A737A8" w:rsidRPr="000454D7" w:rsidRDefault="00C95A3E">
      <w:pPr>
        <w:pStyle w:val="Heading3"/>
        <w:tabs>
          <w:tab w:val="left" w:pos="3883"/>
        </w:tabs>
        <w:spacing w:before="254"/>
        <w:ind w:left="0" w:right="40"/>
        <w:jc w:val="center"/>
        <w:rPr>
          <w:rFonts w:ascii="Arial" w:eastAsia="Arial" w:hAnsi="Arial" w:cs="Arial"/>
        </w:rPr>
      </w:pPr>
      <w:r w:rsidRPr="000454D7">
        <w:rPr>
          <w:rFonts w:ascii="Arial" w:eastAsia="Arial" w:hAnsi="Arial" w:cs="Arial"/>
        </w:rPr>
        <w:t>No</w:t>
      </w:r>
      <w:r w:rsidRPr="000454D7">
        <w:rPr>
          <w:rFonts w:ascii="Arial" w:eastAsia="Arial" w:hAnsi="Arial" w:cs="Arial"/>
        </w:rPr>
        <w:tab/>
      </w:r>
      <w:r w:rsidRPr="000454D7">
        <w:rPr>
          <w:rFonts w:ascii="Arial" w:eastAsia="Arial" w:hAnsi="Arial" w:cs="Arial"/>
        </w:rPr>
        <w:t>Yes</w:t>
      </w:r>
    </w:p>
    <w:p w:rsidR="00A737A8" w:rsidRPr="000454D7" w:rsidRDefault="00C95A3E">
      <w:pPr>
        <w:pBdr>
          <w:top w:val="nil"/>
          <w:left w:val="nil"/>
          <w:bottom w:val="nil"/>
          <w:right w:val="nil"/>
          <w:between w:val="nil"/>
        </w:pBdr>
        <w:spacing w:before="9"/>
        <w:rPr>
          <w:rFonts w:ascii="Arial" w:eastAsia="Arial" w:hAnsi="Arial" w:cs="Arial"/>
          <w:b/>
          <w:bCs/>
          <w:sz w:val="5"/>
          <w:szCs w:val="5"/>
        </w:rPr>
      </w:pPr>
      <w:r w:rsidRPr="000454D7">
        <w:rPr>
          <w:noProof/>
        </w:rPr>
        <mc:AlternateContent>
          <mc:Choice Requires="wpg">
            <w:drawing>
              <wp:anchor distT="0" distB="0" distL="0" distR="0" simplePos="0" relativeHeight="251706368" behindDoc="0" locked="0" layoutInCell="1" hidden="0" allowOverlap="1">
                <wp:simplePos x="0" y="0"/>
                <wp:positionH relativeFrom="column">
                  <wp:posOffset>397510</wp:posOffset>
                </wp:positionH>
                <wp:positionV relativeFrom="paragraph">
                  <wp:posOffset>57799</wp:posOffset>
                </wp:positionV>
                <wp:extent cx="3350260" cy="1930400"/>
                <wp:effectExtent l="0" t="0" r="0" b="0"/>
                <wp:wrapTopAndBottom distT="0" distB="0"/>
                <wp:docPr id="263" name="Group 263"/>
                <wp:cNvGraphicFramePr/>
                <a:graphic xmlns:a="http://schemas.openxmlformats.org/drawingml/2006/main">
                  <a:graphicData uri="http://schemas.microsoft.com/office/word/2010/wordprocessingGroup">
                    <wpg:wgp>
                      <wpg:cNvGrpSpPr/>
                      <wpg:grpSpPr>
                        <a:xfrm>
                          <a:off x="0" y="0"/>
                          <a:ext cx="3350260" cy="1930400"/>
                          <a:chOff x="3670850" y="2814800"/>
                          <a:chExt cx="3350300" cy="1930400"/>
                        </a:xfrm>
                      </wpg:grpSpPr>
                      <wpg:grpSp>
                        <wpg:cNvPr id="252" name="Group 252"/>
                        <wpg:cNvGrpSpPr/>
                        <wpg:grpSpPr>
                          <a:xfrm>
                            <a:off x="3670870" y="2814800"/>
                            <a:ext cx="3350250" cy="1930400"/>
                            <a:chOff x="0" y="0"/>
                            <a:chExt cx="3350250" cy="1930400"/>
                          </a:xfrm>
                        </wpg:grpSpPr>
                        <wps:wsp>
                          <wps:cNvPr id="253" name="Rectangle 253"/>
                          <wps:cNvSpPr/>
                          <wps:spPr>
                            <a:xfrm>
                              <a:off x="0" y="0"/>
                              <a:ext cx="3350250" cy="1930400"/>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64" name="Freeform: Shape 64"/>
                          <wps:cNvSpPr/>
                          <wps:spPr>
                            <a:xfrm>
                              <a:off x="1520189" y="828675"/>
                              <a:ext cx="355600" cy="309880"/>
                            </a:xfrm>
                            <a:custGeom>
                              <a:avLst/>
                              <a:gdLst/>
                              <a:ahLst/>
                              <a:cxnLst/>
                              <a:rect l="l" t="t" r="r" b="b"/>
                              <a:pathLst>
                                <a:path w="355600" h="309880" extrusionOk="0">
                                  <a:moveTo>
                                    <a:pt x="266700" y="0"/>
                                  </a:moveTo>
                                  <a:lnTo>
                                    <a:pt x="88900" y="0"/>
                                  </a:lnTo>
                                  <a:lnTo>
                                    <a:pt x="88900" y="154939"/>
                                  </a:lnTo>
                                  <a:lnTo>
                                    <a:pt x="0" y="154939"/>
                                  </a:lnTo>
                                  <a:lnTo>
                                    <a:pt x="177800" y="309879"/>
                                  </a:lnTo>
                                  <a:lnTo>
                                    <a:pt x="355600" y="154939"/>
                                  </a:lnTo>
                                  <a:lnTo>
                                    <a:pt x="266700" y="154939"/>
                                  </a:lnTo>
                                  <a:lnTo>
                                    <a:pt x="266700" y="0"/>
                                  </a:lnTo>
                                  <a:close/>
                                </a:path>
                              </a:pathLst>
                            </a:custGeom>
                            <a:solidFill>
                              <a:srgbClr val="25A699"/>
                            </a:solidFill>
                            <a:ln>
                              <a:noFill/>
                            </a:ln>
                          </wps:spPr>
                          <wps:bodyPr spcFirstLastPara="1" wrap="square" lIns="91425" tIns="91425" rIns="91425" bIns="91425" anchor="ctr" anchorCtr="0">
                            <a:noAutofit/>
                          </wps:bodyPr>
                        </wps:wsp>
                        <wps:wsp>
                          <wps:cNvPr id="65" name="Rectangle 65"/>
                          <wps:cNvSpPr/>
                          <wps:spPr>
                            <a:xfrm>
                              <a:off x="55244" y="1136650"/>
                              <a:ext cx="3274695" cy="784225"/>
                            </a:xfrm>
                            <a:prstGeom prst="rect">
                              <a:avLst/>
                            </a:prstGeom>
                            <a:noFill/>
                            <a:ln w="19050" cap="flat" cmpd="sng">
                              <a:solidFill>
                                <a:srgbClr val="25A699"/>
                              </a:solidFill>
                              <a:prstDash val="solid"/>
                              <a:round/>
                              <a:headEnd type="none" w="sm" len="sm"/>
                              <a:tailEnd type="none" w="sm" len="sm"/>
                            </a:ln>
                          </wps:spPr>
                          <wps:txbx>
                            <w:txbxContent>
                              <w:p w:rsidR="00A737A8" w:rsidRDefault="00C95A3E">
                                <w:pPr>
                                  <w:spacing w:before="225"/>
                                  <w:ind w:left="292" w:right="293" w:firstLine="291"/>
                                  <w:jc w:val="center"/>
                                  <w:textDirection w:val="btLr"/>
                                </w:pPr>
                                <w:r>
                                  <w:rPr>
                                    <w:rFonts w:ascii="Arial" w:eastAsia="Arial" w:hAnsi="Arial" w:cs="Arial"/>
                                    <w:color w:val="000000"/>
                                  </w:rPr>
                                  <w:t>Action taken will be based on information or previous concerns held by the DSL/DDSL may result in</w:t>
                                </w:r>
                              </w:p>
                            </w:txbxContent>
                          </wps:txbx>
                          <wps:bodyPr spcFirstLastPara="1" wrap="square" lIns="0" tIns="0" rIns="0" bIns="0" anchor="t" anchorCtr="0">
                            <a:noAutofit/>
                          </wps:bodyPr>
                        </wps:wsp>
                        <wps:wsp>
                          <wps:cNvPr id="66" name="Rectangle 66"/>
                          <wps:cNvSpPr/>
                          <wps:spPr>
                            <a:xfrm>
                              <a:off x="9525" y="9525"/>
                              <a:ext cx="3331210" cy="812800"/>
                            </a:xfrm>
                            <a:prstGeom prst="rect">
                              <a:avLst/>
                            </a:prstGeom>
                            <a:noFill/>
                            <a:ln w="19050" cap="flat" cmpd="sng">
                              <a:solidFill>
                                <a:srgbClr val="25A699"/>
                              </a:solidFill>
                              <a:prstDash val="solid"/>
                              <a:round/>
                              <a:headEnd type="none" w="sm" len="sm"/>
                              <a:tailEnd type="none" w="sm" len="sm"/>
                            </a:ln>
                          </wps:spPr>
                          <wps:txbx>
                            <w:txbxContent>
                              <w:p w:rsidR="00A737A8" w:rsidRDefault="00C95A3E">
                                <w:pPr>
                                  <w:spacing w:before="121"/>
                                  <w:ind w:left="163" w:right="168" w:firstLine="166"/>
                                  <w:jc w:val="center"/>
                                  <w:textDirection w:val="btLr"/>
                                </w:pPr>
                                <w:r>
                                  <w:rPr>
                                    <w:rFonts w:ascii="Arial" w:eastAsia="Arial" w:hAnsi="Arial" w:cs="Arial"/>
                                    <w:color w:val="000000"/>
                                  </w:rPr>
                                  <w:t>Discuss your concern(s) with the DSL or DDSL You must complete the child welfare concern form and forward this electronically to the DSL/DDSL within one working day</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397510</wp:posOffset>
                </wp:positionH>
                <wp:positionV relativeFrom="paragraph">
                  <wp:posOffset>57799</wp:posOffset>
                </wp:positionV>
                <wp:extent cx="3350260" cy="1930400"/>
                <wp:effectExtent b="0" l="0" r="0" t="0"/>
                <wp:wrapTopAndBottom distB="0" distT="0"/>
                <wp:docPr id="263" name="image84.png"/>
                <a:graphic>
                  <a:graphicData uri="http://schemas.openxmlformats.org/drawingml/2006/picture">
                    <pic:pic>
                      <pic:nvPicPr>
                        <pic:cNvPr id="0" name="image84.png"/>
                        <pic:cNvPicPr preferRelativeResize="0"/>
                      </pic:nvPicPr>
                      <pic:blipFill>
                        <a:blip r:embed="rId14"/>
                        <a:srcRect/>
                        <a:stretch>
                          <a:fillRect/>
                        </a:stretch>
                      </pic:blipFill>
                      <pic:spPr>
                        <a:xfrm>
                          <a:off x="0" y="0"/>
                          <a:ext cx="3350260" cy="1930400"/>
                        </a:xfrm>
                        <a:prstGeom prst="rect"/>
                        <a:ln/>
                      </pic:spPr>
                    </pic:pic>
                  </a:graphicData>
                </a:graphic>
              </wp:anchor>
            </w:drawing>
          </mc:Fallback>
        </mc:AlternateContent>
      </w:r>
      <w:r w:rsidRPr="000454D7">
        <w:rPr>
          <w:noProof/>
        </w:rPr>
        <mc:AlternateContent>
          <mc:Choice Requires="wpg">
            <w:drawing>
              <wp:anchor distT="0" distB="0" distL="0" distR="0" simplePos="0" relativeHeight="251707392" behindDoc="0" locked="0" layoutInCell="1" hidden="0" allowOverlap="1">
                <wp:simplePos x="0" y="0"/>
                <wp:positionH relativeFrom="column">
                  <wp:posOffset>463867</wp:posOffset>
                </wp:positionH>
                <wp:positionV relativeFrom="paragraph">
                  <wp:posOffset>2046937</wp:posOffset>
                </wp:positionV>
                <wp:extent cx="273685" cy="331470"/>
                <wp:effectExtent l="0" t="0" r="0" b="0"/>
                <wp:wrapTopAndBottom distT="0" distB="0"/>
                <wp:docPr id="144" name="Freeform: Shape 144"/>
                <wp:cNvGraphicFramePr/>
                <a:graphic xmlns:a="http://schemas.openxmlformats.org/drawingml/2006/main">
                  <a:graphicData uri="http://schemas.microsoft.com/office/word/2010/wordprocessingShape">
                    <wps:wsp>
                      <wps:cNvSpPr/>
                      <wps:spPr>
                        <a:xfrm>
                          <a:off x="5213920" y="3619028"/>
                          <a:ext cx="264160" cy="321945"/>
                        </a:xfrm>
                        <a:custGeom>
                          <a:avLst/>
                          <a:gdLst/>
                          <a:ahLst/>
                          <a:cxnLst/>
                          <a:rect l="l" t="t" r="r" b="b"/>
                          <a:pathLst>
                            <a:path w="264160" h="321945" extrusionOk="0">
                              <a:moveTo>
                                <a:pt x="198120" y="0"/>
                              </a:moveTo>
                              <a:lnTo>
                                <a:pt x="66040" y="0"/>
                              </a:lnTo>
                              <a:lnTo>
                                <a:pt x="66040" y="189864"/>
                              </a:lnTo>
                              <a:lnTo>
                                <a:pt x="0" y="189864"/>
                              </a:lnTo>
                              <a:lnTo>
                                <a:pt x="132080" y="321945"/>
                              </a:lnTo>
                              <a:lnTo>
                                <a:pt x="264159" y="189864"/>
                              </a:lnTo>
                              <a:lnTo>
                                <a:pt x="198120" y="189864"/>
                              </a:lnTo>
                              <a:lnTo>
                                <a:pt x="198120" y="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463867</wp:posOffset>
                </wp:positionH>
                <wp:positionV relativeFrom="paragraph">
                  <wp:posOffset>2046937</wp:posOffset>
                </wp:positionV>
                <wp:extent cx="273685" cy="331470"/>
                <wp:effectExtent b="0" l="0" r="0" t="0"/>
                <wp:wrapTopAndBottom distB="0" distT="0"/>
                <wp:docPr id="232" name="image49.png"/>
                <a:graphic>
                  <a:graphicData uri="http://schemas.openxmlformats.org/drawingml/2006/picture">
                    <pic:pic>
                      <pic:nvPicPr>
                        <pic:cNvPr id="0" name="image49.png"/>
                        <pic:cNvPicPr preferRelativeResize="0"/>
                      </pic:nvPicPr>
                      <pic:blipFill>
                        <a:blip r:embed="rId14"/>
                        <a:srcRect/>
                        <a:stretch>
                          <a:fillRect/>
                        </a:stretch>
                      </pic:blipFill>
                      <pic:spPr>
                        <a:xfrm>
                          <a:off x="0" y="0"/>
                          <a:ext cx="273685" cy="331470"/>
                        </a:xfrm>
                        <a:prstGeom prst="rect"/>
                        <a:ln/>
                      </pic:spPr>
                    </pic:pic>
                  </a:graphicData>
                </a:graphic>
              </wp:anchor>
            </w:drawing>
          </mc:Fallback>
        </mc:AlternateContent>
      </w:r>
      <w:r w:rsidRPr="000454D7">
        <w:rPr>
          <w:noProof/>
        </w:rPr>
        <mc:AlternateContent>
          <mc:Choice Requires="wpg">
            <w:drawing>
              <wp:anchor distT="0" distB="0" distL="0" distR="0" simplePos="0" relativeHeight="251708416" behindDoc="0" locked="0" layoutInCell="1" hidden="0" allowOverlap="1">
                <wp:simplePos x="0" y="0"/>
                <wp:positionH relativeFrom="column">
                  <wp:posOffset>1623377</wp:posOffset>
                </wp:positionH>
                <wp:positionV relativeFrom="paragraph">
                  <wp:posOffset>2046937</wp:posOffset>
                </wp:positionV>
                <wp:extent cx="273685" cy="331470"/>
                <wp:effectExtent l="0" t="0" r="0" b="0"/>
                <wp:wrapTopAndBottom distT="0" distB="0"/>
                <wp:docPr id="149" name="Freeform: Shape 149"/>
                <wp:cNvGraphicFramePr/>
                <a:graphic xmlns:a="http://schemas.openxmlformats.org/drawingml/2006/main">
                  <a:graphicData uri="http://schemas.microsoft.com/office/word/2010/wordprocessingShape">
                    <wps:wsp>
                      <wps:cNvSpPr/>
                      <wps:spPr>
                        <a:xfrm>
                          <a:off x="5213920" y="3619028"/>
                          <a:ext cx="264160" cy="321945"/>
                        </a:xfrm>
                        <a:custGeom>
                          <a:avLst/>
                          <a:gdLst/>
                          <a:ahLst/>
                          <a:cxnLst/>
                          <a:rect l="l" t="t" r="r" b="b"/>
                          <a:pathLst>
                            <a:path w="264160" h="321945" extrusionOk="0">
                              <a:moveTo>
                                <a:pt x="198119" y="0"/>
                              </a:moveTo>
                              <a:lnTo>
                                <a:pt x="66040" y="0"/>
                              </a:lnTo>
                              <a:lnTo>
                                <a:pt x="66040" y="189864"/>
                              </a:lnTo>
                              <a:lnTo>
                                <a:pt x="0" y="189864"/>
                              </a:lnTo>
                              <a:lnTo>
                                <a:pt x="132080" y="321945"/>
                              </a:lnTo>
                              <a:lnTo>
                                <a:pt x="264160" y="189864"/>
                              </a:lnTo>
                              <a:lnTo>
                                <a:pt x="198119" y="189864"/>
                              </a:lnTo>
                              <a:lnTo>
                                <a:pt x="198119" y="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1623377</wp:posOffset>
                </wp:positionH>
                <wp:positionV relativeFrom="paragraph">
                  <wp:posOffset>2046937</wp:posOffset>
                </wp:positionV>
                <wp:extent cx="273685" cy="331470"/>
                <wp:effectExtent b="0" l="0" r="0" t="0"/>
                <wp:wrapTopAndBottom distB="0" distT="0"/>
                <wp:docPr id="197" name="image11.png"/>
                <a:graphic>
                  <a:graphicData uri="http://schemas.openxmlformats.org/drawingml/2006/picture">
                    <pic:pic>
                      <pic:nvPicPr>
                        <pic:cNvPr id="0" name="image11.png"/>
                        <pic:cNvPicPr preferRelativeResize="0"/>
                      </pic:nvPicPr>
                      <pic:blipFill>
                        <a:blip r:embed="rId14"/>
                        <a:srcRect/>
                        <a:stretch>
                          <a:fillRect/>
                        </a:stretch>
                      </pic:blipFill>
                      <pic:spPr>
                        <a:xfrm>
                          <a:off x="0" y="0"/>
                          <a:ext cx="273685" cy="331470"/>
                        </a:xfrm>
                        <a:prstGeom prst="rect"/>
                        <a:ln/>
                      </pic:spPr>
                    </pic:pic>
                  </a:graphicData>
                </a:graphic>
              </wp:anchor>
            </w:drawing>
          </mc:Fallback>
        </mc:AlternateContent>
      </w:r>
      <w:r w:rsidRPr="000454D7">
        <w:rPr>
          <w:noProof/>
        </w:rPr>
        <mc:AlternateContent>
          <mc:Choice Requires="wpg">
            <w:drawing>
              <wp:anchor distT="0" distB="0" distL="0" distR="0" simplePos="0" relativeHeight="251709440" behindDoc="0" locked="0" layoutInCell="1" hidden="0" allowOverlap="1">
                <wp:simplePos x="0" y="0"/>
                <wp:positionH relativeFrom="column">
                  <wp:posOffset>2921953</wp:posOffset>
                </wp:positionH>
                <wp:positionV relativeFrom="paragraph">
                  <wp:posOffset>2051381</wp:posOffset>
                </wp:positionV>
                <wp:extent cx="273685" cy="331470"/>
                <wp:effectExtent l="0" t="0" r="0" b="0"/>
                <wp:wrapTopAndBottom distT="0" distB="0"/>
                <wp:docPr id="150" name="Freeform: Shape 150"/>
                <wp:cNvGraphicFramePr/>
                <a:graphic xmlns:a="http://schemas.openxmlformats.org/drawingml/2006/main">
                  <a:graphicData uri="http://schemas.microsoft.com/office/word/2010/wordprocessingShape">
                    <wps:wsp>
                      <wps:cNvSpPr/>
                      <wps:spPr>
                        <a:xfrm>
                          <a:off x="5213920" y="3619028"/>
                          <a:ext cx="264160" cy="321945"/>
                        </a:xfrm>
                        <a:custGeom>
                          <a:avLst/>
                          <a:gdLst/>
                          <a:ahLst/>
                          <a:cxnLst/>
                          <a:rect l="l" t="t" r="r" b="b"/>
                          <a:pathLst>
                            <a:path w="264160" h="321945" extrusionOk="0">
                              <a:moveTo>
                                <a:pt x="198119" y="0"/>
                              </a:moveTo>
                              <a:lnTo>
                                <a:pt x="66040" y="0"/>
                              </a:lnTo>
                              <a:lnTo>
                                <a:pt x="66040" y="189864"/>
                              </a:lnTo>
                              <a:lnTo>
                                <a:pt x="0" y="189864"/>
                              </a:lnTo>
                              <a:lnTo>
                                <a:pt x="132080" y="321944"/>
                              </a:lnTo>
                              <a:lnTo>
                                <a:pt x="264159" y="189864"/>
                              </a:lnTo>
                              <a:lnTo>
                                <a:pt x="198119" y="189864"/>
                              </a:lnTo>
                              <a:lnTo>
                                <a:pt x="198119" y="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2921953</wp:posOffset>
                </wp:positionH>
                <wp:positionV relativeFrom="paragraph">
                  <wp:posOffset>2051381</wp:posOffset>
                </wp:positionV>
                <wp:extent cx="273685" cy="331470"/>
                <wp:effectExtent b="0" l="0" r="0" t="0"/>
                <wp:wrapTopAndBottom distB="0" distT="0"/>
                <wp:docPr id="236" name="image54.png"/>
                <a:graphic>
                  <a:graphicData uri="http://schemas.openxmlformats.org/drawingml/2006/picture">
                    <pic:pic>
                      <pic:nvPicPr>
                        <pic:cNvPr id="0" name="image54.png"/>
                        <pic:cNvPicPr preferRelativeResize="0"/>
                      </pic:nvPicPr>
                      <pic:blipFill>
                        <a:blip r:embed="rId14"/>
                        <a:srcRect/>
                        <a:stretch>
                          <a:fillRect/>
                        </a:stretch>
                      </pic:blipFill>
                      <pic:spPr>
                        <a:xfrm>
                          <a:off x="0" y="0"/>
                          <a:ext cx="273685" cy="331470"/>
                        </a:xfrm>
                        <a:prstGeom prst="rect"/>
                        <a:ln/>
                      </pic:spPr>
                    </pic:pic>
                  </a:graphicData>
                </a:graphic>
              </wp:anchor>
            </w:drawing>
          </mc:Fallback>
        </mc:AlternateContent>
      </w:r>
    </w:p>
    <w:p w:rsidR="00A737A8" w:rsidRPr="000454D7" w:rsidRDefault="00A737A8">
      <w:pPr>
        <w:pBdr>
          <w:top w:val="nil"/>
          <w:left w:val="nil"/>
          <w:bottom w:val="nil"/>
          <w:right w:val="nil"/>
          <w:between w:val="nil"/>
        </w:pBdr>
        <w:spacing w:before="7"/>
        <w:rPr>
          <w:rFonts w:ascii="Arial" w:eastAsia="Arial" w:hAnsi="Arial" w:cs="Arial"/>
          <w:b/>
          <w:bCs/>
          <w:sz w:val="6"/>
          <w:szCs w:val="6"/>
        </w:rPr>
      </w:pPr>
    </w:p>
    <w:p w:rsidR="00A737A8" w:rsidRPr="000454D7" w:rsidRDefault="00A737A8">
      <w:pPr>
        <w:pBdr>
          <w:top w:val="nil"/>
          <w:left w:val="nil"/>
          <w:bottom w:val="nil"/>
          <w:right w:val="nil"/>
          <w:between w:val="nil"/>
        </w:pBdr>
        <w:rPr>
          <w:rFonts w:ascii="Arial" w:eastAsia="Arial" w:hAnsi="Arial" w:cs="Arial"/>
          <w:b/>
          <w:bCs/>
          <w:sz w:val="20"/>
          <w:szCs w:val="20"/>
        </w:rPr>
      </w:pPr>
    </w:p>
    <w:p w:rsidR="00A737A8" w:rsidRPr="000454D7" w:rsidRDefault="00A737A8">
      <w:pPr>
        <w:pBdr>
          <w:top w:val="nil"/>
          <w:left w:val="nil"/>
          <w:bottom w:val="nil"/>
          <w:right w:val="nil"/>
          <w:between w:val="nil"/>
        </w:pBdr>
        <w:rPr>
          <w:rFonts w:ascii="Arial" w:eastAsia="Arial" w:hAnsi="Arial" w:cs="Arial"/>
          <w:b/>
          <w:bCs/>
          <w:sz w:val="20"/>
          <w:szCs w:val="20"/>
        </w:rPr>
      </w:pPr>
    </w:p>
    <w:p w:rsidR="00A737A8" w:rsidRPr="000454D7" w:rsidRDefault="00A737A8">
      <w:pPr>
        <w:pBdr>
          <w:top w:val="nil"/>
          <w:left w:val="nil"/>
          <w:bottom w:val="nil"/>
          <w:right w:val="nil"/>
          <w:between w:val="nil"/>
        </w:pBdr>
        <w:rPr>
          <w:rFonts w:ascii="Arial" w:eastAsia="Arial" w:hAnsi="Arial" w:cs="Arial"/>
          <w:b/>
          <w:bCs/>
          <w:sz w:val="20"/>
          <w:szCs w:val="20"/>
        </w:rPr>
      </w:pPr>
    </w:p>
    <w:p w:rsidR="00A737A8" w:rsidRPr="000454D7" w:rsidRDefault="00A737A8">
      <w:pPr>
        <w:pBdr>
          <w:top w:val="nil"/>
          <w:left w:val="nil"/>
          <w:bottom w:val="nil"/>
          <w:right w:val="nil"/>
          <w:between w:val="nil"/>
        </w:pBdr>
        <w:rPr>
          <w:rFonts w:ascii="Arial" w:eastAsia="Arial" w:hAnsi="Arial" w:cs="Arial"/>
          <w:b/>
          <w:bCs/>
          <w:sz w:val="20"/>
          <w:szCs w:val="20"/>
        </w:rPr>
      </w:pPr>
    </w:p>
    <w:p w:rsidR="00A737A8" w:rsidRPr="000454D7" w:rsidRDefault="00A737A8">
      <w:pPr>
        <w:pBdr>
          <w:top w:val="nil"/>
          <w:left w:val="nil"/>
          <w:bottom w:val="nil"/>
          <w:right w:val="nil"/>
          <w:between w:val="nil"/>
        </w:pBdr>
        <w:rPr>
          <w:rFonts w:ascii="Arial" w:eastAsia="Arial" w:hAnsi="Arial" w:cs="Arial"/>
          <w:b/>
          <w:bCs/>
          <w:sz w:val="20"/>
          <w:szCs w:val="20"/>
        </w:rPr>
      </w:pPr>
    </w:p>
    <w:p w:rsidR="00A737A8" w:rsidRPr="000454D7" w:rsidRDefault="00A737A8">
      <w:pPr>
        <w:pBdr>
          <w:top w:val="nil"/>
          <w:left w:val="nil"/>
          <w:bottom w:val="nil"/>
          <w:right w:val="nil"/>
          <w:between w:val="nil"/>
        </w:pBdr>
        <w:rPr>
          <w:rFonts w:ascii="Arial" w:eastAsia="Arial" w:hAnsi="Arial" w:cs="Arial"/>
          <w:b/>
          <w:bCs/>
          <w:sz w:val="20"/>
          <w:szCs w:val="20"/>
        </w:rPr>
      </w:pPr>
    </w:p>
    <w:p w:rsidR="00A737A8" w:rsidRPr="000454D7" w:rsidRDefault="00A737A8">
      <w:pPr>
        <w:pBdr>
          <w:top w:val="nil"/>
          <w:left w:val="nil"/>
          <w:bottom w:val="nil"/>
          <w:right w:val="nil"/>
          <w:between w:val="nil"/>
        </w:pBdr>
        <w:rPr>
          <w:rFonts w:ascii="Arial" w:eastAsia="Arial" w:hAnsi="Arial" w:cs="Arial"/>
          <w:b/>
          <w:bCs/>
          <w:sz w:val="20"/>
          <w:szCs w:val="20"/>
        </w:rPr>
      </w:pPr>
    </w:p>
    <w:p w:rsidR="00A737A8" w:rsidRPr="000454D7" w:rsidRDefault="00A737A8">
      <w:pPr>
        <w:pBdr>
          <w:top w:val="nil"/>
          <w:left w:val="nil"/>
          <w:bottom w:val="nil"/>
          <w:right w:val="nil"/>
          <w:between w:val="nil"/>
        </w:pBdr>
        <w:rPr>
          <w:rFonts w:ascii="Arial" w:eastAsia="Arial" w:hAnsi="Arial" w:cs="Arial"/>
          <w:b/>
          <w:bCs/>
          <w:sz w:val="20"/>
          <w:szCs w:val="20"/>
        </w:rPr>
      </w:pPr>
    </w:p>
    <w:p w:rsidR="00A737A8" w:rsidRPr="000454D7" w:rsidRDefault="00A737A8">
      <w:pPr>
        <w:pBdr>
          <w:top w:val="nil"/>
          <w:left w:val="nil"/>
          <w:bottom w:val="nil"/>
          <w:right w:val="nil"/>
          <w:between w:val="nil"/>
        </w:pBdr>
        <w:rPr>
          <w:rFonts w:ascii="Arial" w:eastAsia="Arial" w:hAnsi="Arial" w:cs="Arial"/>
          <w:b/>
          <w:bCs/>
          <w:sz w:val="20"/>
          <w:szCs w:val="20"/>
        </w:rPr>
      </w:pPr>
    </w:p>
    <w:p w:rsidR="00A737A8" w:rsidRPr="000454D7" w:rsidRDefault="00A737A8">
      <w:pPr>
        <w:pBdr>
          <w:top w:val="nil"/>
          <w:left w:val="nil"/>
          <w:bottom w:val="nil"/>
          <w:right w:val="nil"/>
          <w:between w:val="nil"/>
        </w:pBdr>
        <w:rPr>
          <w:rFonts w:ascii="Arial" w:eastAsia="Arial" w:hAnsi="Arial" w:cs="Arial"/>
          <w:b/>
          <w:bCs/>
          <w:sz w:val="20"/>
          <w:szCs w:val="20"/>
        </w:rPr>
      </w:pPr>
    </w:p>
    <w:p w:rsidR="00A737A8" w:rsidRPr="000454D7" w:rsidRDefault="00A737A8">
      <w:pPr>
        <w:pBdr>
          <w:top w:val="nil"/>
          <w:left w:val="nil"/>
          <w:bottom w:val="nil"/>
          <w:right w:val="nil"/>
          <w:between w:val="nil"/>
        </w:pBdr>
        <w:rPr>
          <w:rFonts w:ascii="Arial" w:eastAsia="Arial" w:hAnsi="Arial" w:cs="Arial"/>
          <w:b/>
          <w:bCs/>
          <w:sz w:val="20"/>
          <w:szCs w:val="20"/>
        </w:rPr>
      </w:pPr>
    </w:p>
    <w:p w:rsidR="00A737A8" w:rsidRPr="000454D7" w:rsidRDefault="00A737A8">
      <w:pPr>
        <w:pBdr>
          <w:top w:val="nil"/>
          <w:left w:val="nil"/>
          <w:bottom w:val="nil"/>
          <w:right w:val="nil"/>
          <w:between w:val="nil"/>
        </w:pBdr>
        <w:rPr>
          <w:rFonts w:ascii="Arial" w:eastAsia="Arial" w:hAnsi="Arial" w:cs="Arial"/>
          <w:b/>
          <w:bCs/>
          <w:sz w:val="20"/>
          <w:szCs w:val="20"/>
        </w:rPr>
      </w:pPr>
    </w:p>
    <w:p w:rsidR="00A737A8" w:rsidRPr="000454D7" w:rsidRDefault="00A737A8">
      <w:pPr>
        <w:pBdr>
          <w:top w:val="nil"/>
          <w:left w:val="nil"/>
          <w:bottom w:val="nil"/>
          <w:right w:val="nil"/>
          <w:between w:val="nil"/>
        </w:pBdr>
        <w:rPr>
          <w:rFonts w:ascii="Arial" w:eastAsia="Arial" w:hAnsi="Arial" w:cs="Arial"/>
          <w:b/>
          <w:bCs/>
          <w:sz w:val="20"/>
          <w:szCs w:val="20"/>
        </w:rPr>
      </w:pPr>
    </w:p>
    <w:p w:rsidR="00A737A8" w:rsidRPr="000454D7" w:rsidRDefault="00A737A8">
      <w:pPr>
        <w:pBdr>
          <w:top w:val="nil"/>
          <w:left w:val="nil"/>
          <w:bottom w:val="nil"/>
          <w:right w:val="nil"/>
          <w:between w:val="nil"/>
        </w:pBdr>
        <w:rPr>
          <w:rFonts w:ascii="Arial" w:eastAsia="Arial" w:hAnsi="Arial" w:cs="Arial"/>
          <w:b/>
          <w:bCs/>
          <w:sz w:val="20"/>
          <w:szCs w:val="20"/>
        </w:rPr>
      </w:pPr>
    </w:p>
    <w:p w:rsidR="00A737A8" w:rsidRPr="000454D7" w:rsidRDefault="00A737A8">
      <w:pPr>
        <w:pBdr>
          <w:top w:val="nil"/>
          <w:left w:val="nil"/>
          <w:bottom w:val="nil"/>
          <w:right w:val="nil"/>
          <w:between w:val="nil"/>
        </w:pBdr>
        <w:rPr>
          <w:rFonts w:ascii="Arial" w:eastAsia="Arial" w:hAnsi="Arial" w:cs="Arial"/>
          <w:b/>
          <w:bCs/>
          <w:sz w:val="20"/>
          <w:szCs w:val="20"/>
        </w:rPr>
      </w:pPr>
    </w:p>
    <w:p w:rsidR="00A737A8" w:rsidRPr="000454D7" w:rsidRDefault="00A737A8">
      <w:pPr>
        <w:pBdr>
          <w:top w:val="nil"/>
          <w:left w:val="nil"/>
          <w:bottom w:val="nil"/>
          <w:right w:val="nil"/>
          <w:between w:val="nil"/>
        </w:pBdr>
        <w:spacing w:before="167"/>
        <w:rPr>
          <w:rFonts w:ascii="Arial" w:eastAsia="Arial" w:hAnsi="Arial" w:cs="Arial"/>
          <w:b/>
          <w:bCs/>
          <w:sz w:val="20"/>
          <w:szCs w:val="20"/>
        </w:rPr>
      </w:pPr>
    </w:p>
    <w:p w:rsidR="00A737A8" w:rsidRPr="000454D7" w:rsidRDefault="00C95A3E">
      <w:pPr>
        <w:rPr>
          <w:rFonts w:ascii="Arial" w:eastAsia="Arial" w:hAnsi="Arial" w:cs="Arial"/>
          <w:sz w:val="20"/>
          <w:szCs w:val="20"/>
        </w:rPr>
        <w:sectPr w:rsidR="00A737A8" w:rsidRPr="000454D7">
          <w:pgSz w:w="11910" w:h="16840"/>
          <w:pgMar w:top="840" w:right="0" w:bottom="280" w:left="283" w:header="263" w:footer="0" w:gutter="0"/>
          <w:cols w:space="720"/>
        </w:sectPr>
      </w:pPr>
      <w:r w:rsidRPr="000454D7">
        <w:rPr>
          <w:rFonts w:ascii="Arial" w:eastAsia="Arial" w:hAnsi="Arial" w:cs="Arial"/>
          <w:noProof/>
          <w:sz w:val="20"/>
          <w:szCs w:val="20"/>
        </w:rPr>
        <w:lastRenderedPageBreak/>
        <mc:AlternateContent>
          <mc:Choice Requires="wpg">
            <w:drawing>
              <wp:inline distT="0" distB="0" distL="0" distR="0">
                <wp:extent cx="5838825" cy="1000125"/>
                <wp:effectExtent l="0" t="0" r="0" b="0"/>
                <wp:docPr id="213" name="Group 213"/>
                <wp:cNvGraphicFramePr/>
                <a:graphic xmlns:a="http://schemas.openxmlformats.org/drawingml/2006/main">
                  <a:graphicData uri="http://schemas.microsoft.com/office/word/2010/wordprocessingGroup">
                    <wpg:wgp>
                      <wpg:cNvGrpSpPr/>
                      <wpg:grpSpPr>
                        <a:xfrm>
                          <a:off x="0" y="0"/>
                          <a:ext cx="5838825" cy="1000125"/>
                          <a:chOff x="2426575" y="3279925"/>
                          <a:chExt cx="5838850" cy="1000150"/>
                        </a:xfrm>
                      </wpg:grpSpPr>
                      <wpg:grpSp>
                        <wpg:cNvPr id="71" name="Group 71"/>
                        <wpg:cNvGrpSpPr/>
                        <wpg:grpSpPr>
                          <a:xfrm>
                            <a:off x="2426588" y="3279938"/>
                            <a:ext cx="5838825" cy="1000125"/>
                            <a:chOff x="0" y="0"/>
                            <a:chExt cx="5838825" cy="1000125"/>
                          </a:xfrm>
                        </wpg:grpSpPr>
                        <wps:wsp>
                          <wps:cNvPr id="72" name="Rectangle 72"/>
                          <wps:cNvSpPr/>
                          <wps:spPr>
                            <a:xfrm>
                              <a:off x="0" y="0"/>
                              <a:ext cx="5838825" cy="1000125"/>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73" name="Freeform: Shape 73"/>
                          <wps:cNvSpPr/>
                          <wps:spPr>
                            <a:xfrm>
                              <a:off x="4762" y="4762"/>
                              <a:ext cx="5829300" cy="990600"/>
                            </a:xfrm>
                            <a:custGeom>
                              <a:avLst/>
                              <a:gdLst/>
                              <a:ahLst/>
                              <a:cxnLst/>
                              <a:rect l="l" t="t" r="r" b="b"/>
                              <a:pathLst>
                                <a:path w="5829300" h="990600" extrusionOk="0">
                                  <a:moveTo>
                                    <a:pt x="5829300" y="0"/>
                                  </a:moveTo>
                                  <a:lnTo>
                                    <a:pt x="0" y="0"/>
                                  </a:lnTo>
                                  <a:lnTo>
                                    <a:pt x="0" y="990599"/>
                                  </a:lnTo>
                                  <a:lnTo>
                                    <a:pt x="5829300" y="990599"/>
                                  </a:lnTo>
                                  <a:lnTo>
                                    <a:pt x="5829300" y="0"/>
                                  </a:lnTo>
                                  <a:close/>
                                </a:path>
                              </a:pathLst>
                            </a:custGeom>
                            <a:solidFill>
                              <a:srgbClr val="25A699"/>
                            </a:solidFill>
                            <a:ln>
                              <a:noFill/>
                            </a:ln>
                          </wps:spPr>
                          <wps:bodyPr spcFirstLastPara="1" wrap="square" lIns="91425" tIns="91425" rIns="91425" bIns="91425" anchor="ctr" anchorCtr="0">
                            <a:noAutofit/>
                          </wps:bodyPr>
                        </wps:wsp>
                        <wps:wsp>
                          <wps:cNvPr id="74" name="Freeform: Shape 74"/>
                          <wps:cNvSpPr/>
                          <wps:spPr>
                            <a:xfrm>
                              <a:off x="4762" y="4762"/>
                              <a:ext cx="5829300" cy="990600"/>
                            </a:xfrm>
                            <a:custGeom>
                              <a:avLst/>
                              <a:gdLst/>
                              <a:ahLst/>
                              <a:cxnLst/>
                              <a:rect l="l" t="t" r="r" b="b"/>
                              <a:pathLst>
                                <a:path w="5829300" h="990600" extrusionOk="0">
                                  <a:moveTo>
                                    <a:pt x="0" y="990599"/>
                                  </a:moveTo>
                                  <a:lnTo>
                                    <a:pt x="5829300" y="990599"/>
                                  </a:lnTo>
                                  <a:lnTo>
                                    <a:pt x="5829300" y="0"/>
                                  </a:lnTo>
                                  <a:lnTo>
                                    <a:pt x="0" y="0"/>
                                  </a:lnTo>
                                  <a:lnTo>
                                    <a:pt x="0" y="990599"/>
                                  </a:lnTo>
                                  <a:close/>
                                </a:path>
                              </a:pathLst>
                            </a:custGeom>
                            <a:noFill/>
                            <a:ln w="9525"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s:wsp>
                          <wps:cNvPr id="75" name="Rectangle 75"/>
                          <wps:cNvSpPr/>
                          <wps:spPr>
                            <a:xfrm>
                              <a:off x="82740" y="55943"/>
                              <a:ext cx="5675630" cy="890269"/>
                            </a:xfrm>
                            <a:prstGeom prst="rect">
                              <a:avLst/>
                            </a:prstGeom>
                            <a:solidFill>
                              <a:srgbClr val="FFFFFF"/>
                            </a:solidFill>
                            <a:ln>
                              <a:noFill/>
                            </a:ln>
                          </wps:spPr>
                          <wps:txbx>
                            <w:txbxContent>
                              <w:p w:rsidR="00A737A8" w:rsidRDefault="00C95A3E">
                                <w:pPr>
                                  <w:spacing w:line="230" w:lineRule="auto"/>
                                  <w:ind w:left="27" w:firstLine="27"/>
                                  <w:textDirection w:val="btLr"/>
                                </w:pPr>
                                <w:r>
                                  <w:rPr>
                                    <w:rFonts w:ascii="Arial" w:eastAsia="Arial" w:hAnsi="Arial" w:cs="Arial"/>
                                    <w:b/>
                                    <w:color w:val="000000"/>
                                    <w:sz w:val="20"/>
                                  </w:rPr>
                                  <w:t>Glossary</w:t>
                                </w:r>
                              </w:p>
                              <w:p w:rsidR="00A737A8" w:rsidRDefault="00C95A3E">
                                <w:pPr>
                                  <w:ind w:left="27" w:right="1773" w:firstLine="27"/>
                                  <w:textDirection w:val="btLr"/>
                                </w:pPr>
                                <w:r>
                                  <w:rPr>
                                    <w:rFonts w:ascii="Arial" w:eastAsia="Arial" w:hAnsi="Arial" w:cs="Arial"/>
                                    <w:color w:val="000000"/>
                                    <w:sz w:val="20"/>
                                  </w:rPr>
                                  <w:t>DSL: Designated Safeguarding Lead and DDSL: Deputy Safeguarding Lead CSC: Children’s Social Care</w:t>
                                </w:r>
                              </w:p>
                              <w:p w:rsidR="00A737A8" w:rsidRDefault="00C95A3E">
                                <w:pPr>
                                  <w:spacing w:before="1"/>
                                  <w:ind w:left="27" w:right="3923" w:firstLine="27"/>
                                  <w:textDirection w:val="btLr"/>
                                </w:pPr>
                                <w:r>
                                  <w:rPr>
                                    <w:rFonts w:ascii="Arial" w:eastAsia="Arial" w:hAnsi="Arial" w:cs="Arial"/>
                                    <w:color w:val="000000"/>
                                    <w:sz w:val="20"/>
                                  </w:rPr>
                                  <w:t>CSCP: Cumbria Safeguarding Children Partnership W&amp;F: Westmorland and Furness Council</w:t>
                                </w:r>
                              </w:p>
                              <w:p w:rsidR="00A737A8" w:rsidRDefault="00C95A3E">
                                <w:pPr>
                                  <w:spacing w:line="227" w:lineRule="auto"/>
                                  <w:ind w:left="27" w:firstLine="27"/>
                                  <w:textDirection w:val="btLr"/>
                                </w:pPr>
                                <w:r>
                                  <w:rPr>
                                    <w:rFonts w:ascii="Arial" w:eastAsia="Arial" w:hAnsi="Arial" w:cs="Arial"/>
                                    <w:color w:val="000000"/>
                                    <w:sz w:val="20"/>
                                  </w:rPr>
                                  <w:t>EDT: Emergency Duty Team</w:t>
                                </w:r>
                              </w:p>
                            </w:txbxContent>
                          </wps:txbx>
                          <wps:bodyPr spcFirstLastPara="1" wrap="square" lIns="0" tIns="0" rIns="0" bIns="0" anchor="t" anchorCtr="0">
                            <a:noAutofit/>
                          </wps:bodyPr>
                        </wps:wsp>
                      </wpg:grpSp>
                    </wpg:wgp>
                  </a:graphicData>
                </a:graphic>
              </wp:inline>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5838825" cy="1000125"/>
                <wp:effectExtent b="0" l="0" r="0" t="0"/>
                <wp:docPr id="213" name="image28.png"/>
                <a:graphic>
                  <a:graphicData uri="http://schemas.openxmlformats.org/drawingml/2006/picture">
                    <pic:pic>
                      <pic:nvPicPr>
                        <pic:cNvPr id="0" name="image28.png"/>
                        <pic:cNvPicPr preferRelativeResize="0"/>
                      </pic:nvPicPr>
                      <pic:blipFill>
                        <a:blip r:embed="rId14"/>
                        <a:srcRect/>
                        <a:stretch>
                          <a:fillRect/>
                        </a:stretch>
                      </pic:blipFill>
                      <pic:spPr>
                        <a:xfrm>
                          <a:off x="0" y="0"/>
                          <a:ext cx="5838825" cy="1000125"/>
                        </a:xfrm>
                        <a:prstGeom prst="rect"/>
                        <a:ln/>
                      </pic:spPr>
                    </pic:pic>
                  </a:graphicData>
                </a:graphic>
              </wp:inline>
            </w:drawing>
          </mc:Fallback>
        </mc:AlternateContent>
      </w:r>
    </w:p>
    <w:p w:rsidR="00A737A8" w:rsidRPr="000454D7" w:rsidRDefault="00C95A3E">
      <w:pPr>
        <w:pStyle w:val="Heading1"/>
        <w:spacing w:before="307"/>
        <w:ind w:left="1491" w:right="1113"/>
        <w:jc w:val="center"/>
      </w:pPr>
      <w:r w:rsidRPr="000454D7">
        <w:rPr>
          <w:noProof/>
        </w:rPr>
        <w:lastRenderedPageBreak/>
        <mc:AlternateContent>
          <mc:Choice Requires="wpg">
            <w:drawing>
              <wp:anchor distT="0" distB="0" distL="0" distR="0" simplePos="0" relativeHeight="251710464" behindDoc="0" locked="0" layoutInCell="1" hidden="0" allowOverlap="1">
                <wp:simplePos x="0" y="0"/>
                <wp:positionH relativeFrom="page">
                  <wp:posOffset>3478847</wp:posOffset>
                </wp:positionH>
                <wp:positionV relativeFrom="page">
                  <wp:posOffset>3050603</wp:posOffset>
                </wp:positionV>
                <wp:extent cx="568325" cy="563245"/>
                <wp:effectExtent l="0" t="0" r="0" b="0"/>
                <wp:wrapNone/>
                <wp:docPr id="151" name="Freeform: Shape 151"/>
                <wp:cNvGraphicFramePr/>
                <a:graphic xmlns:a="http://schemas.openxmlformats.org/drawingml/2006/main">
                  <a:graphicData uri="http://schemas.microsoft.com/office/word/2010/wordprocessingShape">
                    <wps:wsp>
                      <wps:cNvSpPr/>
                      <wps:spPr>
                        <a:xfrm>
                          <a:off x="5066600" y="3503140"/>
                          <a:ext cx="558800" cy="553720"/>
                        </a:xfrm>
                        <a:custGeom>
                          <a:avLst/>
                          <a:gdLst/>
                          <a:ahLst/>
                          <a:cxnLst/>
                          <a:rect l="l" t="t" r="r" b="b"/>
                          <a:pathLst>
                            <a:path w="558800" h="553720" extrusionOk="0">
                              <a:moveTo>
                                <a:pt x="41020" y="432689"/>
                              </a:moveTo>
                              <a:lnTo>
                                <a:pt x="0" y="553720"/>
                              </a:lnTo>
                              <a:lnTo>
                                <a:pt x="121412" y="513842"/>
                              </a:lnTo>
                              <a:lnTo>
                                <a:pt x="107824" y="500125"/>
                              </a:lnTo>
                              <a:lnTo>
                                <a:pt x="81025" y="500125"/>
                              </a:lnTo>
                              <a:lnTo>
                                <a:pt x="54228" y="473075"/>
                              </a:lnTo>
                              <a:lnTo>
                                <a:pt x="67754" y="459675"/>
                              </a:lnTo>
                              <a:lnTo>
                                <a:pt x="41020" y="432689"/>
                              </a:lnTo>
                              <a:close/>
                            </a:path>
                            <a:path w="558800" h="553720" extrusionOk="0">
                              <a:moveTo>
                                <a:pt x="67754" y="459675"/>
                              </a:moveTo>
                              <a:lnTo>
                                <a:pt x="54228" y="473075"/>
                              </a:lnTo>
                              <a:lnTo>
                                <a:pt x="81025" y="500125"/>
                              </a:lnTo>
                              <a:lnTo>
                                <a:pt x="94551" y="486726"/>
                              </a:lnTo>
                              <a:lnTo>
                                <a:pt x="67754" y="459675"/>
                              </a:lnTo>
                              <a:close/>
                            </a:path>
                            <a:path w="558800" h="553720" extrusionOk="0">
                              <a:moveTo>
                                <a:pt x="94551" y="486726"/>
                              </a:moveTo>
                              <a:lnTo>
                                <a:pt x="81025" y="500125"/>
                              </a:lnTo>
                              <a:lnTo>
                                <a:pt x="107824" y="500125"/>
                              </a:lnTo>
                              <a:lnTo>
                                <a:pt x="94551" y="486726"/>
                              </a:lnTo>
                              <a:close/>
                            </a:path>
                            <a:path w="558800" h="553720" extrusionOk="0">
                              <a:moveTo>
                                <a:pt x="464185" y="66929"/>
                              </a:moveTo>
                              <a:lnTo>
                                <a:pt x="67754" y="459675"/>
                              </a:lnTo>
                              <a:lnTo>
                                <a:pt x="94551" y="486726"/>
                              </a:lnTo>
                              <a:lnTo>
                                <a:pt x="490982" y="93980"/>
                              </a:lnTo>
                              <a:lnTo>
                                <a:pt x="464185" y="66929"/>
                              </a:lnTo>
                              <a:close/>
                            </a:path>
                            <a:path w="558800" h="553720" extrusionOk="0">
                              <a:moveTo>
                                <a:pt x="540678" y="53467"/>
                              </a:moveTo>
                              <a:lnTo>
                                <a:pt x="477774" y="53467"/>
                              </a:lnTo>
                              <a:lnTo>
                                <a:pt x="504570" y="80518"/>
                              </a:lnTo>
                              <a:lnTo>
                                <a:pt x="490982" y="93980"/>
                              </a:lnTo>
                              <a:lnTo>
                                <a:pt x="517778" y="121031"/>
                              </a:lnTo>
                              <a:lnTo>
                                <a:pt x="540678" y="53467"/>
                              </a:lnTo>
                              <a:close/>
                            </a:path>
                            <a:path w="558800" h="553720" extrusionOk="0">
                              <a:moveTo>
                                <a:pt x="477774" y="53467"/>
                              </a:moveTo>
                              <a:lnTo>
                                <a:pt x="464185" y="66929"/>
                              </a:lnTo>
                              <a:lnTo>
                                <a:pt x="490982" y="93980"/>
                              </a:lnTo>
                              <a:lnTo>
                                <a:pt x="504570" y="80518"/>
                              </a:lnTo>
                              <a:lnTo>
                                <a:pt x="477774" y="53467"/>
                              </a:lnTo>
                              <a:close/>
                            </a:path>
                            <a:path w="558800" h="553720" extrusionOk="0">
                              <a:moveTo>
                                <a:pt x="558800" y="0"/>
                              </a:moveTo>
                              <a:lnTo>
                                <a:pt x="437388" y="39877"/>
                              </a:lnTo>
                              <a:lnTo>
                                <a:pt x="464185" y="66929"/>
                              </a:lnTo>
                              <a:lnTo>
                                <a:pt x="477774" y="53467"/>
                              </a:lnTo>
                              <a:lnTo>
                                <a:pt x="540678" y="53467"/>
                              </a:lnTo>
                              <a:lnTo>
                                <a:pt x="558800" y="0"/>
                              </a:lnTo>
                              <a:close/>
                            </a:path>
                          </a:pathLst>
                        </a:custGeom>
                        <a:solidFill>
                          <a:srgbClr val="2F83C5"/>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3478847</wp:posOffset>
                </wp:positionH>
                <wp:positionV relativeFrom="page">
                  <wp:posOffset>3050603</wp:posOffset>
                </wp:positionV>
                <wp:extent cx="568325" cy="563245"/>
                <wp:effectExtent b="0" l="0" r="0" t="0"/>
                <wp:wrapNone/>
                <wp:docPr id="253" name="image71.png"/>
                <a:graphic>
                  <a:graphicData uri="http://schemas.openxmlformats.org/drawingml/2006/picture">
                    <pic:pic>
                      <pic:nvPicPr>
                        <pic:cNvPr id="0" name="image71.png"/>
                        <pic:cNvPicPr preferRelativeResize="0"/>
                      </pic:nvPicPr>
                      <pic:blipFill>
                        <a:blip r:embed="rId14"/>
                        <a:srcRect/>
                        <a:stretch>
                          <a:fillRect/>
                        </a:stretch>
                      </pic:blipFill>
                      <pic:spPr>
                        <a:xfrm>
                          <a:off x="0" y="0"/>
                          <a:ext cx="568325" cy="563245"/>
                        </a:xfrm>
                        <a:prstGeom prst="rect"/>
                        <a:ln/>
                      </pic:spPr>
                    </pic:pic>
                  </a:graphicData>
                </a:graphic>
              </wp:anchor>
            </w:drawing>
          </mc:Fallback>
        </mc:AlternateContent>
      </w:r>
      <w:r w:rsidRPr="000454D7">
        <w:rPr>
          <w:noProof/>
        </w:rPr>
        <mc:AlternateContent>
          <mc:Choice Requires="wpg">
            <w:drawing>
              <wp:anchor distT="0" distB="0" distL="0" distR="0" simplePos="0" relativeHeight="251711488" behindDoc="0" locked="0" layoutInCell="1" hidden="0" allowOverlap="1">
                <wp:simplePos x="0" y="0"/>
                <wp:positionH relativeFrom="page">
                  <wp:posOffset>1830388</wp:posOffset>
                </wp:positionH>
                <wp:positionV relativeFrom="page">
                  <wp:posOffset>3209607</wp:posOffset>
                </wp:positionV>
                <wp:extent cx="123825" cy="314325"/>
                <wp:effectExtent l="0" t="0" r="0" b="0"/>
                <wp:wrapNone/>
                <wp:docPr id="156" name="Freeform: Shape 156"/>
                <wp:cNvGraphicFramePr/>
                <a:graphic xmlns:a="http://schemas.openxmlformats.org/drawingml/2006/main">
                  <a:graphicData uri="http://schemas.microsoft.com/office/word/2010/wordprocessingShape">
                    <wps:wsp>
                      <wps:cNvSpPr/>
                      <wps:spPr>
                        <a:xfrm>
                          <a:off x="5288850" y="3627600"/>
                          <a:ext cx="114300" cy="304800"/>
                        </a:xfrm>
                        <a:custGeom>
                          <a:avLst/>
                          <a:gdLst/>
                          <a:ahLst/>
                          <a:cxnLst/>
                          <a:rect l="l" t="t" r="r" b="b"/>
                          <a:pathLst>
                            <a:path w="114300" h="304800" extrusionOk="0">
                              <a:moveTo>
                                <a:pt x="38100" y="190500"/>
                              </a:moveTo>
                              <a:lnTo>
                                <a:pt x="0" y="190500"/>
                              </a:lnTo>
                              <a:lnTo>
                                <a:pt x="57150" y="304800"/>
                              </a:lnTo>
                              <a:lnTo>
                                <a:pt x="104775" y="209550"/>
                              </a:lnTo>
                              <a:lnTo>
                                <a:pt x="38100" y="209550"/>
                              </a:lnTo>
                              <a:lnTo>
                                <a:pt x="38100" y="190500"/>
                              </a:lnTo>
                              <a:close/>
                            </a:path>
                            <a:path w="114300" h="304800" extrusionOk="0">
                              <a:moveTo>
                                <a:pt x="76200" y="95250"/>
                              </a:moveTo>
                              <a:lnTo>
                                <a:pt x="38100" y="95250"/>
                              </a:lnTo>
                              <a:lnTo>
                                <a:pt x="38100" y="209550"/>
                              </a:lnTo>
                              <a:lnTo>
                                <a:pt x="76200" y="209550"/>
                              </a:lnTo>
                              <a:lnTo>
                                <a:pt x="76200" y="95250"/>
                              </a:lnTo>
                              <a:close/>
                            </a:path>
                            <a:path w="114300" h="304800" extrusionOk="0">
                              <a:moveTo>
                                <a:pt x="114300" y="190500"/>
                              </a:moveTo>
                              <a:lnTo>
                                <a:pt x="76200" y="190500"/>
                              </a:lnTo>
                              <a:lnTo>
                                <a:pt x="76200" y="209550"/>
                              </a:lnTo>
                              <a:lnTo>
                                <a:pt x="104775" y="209550"/>
                              </a:lnTo>
                              <a:lnTo>
                                <a:pt x="114300" y="190500"/>
                              </a:lnTo>
                              <a:close/>
                            </a:path>
                            <a:path w="114300" h="304800" extrusionOk="0">
                              <a:moveTo>
                                <a:pt x="57150" y="0"/>
                              </a:moveTo>
                              <a:lnTo>
                                <a:pt x="0" y="114300"/>
                              </a:lnTo>
                              <a:lnTo>
                                <a:pt x="38100" y="114300"/>
                              </a:lnTo>
                              <a:lnTo>
                                <a:pt x="38100" y="95250"/>
                              </a:lnTo>
                              <a:lnTo>
                                <a:pt x="104775" y="95250"/>
                              </a:lnTo>
                              <a:lnTo>
                                <a:pt x="57150" y="0"/>
                              </a:lnTo>
                              <a:close/>
                            </a:path>
                            <a:path w="114300" h="304800" extrusionOk="0">
                              <a:moveTo>
                                <a:pt x="104775" y="95250"/>
                              </a:moveTo>
                              <a:lnTo>
                                <a:pt x="76200" y="95250"/>
                              </a:lnTo>
                              <a:lnTo>
                                <a:pt x="76200" y="114300"/>
                              </a:lnTo>
                              <a:lnTo>
                                <a:pt x="114300" y="114300"/>
                              </a:lnTo>
                              <a:lnTo>
                                <a:pt x="104775" y="95250"/>
                              </a:lnTo>
                              <a:close/>
                            </a:path>
                          </a:pathLst>
                        </a:custGeom>
                        <a:solidFill>
                          <a:srgbClr val="2F83C5"/>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1830388</wp:posOffset>
                </wp:positionH>
                <wp:positionV relativeFrom="page">
                  <wp:posOffset>3209607</wp:posOffset>
                </wp:positionV>
                <wp:extent cx="123825" cy="314325"/>
                <wp:effectExtent b="0" l="0" r="0" t="0"/>
                <wp:wrapNone/>
                <wp:docPr id="249" name="image67.png"/>
                <a:graphic>
                  <a:graphicData uri="http://schemas.openxmlformats.org/drawingml/2006/picture">
                    <pic:pic>
                      <pic:nvPicPr>
                        <pic:cNvPr id="0" name="image67.png"/>
                        <pic:cNvPicPr preferRelativeResize="0"/>
                      </pic:nvPicPr>
                      <pic:blipFill>
                        <a:blip r:embed="rId14"/>
                        <a:srcRect/>
                        <a:stretch>
                          <a:fillRect/>
                        </a:stretch>
                      </pic:blipFill>
                      <pic:spPr>
                        <a:xfrm>
                          <a:off x="0" y="0"/>
                          <a:ext cx="123825" cy="314325"/>
                        </a:xfrm>
                        <a:prstGeom prst="rect"/>
                        <a:ln/>
                      </pic:spPr>
                    </pic:pic>
                  </a:graphicData>
                </a:graphic>
              </wp:anchor>
            </w:drawing>
          </mc:Fallback>
        </mc:AlternateContent>
      </w:r>
      <w:r w:rsidRPr="000454D7">
        <w:rPr>
          <w:noProof/>
        </w:rPr>
        <mc:AlternateContent>
          <mc:Choice Requires="wpg">
            <w:drawing>
              <wp:anchor distT="0" distB="0" distL="0" distR="0" simplePos="0" relativeHeight="251712512" behindDoc="0" locked="0" layoutInCell="1" hidden="0" allowOverlap="1">
                <wp:simplePos x="0" y="0"/>
                <wp:positionH relativeFrom="page">
                  <wp:posOffset>1829117</wp:posOffset>
                </wp:positionH>
                <wp:positionV relativeFrom="page">
                  <wp:posOffset>4373054</wp:posOffset>
                </wp:positionV>
                <wp:extent cx="123825" cy="314325"/>
                <wp:effectExtent l="0" t="0" r="0" b="0"/>
                <wp:wrapNone/>
                <wp:docPr id="157" name="Freeform: Shape 157"/>
                <wp:cNvGraphicFramePr/>
                <a:graphic xmlns:a="http://schemas.openxmlformats.org/drawingml/2006/main">
                  <a:graphicData uri="http://schemas.microsoft.com/office/word/2010/wordprocessingShape">
                    <wps:wsp>
                      <wps:cNvSpPr/>
                      <wps:spPr>
                        <a:xfrm>
                          <a:off x="5288850" y="3627600"/>
                          <a:ext cx="114300" cy="304800"/>
                        </a:xfrm>
                        <a:custGeom>
                          <a:avLst/>
                          <a:gdLst/>
                          <a:ahLst/>
                          <a:cxnLst/>
                          <a:rect l="l" t="t" r="r" b="b"/>
                          <a:pathLst>
                            <a:path w="114300" h="304800" extrusionOk="0">
                              <a:moveTo>
                                <a:pt x="38100" y="190500"/>
                              </a:moveTo>
                              <a:lnTo>
                                <a:pt x="0" y="190500"/>
                              </a:lnTo>
                              <a:lnTo>
                                <a:pt x="57150" y="304800"/>
                              </a:lnTo>
                              <a:lnTo>
                                <a:pt x="104775" y="209550"/>
                              </a:lnTo>
                              <a:lnTo>
                                <a:pt x="38100" y="209550"/>
                              </a:lnTo>
                              <a:lnTo>
                                <a:pt x="38100" y="190500"/>
                              </a:lnTo>
                              <a:close/>
                            </a:path>
                            <a:path w="114300" h="304800" extrusionOk="0">
                              <a:moveTo>
                                <a:pt x="76200" y="95250"/>
                              </a:moveTo>
                              <a:lnTo>
                                <a:pt x="38100" y="95250"/>
                              </a:lnTo>
                              <a:lnTo>
                                <a:pt x="38100" y="209550"/>
                              </a:lnTo>
                              <a:lnTo>
                                <a:pt x="76200" y="209550"/>
                              </a:lnTo>
                              <a:lnTo>
                                <a:pt x="76200" y="95250"/>
                              </a:lnTo>
                              <a:close/>
                            </a:path>
                            <a:path w="114300" h="304800" extrusionOk="0">
                              <a:moveTo>
                                <a:pt x="114300" y="190500"/>
                              </a:moveTo>
                              <a:lnTo>
                                <a:pt x="76200" y="190500"/>
                              </a:lnTo>
                              <a:lnTo>
                                <a:pt x="76200" y="209550"/>
                              </a:lnTo>
                              <a:lnTo>
                                <a:pt x="104775" y="209550"/>
                              </a:lnTo>
                              <a:lnTo>
                                <a:pt x="114300" y="190500"/>
                              </a:lnTo>
                              <a:close/>
                            </a:path>
                            <a:path w="114300" h="304800" extrusionOk="0">
                              <a:moveTo>
                                <a:pt x="57150" y="0"/>
                              </a:moveTo>
                              <a:lnTo>
                                <a:pt x="0" y="114300"/>
                              </a:lnTo>
                              <a:lnTo>
                                <a:pt x="38100" y="114300"/>
                              </a:lnTo>
                              <a:lnTo>
                                <a:pt x="38100" y="95250"/>
                              </a:lnTo>
                              <a:lnTo>
                                <a:pt x="104775" y="95250"/>
                              </a:lnTo>
                              <a:lnTo>
                                <a:pt x="57150" y="0"/>
                              </a:lnTo>
                              <a:close/>
                            </a:path>
                            <a:path w="114300" h="304800" extrusionOk="0">
                              <a:moveTo>
                                <a:pt x="104775" y="95250"/>
                              </a:moveTo>
                              <a:lnTo>
                                <a:pt x="76200" y="95250"/>
                              </a:lnTo>
                              <a:lnTo>
                                <a:pt x="76200" y="114300"/>
                              </a:lnTo>
                              <a:lnTo>
                                <a:pt x="114300" y="114300"/>
                              </a:lnTo>
                              <a:lnTo>
                                <a:pt x="104775" y="95250"/>
                              </a:lnTo>
                              <a:close/>
                            </a:path>
                          </a:pathLst>
                        </a:custGeom>
                        <a:solidFill>
                          <a:srgbClr val="2F83C5"/>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1829117</wp:posOffset>
                </wp:positionH>
                <wp:positionV relativeFrom="page">
                  <wp:posOffset>4373054</wp:posOffset>
                </wp:positionV>
                <wp:extent cx="123825" cy="314325"/>
                <wp:effectExtent b="0" l="0" r="0" t="0"/>
                <wp:wrapNone/>
                <wp:docPr id="243" name="image61.png"/>
                <a:graphic>
                  <a:graphicData uri="http://schemas.openxmlformats.org/drawingml/2006/picture">
                    <pic:pic>
                      <pic:nvPicPr>
                        <pic:cNvPr id="0" name="image61.png"/>
                        <pic:cNvPicPr preferRelativeResize="0"/>
                      </pic:nvPicPr>
                      <pic:blipFill>
                        <a:blip r:embed="rId14"/>
                        <a:srcRect/>
                        <a:stretch>
                          <a:fillRect/>
                        </a:stretch>
                      </pic:blipFill>
                      <pic:spPr>
                        <a:xfrm>
                          <a:off x="0" y="0"/>
                          <a:ext cx="123825" cy="314325"/>
                        </a:xfrm>
                        <a:prstGeom prst="rect"/>
                        <a:ln/>
                      </pic:spPr>
                    </pic:pic>
                  </a:graphicData>
                </a:graphic>
              </wp:anchor>
            </w:drawing>
          </mc:Fallback>
        </mc:AlternateContent>
      </w:r>
      <w:r w:rsidRPr="000454D7">
        <w:rPr>
          <w:noProof/>
        </w:rPr>
        <mc:AlternateContent>
          <mc:Choice Requires="wpg">
            <w:drawing>
              <wp:anchor distT="0" distB="0" distL="0" distR="0" simplePos="0" relativeHeight="251713536" behindDoc="0" locked="0" layoutInCell="1" hidden="0" allowOverlap="1">
                <wp:simplePos x="0" y="0"/>
                <wp:positionH relativeFrom="page">
                  <wp:posOffset>1736408</wp:posOffset>
                </wp:positionH>
                <wp:positionV relativeFrom="page">
                  <wp:posOffset>6487095</wp:posOffset>
                </wp:positionV>
                <wp:extent cx="123825" cy="314325"/>
                <wp:effectExtent l="0" t="0" r="0" b="0"/>
                <wp:wrapNone/>
                <wp:docPr id="158" name="Freeform: Shape 158"/>
                <wp:cNvGraphicFramePr/>
                <a:graphic xmlns:a="http://schemas.openxmlformats.org/drawingml/2006/main">
                  <a:graphicData uri="http://schemas.microsoft.com/office/word/2010/wordprocessingShape">
                    <wps:wsp>
                      <wps:cNvSpPr/>
                      <wps:spPr>
                        <a:xfrm>
                          <a:off x="5288850" y="3627600"/>
                          <a:ext cx="114300" cy="304800"/>
                        </a:xfrm>
                        <a:custGeom>
                          <a:avLst/>
                          <a:gdLst/>
                          <a:ahLst/>
                          <a:cxnLst/>
                          <a:rect l="l" t="t" r="r" b="b"/>
                          <a:pathLst>
                            <a:path w="114300" h="304800" extrusionOk="0">
                              <a:moveTo>
                                <a:pt x="38100" y="190500"/>
                              </a:moveTo>
                              <a:lnTo>
                                <a:pt x="0" y="190500"/>
                              </a:lnTo>
                              <a:lnTo>
                                <a:pt x="57150" y="304800"/>
                              </a:lnTo>
                              <a:lnTo>
                                <a:pt x="104775" y="209550"/>
                              </a:lnTo>
                              <a:lnTo>
                                <a:pt x="38100" y="209550"/>
                              </a:lnTo>
                              <a:lnTo>
                                <a:pt x="38100" y="190500"/>
                              </a:lnTo>
                              <a:close/>
                            </a:path>
                            <a:path w="114300" h="304800" extrusionOk="0">
                              <a:moveTo>
                                <a:pt x="76200" y="95250"/>
                              </a:moveTo>
                              <a:lnTo>
                                <a:pt x="38100" y="95250"/>
                              </a:lnTo>
                              <a:lnTo>
                                <a:pt x="38100" y="209550"/>
                              </a:lnTo>
                              <a:lnTo>
                                <a:pt x="76200" y="209550"/>
                              </a:lnTo>
                              <a:lnTo>
                                <a:pt x="76200" y="95250"/>
                              </a:lnTo>
                              <a:close/>
                            </a:path>
                            <a:path w="114300" h="304800" extrusionOk="0">
                              <a:moveTo>
                                <a:pt x="114300" y="190500"/>
                              </a:moveTo>
                              <a:lnTo>
                                <a:pt x="76200" y="190500"/>
                              </a:lnTo>
                              <a:lnTo>
                                <a:pt x="76200" y="209550"/>
                              </a:lnTo>
                              <a:lnTo>
                                <a:pt x="104775" y="209550"/>
                              </a:lnTo>
                              <a:lnTo>
                                <a:pt x="114300" y="190500"/>
                              </a:lnTo>
                              <a:close/>
                            </a:path>
                            <a:path w="114300" h="304800" extrusionOk="0">
                              <a:moveTo>
                                <a:pt x="57150" y="0"/>
                              </a:moveTo>
                              <a:lnTo>
                                <a:pt x="0" y="114300"/>
                              </a:lnTo>
                              <a:lnTo>
                                <a:pt x="38100" y="114300"/>
                              </a:lnTo>
                              <a:lnTo>
                                <a:pt x="38100" y="95250"/>
                              </a:lnTo>
                              <a:lnTo>
                                <a:pt x="104775" y="95250"/>
                              </a:lnTo>
                              <a:lnTo>
                                <a:pt x="57150" y="0"/>
                              </a:lnTo>
                              <a:close/>
                            </a:path>
                            <a:path w="114300" h="304800" extrusionOk="0">
                              <a:moveTo>
                                <a:pt x="104775" y="95250"/>
                              </a:moveTo>
                              <a:lnTo>
                                <a:pt x="76200" y="95250"/>
                              </a:lnTo>
                              <a:lnTo>
                                <a:pt x="76200" y="114300"/>
                              </a:lnTo>
                              <a:lnTo>
                                <a:pt x="114300" y="114300"/>
                              </a:lnTo>
                              <a:lnTo>
                                <a:pt x="104775" y="95250"/>
                              </a:lnTo>
                              <a:close/>
                            </a:path>
                          </a:pathLst>
                        </a:custGeom>
                        <a:solidFill>
                          <a:srgbClr val="2F83C5"/>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1736408</wp:posOffset>
                </wp:positionH>
                <wp:positionV relativeFrom="page">
                  <wp:posOffset>6487095</wp:posOffset>
                </wp:positionV>
                <wp:extent cx="123825" cy="314325"/>
                <wp:effectExtent b="0" l="0" r="0" t="0"/>
                <wp:wrapNone/>
                <wp:docPr id="252" name="image70.png"/>
                <a:graphic>
                  <a:graphicData uri="http://schemas.openxmlformats.org/drawingml/2006/picture">
                    <pic:pic>
                      <pic:nvPicPr>
                        <pic:cNvPr id="0" name="image70.png"/>
                        <pic:cNvPicPr preferRelativeResize="0"/>
                      </pic:nvPicPr>
                      <pic:blipFill>
                        <a:blip r:embed="rId14"/>
                        <a:srcRect/>
                        <a:stretch>
                          <a:fillRect/>
                        </a:stretch>
                      </pic:blipFill>
                      <pic:spPr>
                        <a:xfrm>
                          <a:off x="0" y="0"/>
                          <a:ext cx="123825" cy="314325"/>
                        </a:xfrm>
                        <a:prstGeom prst="rect"/>
                        <a:ln/>
                      </pic:spPr>
                    </pic:pic>
                  </a:graphicData>
                </a:graphic>
              </wp:anchor>
            </w:drawing>
          </mc:Fallback>
        </mc:AlternateContent>
      </w:r>
      <w:r w:rsidRPr="000454D7">
        <w:rPr>
          <w:noProof/>
        </w:rPr>
        <mc:AlternateContent>
          <mc:Choice Requires="wpg">
            <w:drawing>
              <wp:anchor distT="0" distB="0" distL="0" distR="0" simplePos="0" relativeHeight="251714560" behindDoc="0" locked="0" layoutInCell="1" hidden="0" allowOverlap="1">
                <wp:simplePos x="0" y="0"/>
                <wp:positionH relativeFrom="page">
                  <wp:posOffset>5561647</wp:posOffset>
                </wp:positionH>
                <wp:positionV relativeFrom="page">
                  <wp:posOffset>3071558</wp:posOffset>
                </wp:positionV>
                <wp:extent cx="123825" cy="314325"/>
                <wp:effectExtent l="0" t="0" r="0" b="0"/>
                <wp:wrapNone/>
                <wp:docPr id="265" name="Freeform: Shape 265"/>
                <wp:cNvGraphicFramePr/>
                <a:graphic xmlns:a="http://schemas.openxmlformats.org/drawingml/2006/main">
                  <a:graphicData uri="http://schemas.microsoft.com/office/word/2010/wordprocessingShape">
                    <wps:wsp>
                      <wps:cNvSpPr/>
                      <wps:spPr>
                        <a:xfrm>
                          <a:off x="5288850" y="3627600"/>
                          <a:ext cx="114300" cy="304800"/>
                        </a:xfrm>
                        <a:custGeom>
                          <a:avLst/>
                          <a:gdLst/>
                          <a:ahLst/>
                          <a:cxnLst/>
                          <a:rect l="l" t="t" r="r" b="b"/>
                          <a:pathLst>
                            <a:path w="114300" h="304800" extrusionOk="0">
                              <a:moveTo>
                                <a:pt x="38100" y="190500"/>
                              </a:moveTo>
                              <a:lnTo>
                                <a:pt x="0" y="190500"/>
                              </a:lnTo>
                              <a:lnTo>
                                <a:pt x="57150" y="304800"/>
                              </a:lnTo>
                              <a:lnTo>
                                <a:pt x="104775" y="209550"/>
                              </a:lnTo>
                              <a:lnTo>
                                <a:pt x="38100" y="209550"/>
                              </a:lnTo>
                              <a:lnTo>
                                <a:pt x="38100" y="190500"/>
                              </a:lnTo>
                              <a:close/>
                            </a:path>
                            <a:path w="114300" h="304800" extrusionOk="0">
                              <a:moveTo>
                                <a:pt x="76200" y="95250"/>
                              </a:moveTo>
                              <a:lnTo>
                                <a:pt x="38100" y="95250"/>
                              </a:lnTo>
                              <a:lnTo>
                                <a:pt x="38100" y="209550"/>
                              </a:lnTo>
                              <a:lnTo>
                                <a:pt x="76200" y="209550"/>
                              </a:lnTo>
                              <a:lnTo>
                                <a:pt x="76200" y="95250"/>
                              </a:lnTo>
                              <a:close/>
                            </a:path>
                            <a:path w="114300" h="304800" extrusionOk="0">
                              <a:moveTo>
                                <a:pt x="114300" y="190500"/>
                              </a:moveTo>
                              <a:lnTo>
                                <a:pt x="76200" y="190500"/>
                              </a:lnTo>
                              <a:lnTo>
                                <a:pt x="76200" y="209550"/>
                              </a:lnTo>
                              <a:lnTo>
                                <a:pt x="104775" y="209550"/>
                              </a:lnTo>
                              <a:lnTo>
                                <a:pt x="114300" y="190500"/>
                              </a:lnTo>
                              <a:close/>
                            </a:path>
                            <a:path w="114300" h="304800" extrusionOk="0">
                              <a:moveTo>
                                <a:pt x="57150" y="0"/>
                              </a:moveTo>
                              <a:lnTo>
                                <a:pt x="0" y="114300"/>
                              </a:lnTo>
                              <a:lnTo>
                                <a:pt x="38100" y="114300"/>
                              </a:lnTo>
                              <a:lnTo>
                                <a:pt x="38100" y="95250"/>
                              </a:lnTo>
                              <a:lnTo>
                                <a:pt x="104775" y="95250"/>
                              </a:lnTo>
                              <a:lnTo>
                                <a:pt x="57150" y="0"/>
                              </a:lnTo>
                              <a:close/>
                            </a:path>
                            <a:path w="114300" h="304800" extrusionOk="0">
                              <a:moveTo>
                                <a:pt x="104775" y="95250"/>
                              </a:moveTo>
                              <a:lnTo>
                                <a:pt x="76200" y="95250"/>
                              </a:lnTo>
                              <a:lnTo>
                                <a:pt x="76200" y="114300"/>
                              </a:lnTo>
                              <a:lnTo>
                                <a:pt x="114300" y="114300"/>
                              </a:lnTo>
                              <a:lnTo>
                                <a:pt x="104775" y="9525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5561647</wp:posOffset>
                </wp:positionH>
                <wp:positionV relativeFrom="page">
                  <wp:posOffset>3071558</wp:posOffset>
                </wp:positionV>
                <wp:extent cx="123825" cy="314325"/>
                <wp:effectExtent b="0" l="0" r="0" t="0"/>
                <wp:wrapNone/>
                <wp:docPr id="265" name="image86.png"/>
                <a:graphic>
                  <a:graphicData uri="http://schemas.openxmlformats.org/drawingml/2006/picture">
                    <pic:pic>
                      <pic:nvPicPr>
                        <pic:cNvPr id="0" name="image86.png"/>
                        <pic:cNvPicPr preferRelativeResize="0"/>
                      </pic:nvPicPr>
                      <pic:blipFill>
                        <a:blip r:embed="rId14"/>
                        <a:srcRect/>
                        <a:stretch>
                          <a:fillRect/>
                        </a:stretch>
                      </pic:blipFill>
                      <pic:spPr>
                        <a:xfrm>
                          <a:off x="0" y="0"/>
                          <a:ext cx="123825" cy="314325"/>
                        </a:xfrm>
                        <a:prstGeom prst="rect"/>
                        <a:ln/>
                      </pic:spPr>
                    </pic:pic>
                  </a:graphicData>
                </a:graphic>
              </wp:anchor>
            </w:drawing>
          </mc:Fallback>
        </mc:AlternateContent>
      </w:r>
      <w:r w:rsidRPr="000454D7">
        <w:rPr>
          <w:noProof/>
        </w:rPr>
        <mc:AlternateContent>
          <mc:Choice Requires="wpg">
            <w:drawing>
              <wp:anchor distT="0" distB="0" distL="0" distR="0" simplePos="0" relativeHeight="251715584" behindDoc="0" locked="0" layoutInCell="1" hidden="0" allowOverlap="1">
                <wp:simplePos x="0" y="0"/>
                <wp:positionH relativeFrom="page">
                  <wp:posOffset>5495608</wp:posOffset>
                </wp:positionH>
                <wp:positionV relativeFrom="page">
                  <wp:posOffset>5670104</wp:posOffset>
                </wp:positionV>
                <wp:extent cx="123825" cy="314325"/>
                <wp:effectExtent l="0" t="0" r="0" b="0"/>
                <wp:wrapNone/>
                <wp:docPr id="159" name="Freeform: Shape 159"/>
                <wp:cNvGraphicFramePr/>
                <a:graphic xmlns:a="http://schemas.openxmlformats.org/drawingml/2006/main">
                  <a:graphicData uri="http://schemas.microsoft.com/office/word/2010/wordprocessingShape">
                    <wps:wsp>
                      <wps:cNvSpPr/>
                      <wps:spPr>
                        <a:xfrm>
                          <a:off x="5288850" y="3627600"/>
                          <a:ext cx="114300" cy="304800"/>
                        </a:xfrm>
                        <a:custGeom>
                          <a:avLst/>
                          <a:gdLst/>
                          <a:ahLst/>
                          <a:cxnLst/>
                          <a:rect l="l" t="t" r="r" b="b"/>
                          <a:pathLst>
                            <a:path w="114300" h="304800" extrusionOk="0">
                              <a:moveTo>
                                <a:pt x="38100" y="190500"/>
                              </a:moveTo>
                              <a:lnTo>
                                <a:pt x="0" y="190500"/>
                              </a:lnTo>
                              <a:lnTo>
                                <a:pt x="57150" y="304800"/>
                              </a:lnTo>
                              <a:lnTo>
                                <a:pt x="104775" y="209550"/>
                              </a:lnTo>
                              <a:lnTo>
                                <a:pt x="38100" y="209550"/>
                              </a:lnTo>
                              <a:lnTo>
                                <a:pt x="38100" y="190500"/>
                              </a:lnTo>
                              <a:close/>
                            </a:path>
                            <a:path w="114300" h="304800" extrusionOk="0">
                              <a:moveTo>
                                <a:pt x="76200" y="95250"/>
                              </a:moveTo>
                              <a:lnTo>
                                <a:pt x="38100" y="95250"/>
                              </a:lnTo>
                              <a:lnTo>
                                <a:pt x="38100" y="209550"/>
                              </a:lnTo>
                              <a:lnTo>
                                <a:pt x="76200" y="209550"/>
                              </a:lnTo>
                              <a:lnTo>
                                <a:pt x="76200" y="95250"/>
                              </a:lnTo>
                              <a:close/>
                            </a:path>
                            <a:path w="114300" h="304800" extrusionOk="0">
                              <a:moveTo>
                                <a:pt x="114300" y="190500"/>
                              </a:moveTo>
                              <a:lnTo>
                                <a:pt x="76200" y="190500"/>
                              </a:lnTo>
                              <a:lnTo>
                                <a:pt x="76200" y="209550"/>
                              </a:lnTo>
                              <a:lnTo>
                                <a:pt x="104775" y="209550"/>
                              </a:lnTo>
                              <a:lnTo>
                                <a:pt x="114300" y="190500"/>
                              </a:lnTo>
                              <a:close/>
                            </a:path>
                            <a:path w="114300" h="304800" extrusionOk="0">
                              <a:moveTo>
                                <a:pt x="57150" y="0"/>
                              </a:moveTo>
                              <a:lnTo>
                                <a:pt x="0" y="114300"/>
                              </a:lnTo>
                              <a:lnTo>
                                <a:pt x="38100" y="114300"/>
                              </a:lnTo>
                              <a:lnTo>
                                <a:pt x="38100" y="95250"/>
                              </a:lnTo>
                              <a:lnTo>
                                <a:pt x="104775" y="95250"/>
                              </a:lnTo>
                              <a:lnTo>
                                <a:pt x="57150" y="0"/>
                              </a:lnTo>
                              <a:close/>
                            </a:path>
                            <a:path w="114300" h="304800" extrusionOk="0">
                              <a:moveTo>
                                <a:pt x="104775" y="95250"/>
                              </a:moveTo>
                              <a:lnTo>
                                <a:pt x="76200" y="95250"/>
                              </a:lnTo>
                              <a:lnTo>
                                <a:pt x="76200" y="114300"/>
                              </a:lnTo>
                              <a:lnTo>
                                <a:pt x="114300" y="114300"/>
                              </a:lnTo>
                              <a:lnTo>
                                <a:pt x="104775" y="9525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5495608</wp:posOffset>
                </wp:positionH>
                <wp:positionV relativeFrom="page">
                  <wp:posOffset>5670104</wp:posOffset>
                </wp:positionV>
                <wp:extent cx="123825" cy="314325"/>
                <wp:effectExtent b="0" l="0" r="0" t="0"/>
                <wp:wrapNone/>
                <wp:docPr id="241" name="image59.png"/>
                <a:graphic>
                  <a:graphicData uri="http://schemas.openxmlformats.org/drawingml/2006/picture">
                    <pic:pic>
                      <pic:nvPicPr>
                        <pic:cNvPr id="0" name="image59.png"/>
                        <pic:cNvPicPr preferRelativeResize="0"/>
                      </pic:nvPicPr>
                      <pic:blipFill>
                        <a:blip r:embed="rId14"/>
                        <a:srcRect/>
                        <a:stretch>
                          <a:fillRect/>
                        </a:stretch>
                      </pic:blipFill>
                      <pic:spPr>
                        <a:xfrm>
                          <a:off x="0" y="0"/>
                          <a:ext cx="123825" cy="314325"/>
                        </a:xfrm>
                        <a:prstGeom prst="rect"/>
                        <a:ln/>
                      </pic:spPr>
                    </pic:pic>
                  </a:graphicData>
                </a:graphic>
              </wp:anchor>
            </w:drawing>
          </mc:Fallback>
        </mc:AlternateContent>
      </w:r>
      <w:r w:rsidRPr="000454D7">
        <w:rPr>
          <w:noProof/>
        </w:rPr>
        <mc:AlternateContent>
          <mc:Choice Requires="wpg">
            <w:drawing>
              <wp:anchor distT="0" distB="0" distL="0" distR="0" simplePos="0" relativeHeight="251716608" behindDoc="0" locked="0" layoutInCell="1" hidden="0" allowOverlap="1">
                <wp:simplePos x="0" y="0"/>
                <wp:positionH relativeFrom="page">
                  <wp:posOffset>5506403</wp:posOffset>
                </wp:positionH>
                <wp:positionV relativeFrom="page">
                  <wp:posOffset>7313992</wp:posOffset>
                </wp:positionV>
                <wp:extent cx="123825" cy="314325"/>
                <wp:effectExtent l="0" t="0" r="0" b="0"/>
                <wp:wrapNone/>
                <wp:docPr id="218" name="Freeform: Shape 218"/>
                <wp:cNvGraphicFramePr/>
                <a:graphic xmlns:a="http://schemas.openxmlformats.org/drawingml/2006/main">
                  <a:graphicData uri="http://schemas.microsoft.com/office/word/2010/wordprocessingShape">
                    <wps:wsp>
                      <wps:cNvSpPr/>
                      <wps:spPr>
                        <a:xfrm>
                          <a:off x="5288850" y="3627600"/>
                          <a:ext cx="114300" cy="304800"/>
                        </a:xfrm>
                        <a:custGeom>
                          <a:avLst/>
                          <a:gdLst/>
                          <a:ahLst/>
                          <a:cxnLst/>
                          <a:rect l="l" t="t" r="r" b="b"/>
                          <a:pathLst>
                            <a:path w="114300" h="304800" extrusionOk="0">
                              <a:moveTo>
                                <a:pt x="38100" y="190500"/>
                              </a:moveTo>
                              <a:lnTo>
                                <a:pt x="0" y="190500"/>
                              </a:lnTo>
                              <a:lnTo>
                                <a:pt x="57150" y="304800"/>
                              </a:lnTo>
                              <a:lnTo>
                                <a:pt x="104775" y="209550"/>
                              </a:lnTo>
                              <a:lnTo>
                                <a:pt x="38100" y="209550"/>
                              </a:lnTo>
                              <a:lnTo>
                                <a:pt x="38100" y="190500"/>
                              </a:lnTo>
                              <a:close/>
                            </a:path>
                            <a:path w="114300" h="304800" extrusionOk="0">
                              <a:moveTo>
                                <a:pt x="76200" y="95250"/>
                              </a:moveTo>
                              <a:lnTo>
                                <a:pt x="38100" y="95250"/>
                              </a:lnTo>
                              <a:lnTo>
                                <a:pt x="38100" y="209550"/>
                              </a:lnTo>
                              <a:lnTo>
                                <a:pt x="76200" y="209550"/>
                              </a:lnTo>
                              <a:lnTo>
                                <a:pt x="76200" y="95250"/>
                              </a:lnTo>
                              <a:close/>
                            </a:path>
                            <a:path w="114300" h="304800" extrusionOk="0">
                              <a:moveTo>
                                <a:pt x="114300" y="190500"/>
                              </a:moveTo>
                              <a:lnTo>
                                <a:pt x="76200" y="190500"/>
                              </a:lnTo>
                              <a:lnTo>
                                <a:pt x="76200" y="209550"/>
                              </a:lnTo>
                              <a:lnTo>
                                <a:pt x="104775" y="209550"/>
                              </a:lnTo>
                              <a:lnTo>
                                <a:pt x="114300" y="190500"/>
                              </a:lnTo>
                              <a:close/>
                            </a:path>
                            <a:path w="114300" h="304800" extrusionOk="0">
                              <a:moveTo>
                                <a:pt x="57150" y="0"/>
                              </a:moveTo>
                              <a:lnTo>
                                <a:pt x="0" y="114300"/>
                              </a:lnTo>
                              <a:lnTo>
                                <a:pt x="38100" y="114300"/>
                              </a:lnTo>
                              <a:lnTo>
                                <a:pt x="38100" y="95250"/>
                              </a:lnTo>
                              <a:lnTo>
                                <a:pt x="104775" y="95250"/>
                              </a:lnTo>
                              <a:lnTo>
                                <a:pt x="57150" y="0"/>
                              </a:lnTo>
                              <a:close/>
                            </a:path>
                            <a:path w="114300" h="304800" extrusionOk="0">
                              <a:moveTo>
                                <a:pt x="104775" y="95250"/>
                              </a:moveTo>
                              <a:lnTo>
                                <a:pt x="76200" y="95250"/>
                              </a:lnTo>
                              <a:lnTo>
                                <a:pt x="76200" y="114300"/>
                              </a:lnTo>
                              <a:lnTo>
                                <a:pt x="114300" y="114300"/>
                              </a:lnTo>
                              <a:lnTo>
                                <a:pt x="104775" y="9525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5506403</wp:posOffset>
                </wp:positionH>
                <wp:positionV relativeFrom="page">
                  <wp:posOffset>7313992</wp:posOffset>
                </wp:positionV>
                <wp:extent cx="123825" cy="314325"/>
                <wp:effectExtent b="0" l="0" r="0" t="0"/>
                <wp:wrapNone/>
                <wp:docPr id="218" name="image33.png"/>
                <a:graphic>
                  <a:graphicData uri="http://schemas.openxmlformats.org/drawingml/2006/picture">
                    <pic:pic>
                      <pic:nvPicPr>
                        <pic:cNvPr id="0" name="image33.png"/>
                        <pic:cNvPicPr preferRelativeResize="0"/>
                      </pic:nvPicPr>
                      <pic:blipFill>
                        <a:blip r:embed="rId14"/>
                        <a:srcRect/>
                        <a:stretch>
                          <a:fillRect/>
                        </a:stretch>
                      </pic:blipFill>
                      <pic:spPr>
                        <a:xfrm>
                          <a:off x="0" y="0"/>
                          <a:ext cx="123825" cy="314325"/>
                        </a:xfrm>
                        <a:prstGeom prst="rect"/>
                        <a:ln/>
                      </pic:spPr>
                    </pic:pic>
                  </a:graphicData>
                </a:graphic>
              </wp:anchor>
            </w:drawing>
          </mc:Fallback>
        </mc:AlternateContent>
      </w:r>
      <w:r w:rsidRPr="000454D7">
        <w:rPr>
          <w:noProof/>
        </w:rPr>
        <mc:AlternateContent>
          <mc:Choice Requires="wpg">
            <w:drawing>
              <wp:anchor distT="0" distB="0" distL="0" distR="0" simplePos="0" relativeHeight="251717632" behindDoc="0" locked="0" layoutInCell="1" hidden="0" allowOverlap="1">
                <wp:simplePos x="0" y="0"/>
                <wp:positionH relativeFrom="page">
                  <wp:posOffset>5540058</wp:posOffset>
                </wp:positionH>
                <wp:positionV relativeFrom="page">
                  <wp:posOffset>3822763</wp:posOffset>
                </wp:positionV>
                <wp:extent cx="123825" cy="314325"/>
                <wp:effectExtent l="0" t="0" r="0" b="0"/>
                <wp:wrapNone/>
                <wp:docPr id="176" name="Freeform: Shape 176"/>
                <wp:cNvGraphicFramePr/>
                <a:graphic xmlns:a="http://schemas.openxmlformats.org/drawingml/2006/main">
                  <a:graphicData uri="http://schemas.microsoft.com/office/word/2010/wordprocessingShape">
                    <wps:wsp>
                      <wps:cNvSpPr/>
                      <wps:spPr>
                        <a:xfrm>
                          <a:off x="5288850" y="3627600"/>
                          <a:ext cx="114300" cy="304800"/>
                        </a:xfrm>
                        <a:custGeom>
                          <a:avLst/>
                          <a:gdLst/>
                          <a:ahLst/>
                          <a:cxnLst/>
                          <a:rect l="l" t="t" r="r" b="b"/>
                          <a:pathLst>
                            <a:path w="114300" h="304800" extrusionOk="0">
                              <a:moveTo>
                                <a:pt x="38100" y="190500"/>
                              </a:moveTo>
                              <a:lnTo>
                                <a:pt x="0" y="190500"/>
                              </a:lnTo>
                              <a:lnTo>
                                <a:pt x="57150" y="304800"/>
                              </a:lnTo>
                              <a:lnTo>
                                <a:pt x="104775" y="209550"/>
                              </a:lnTo>
                              <a:lnTo>
                                <a:pt x="38100" y="209550"/>
                              </a:lnTo>
                              <a:lnTo>
                                <a:pt x="38100" y="190500"/>
                              </a:lnTo>
                              <a:close/>
                            </a:path>
                            <a:path w="114300" h="304800" extrusionOk="0">
                              <a:moveTo>
                                <a:pt x="76200" y="95250"/>
                              </a:moveTo>
                              <a:lnTo>
                                <a:pt x="38100" y="95250"/>
                              </a:lnTo>
                              <a:lnTo>
                                <a:pt x="38100" y="209550"/>
                              </a:lnTo>
                              <a:lnTo>
                                <a:pt x="76200" y="209550"/>
                              </a:lnTo>
                              <a:lnTo>
                                <a:pt x="76200" y="95250"/>
                              </a:lnTo>
                              <a:close/>
                            </a:path>
                            <a:path w="114300" h="304800" extrusionOk="0">
                              <a:moveTo>
                                <a:pt x="114300" y="190500"/>
                              </a:moveTo>
                              <a:lnTo>
                                <a:pt x="76200" y="190500"/>
                              </a:lnTo>
                              <a:lnTo>
                                <a:pt x="76200" y="209550"/>
                              </a:lnTo>
                              <a:lnTo>
                                <a:pt x="104775" y="209550"/>
                              </a:lnTo>
                              <a:lnTo>
                                <a:pt x="114300" y="190500"/>
                              </a:lnTo>
                              <a:close/>
                            </a:path>
                            <a:path w="114300" h="304800" extrusionOk="0">
                              <a:moveTo>
                                <a:pt x="57150" y="0"/>
                              </a:moveTo>
                              <a:lnTo>
                                <a:pt x="0" y="114300"/>
                              </a:lnTo>
                              <a:lnTo>
                                <a:pt x="38100" y="114300"/>
                              </a:lnTo>
                              <a:lnTo>
                                <a:pt x="38100" y="95250"/>
                              </a:lnTo>
                              <a:lnTo>
                                <a:pt x="104775" y="95250"/>
                              </a:lnTo>
                              <a:lnTo>
                                <a:pt x="57150" y="0"/>
                              </a:lnTo>
                              <a:close/>
                            </a:path>
                            <a:path w="114300" h="304800" extrusionOk="0">
                              <a:moveTo>
                                <a:pt x="104775" y="95250"/>
                              </a:moveTo>
                              <a:lnTo>
                                <a:pt x="76200" y="95250"/>
                              </a:lnTo>
                              <a:lnTo>
                                <a:pt x="76200" y="114300"/>
                              </a:lnTo>
                              <a:lnTo>
                                <a:pt x="114300" y="114300"/>
                              </a:lnTo>
                              <a:lnTo>
                                <a:pt x="104775" y="95250"/>
                              </a:lnTo>
                              <a:close/>
                            </a:path>
                          </a:pathLst>
                        </a:custGeom>
                        <a:solidFill>
                          <a:srgbClr val="25A699"/>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5540058</wp:posOffset>
                </wp:positionH>
                <wp:positionV relativeFrom="page">
                  <wp:posOffset>3822763</wp:posOffset>
                </wp:positionV>
                <wp:extent cx="123825" cy="314325"/>
                <wp:effectExtent b="0" l="0" r="0" t="0"/>
                <wp:wrapNone/>
                <wp:docPr id="202" name="image16.png"/>
                <a:graphic>
                  <a:graphicData uri="http://schemas.openxmlformats.org/drawingml/2006/picture">
                    <pic:pic>
                      <pic:nvPicPr>
                        <pic:cNvPr id="0" name="image16.png"/>
                        <pic:cNvPicPr preferRelativeResize="0"/>
                      </pic:nvPicPr>
                      <pic:blipFill>
                        <a:blip r:embed="rId14"/>
                        <a:srcRect/>
                        <a:stretch>
                          <a:fillRect/>
                        </a:stretch>
                      </pic:blipFill>
                      <pic:spPr>
                        <a:xfrm>
                          <a:off x="0" y="0"/>
                          <a:ext cx="123825" cy="314325"/>
                        </a:xfrm>
                        <a:prstGeom prst="rect"/>
                        <a:ln/>
                      </pic:spPr>
                    </pic:pic>
                  </a:graphicData>
                </a:graphic>
              </wp:anchor>
            </w:drawing>
          </mc:Fallback>
        </mc:AlternateContent>
      </w:r>
      <w:r w:rsidRPr="000454D7">
        <w:rPr>
          <w:noProof/>
        </w:rPr>
        <mc:AlternateContent>
          <mc:Choice Requires="wpg">
            <w:drawing>
              <wp:anchor distT="0" distB="0" distL="0" distR="0" simplePos="0" relativeHeight="251718656" behindDoc="0" locked="0" layoutInCell="1" hidden="0" allowOverlap="1">
                <wp:simplePos x="0" y="0"/>
                <wp:positionH relativeFrom="page">
                  <wp:posOffset>1442085</wp:posOffset>
                </wp:positionH>
                <wp:positionV relativeFrom="page">
                  <wp:posOffset>8341104</wp:posOffset>
                </wp:positionV>
                <wp:extent cx="361315" cy="666115"/>
                <wp:effectExtent l="0" t="0" r="0" b="0"/>
                <wp:wrapNone/>
                <wp:docPr id="67" name="Group 67"/>
                <wp:cNvGraphicFramePr/>
                <a:graphic xmlns:a="http://schemas.openxmlformats.org/drawingml/2006/main">
                  <a:graphicData uri="http://schemas.microsoft.com/office/word/2010/wordprocessingGroup">
                    <wpg:wgp>
                      <wpg:cNvGrpSpPr/>
                      <wpg:grpSpPr>
                        <a:xfrm>
                          <a:off x="0" y="0"/>
                          <a:ext cx="361315" cy="666115"/>
                          <a:chOff x="5165325" y="3446925"/>
                          <a:chExt cx="361350" cy="666125"/>
                        </a:xfrm>
                      </wpg:grpSpPr>
                      <wpg:grpSp>
                        <wpg:cNvPr id="68" name="Group 68"/>
                        <wpg:cNvGrpSpPr/>
                        <wpg:grpSpPr>
                          <a:xfrm>
                            <a:off x="5165343" y="3446943"/>
                            <a:ext cx="361300" cy="666100"/>
                            <a:chOff x="0" y="0"/>
                            <a:chExt cx="361300" cy="666100"/>
                          </a:xfrm>
                        </wpg:grpSpPr>
                        <wps:wsp>
                          <wps:cNvPr id="69" name="Rectangle 69"/>
                          <wps:cNvSpPr/>
                          <wps:spPr>
                            <a:xfrm>
                              <a:off x="0" y="0"/>
                              <a:ext cx="361300" cy="666100"/>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70" name="Freeform: Shape 70"/>
                          <wps:cNvSpPr/>
                          <wps:spPr>
                            <a:xfrm>
                              <a:off x="6350" y="271906"/>
                              <a:ext cx="348615" cy="387985"/>
                            </a:xfrm>
                            <a:custGeom>
                              <a:avLst/>
                              <a:gdLst/>
                              <a:ahLst/>
                              <a:cxnLst/>
                              <a:rect l="l" t="t" r="r" b="b"/>
                              <a:pathLst>
                                <a:path w="348615" h="387985" extrusionOk="0">
                                  <a:moveTo>
                                    <a:pt x="0" y="0"/>
                                  </a:moveTo>
                                  <a:lnTo>
                                    <a:pt x="0" y="87122"/>
                                  </a:lnTo>
                                  <a:lnTo>
                                    <a:pt x="4922" y="131671"/>
                                  </a:lnTo>
                                  <a:lnTo>
                                    <a:pt x="19212" y="174077"/>
                                  </a:lnTo>
                                  <a:lnTo>
                                    <a:pt x="42152" y="213637"/>
                                  </a:lnTo>
                                  <a:lnTo>
                                    <a:pt x="73025" y="249650"/>
                                  </a:lnTo>
                                  <a:lnTo>
                                    <a:pt x="111112" y="281412"/>
                                  </a:lnTo>
                                  <a:lnTo>
                                    <a:pt x="155698" y="308221"/>
                                  </a:lnTo>
                                  <a:lnTo>
                                    <a:pt x="206063" y="329374"/>
                                  </a:lnTo>
                                  <a:lnTo>
                                    <a:pt x="261492" y="344170"/>
                                  </a:lnTo>
                                  <a:lnTo>
                                    <a:pt x="261492" y="387731"/>
                                  </a:lnTo>
                                  <a:lnTo>
                                    <a:pt x="348615" y="308991"/>
                                  </a:lnTo>
                                  <a:lnTo>
                                    <a:pt x="261492" y="213360"/>
                                  </a:lnTo>
                                  <a:lnTo>
                                    <a:pt x="261492" y="257048"/>
                                  </a:lnTo>
                                  <a:lnTo>
                                    <a:pt x="206063" y="242252"/>
                                  </a:lnTo>
                                  <a:lnTo>
                                    <a:pt x="155698" y="221099"/>
                                  </a:lnTo>
                                  <a:lnTo>
                                    <a:pt x="111112" y="194290"/>
                                  </a:lnTo>
                                  <a:lnTo>
                                    <a:pt x="73025" y="162528"/>
                                  </a:lnTo>
                                  <a:lnTo>
                                    <a:pt x="42152" y="126515"/>
                                  </a:lnTo>
                                  <a:lnTo>
                                    <a:pt x="19212" y="86955"/>
                                  </a:lnTo>
                                  <a:lnTo>
                                    <a:pt x="4922" y="44549"/>
                                  </a:lnTo>
                                  <a:lnTo>
                                    <a:pt x="0" y="0"/>
                                  </a:lnTo>
                                  <a:close/>
                                </a:path>
                              </a:pathLst>
                            </a:custGeom>
                            <a:solidFill>
                              <a:srgbClr val="2F83C5"/>
                            </a:solidFill>
                            <a:ln>
                              <a:noFill/>
                            </a:ln>
                          </wps:spPr>
                          <wps:bodyPr spcFirstLastPara="1" wrap="square" lIns="91425" tIns="91425" rIns="91425" bIns="91425" anchor="ctr" anchorCtr="0">
                            <a:noAutofit/>
                          </wps:bodyPr>
                        </wps:wsp>
                        <wps:wsp>
                          <wps:cNvPr id="76" name="Freeform: Shape 76"/>
                          <wps:cNvSpPr/>
                          <wps:spPr>
                            <a:xfrm>
                              <a:off x="6264" y="6350"/>
                              <a:ext cx="349250" cy="309245"/>
                            </a:xfrm>
                            <a:custGeom>
                              <a:avLst/>
                              <a:gdLst/>
                              <a:ahLst/>
                              <a:cxnLst/>
                              <a:rect l="l" t="t" r="r" b="b"/>
                              <a:pathLst>
                                <a:path w="349250" h="309245" extrusionOk="0">
                                  <a:moveTo>
                                    <a:pt x="348700" y="0"/>
                                  </a:moveTo>
                                  <a:lnTo>
                                    <a:pt x="305659" y="2089"/>
                                  </a:lnTo>
                                  <a:lnTo>
                                    <a:pt x="236406" y="14162"/>
                                  </a:lnTo>
                                  <a:lnTo>
                                    <a:pt x="185669" y="30778"/>
                                  </a:lnTo>
                                  <a:lnTo>
                                    <a:pt x="139802" y="52902"/>
                                  </a:lnTo>
                                  <a:lnTo>
                                    <a:pt x="99397" y="79905"/>
                                  </a:lnTo>
                                  <a:lnTo>
                                    <a:pt x="65046" y="111156"/>
                                  </a:lnTo>
                                  <a:lnTo>
                                    <a:pt x="37339" y="146027"/>
                                  </a:lnTo>
                                  <a:lnTo>
                                    <a:pt x="16868" y="183888"/>
                                  </a:lnTo>
                                  <a:lnTo>
                                    <a:pt x="4225" y="224110"/>
                                  </a:lnTo>
                                  <a:lnTo>
                                    <a:pt x="0" y="266063"/>
                                  </a:lnTo>
                                  <a:lnTo>
                                    <a:pt x="4784" y="309117"/>
                                  </a:lnTo>
                                  <a:lnTo>
                                    <a:pt x="18360" y="267793"/>
                                  </a:lnTo>
                                  <a:lnTo>
                                    <a:pt x="39867" y="229490"/>
                                  </a:lnTo>
                                  <a:lnTo>
                                    <a:pt x="68548" y="194700"/>
                                  </a:lnTo>
                                  <a:lnTo>
                                    <a:pt x="103641" y="163915"/>
                                  </a:lnTo>
                                  <a:lnTo>
                                    <a:pt x="144387" y="137625"/>
                                  </a:lnTo>
                                  <a:lnTo>
                                    <a:pt x="190026" y="116322"/>
                                  </a:lnTo>
                                  <a:lnTo>
                                    <a:pt x="239797" y="100498"/>
                                  </a:lnTo>
                                  <a:lnTo>
                                    <a:pt x="292942" y="90643"/>
                                  </a:lnTo>
                                  <a:lnTo>
                                    <a:pt x="348700" y="87248"/>
                                  </a:lnTo>
                                  <a:lnTo>
                                    <a:pt x="348700" y="0"/>
                                  </a:lnTo>
                                  <a:close/>
                                </a:path>
                              </a:pathLst>
                            </a:custGeom>
                            <a:solidFill>
                              <a:srgbClr val="27699E"/>
                            </a:solidFill>
                            <a:ln>
                              <a:noFill/>
                            </a:ln>
                          </wps:spPr>
                          <wps:bodyPr spcFirstLastPara="1" wrap="square" lIns="91425" tIns="91425" rIns="91425" bIns="91425" anchor="ctr" anchorCtr="0">
                            <a:noAutofit/>
                          </wps:bodyPr>
                        </wps:wsp>
                        <wps:wsp>
                          <wps:cNvPr id="77" name="Freeform: Shape 77"/>
                          <wps:cNvSpPr/>
                          <wps:spPr>
                            <a:xfrm>
                              <a:off x="6350" y="6350"/>
                              <a:ext cx="348615" cy="653415"/>
                            </a:xfrm>
                            <a:custGeom>
                              <a:avLst/>
                              <a:gdLst/>
                              <a:ahLst/>
                              <a:cxnLst/>
                              <a:rect l="l" t="t" r="r" b="b"/>
                              <a:pathLst>
                                <a:path w="348615" h="653415" extrusionOk="0">
                                  <a:moveTo>
                                    <a:pt x="0" y="265556"/>
                                  </a:moveTo>
                                  <a:lnTo>
                                    <a:pt x="4922" y="310106"/>
                                  </a:lnTo>
                                  <a:lnTo>
                                    <a:pt x="19212" y="352512"/>
                                  </a:lnTo>
                                  <a:lnTo>
                                    <a:pt x="42152" y="392072"/>
                                  </a:lnTo>
                                  <a:lnTo>
                                    <a:pt x="73025" y="428085"/>
                                  </a:lnTo>
                                  <a:lnTo>
                                    <a:pt x="111112" y="459847"/>
                                  </a:lnTo>
                                  <a:lnTo>
                                    <a:pt x="155698" y="486656"/>
                                  </a:lnTo>
                                  <a:lnTo>
                                    <a:pt x="206063" y="507809"/>
                                  </a:lnTo>
                                  <a:lnTo>
                                    <a:pt x="261492" y="522604"/>
                                  </a:lnTo>
                                  <a:lnTo>
                                    <a:pt x="261492" y="478916"/>
                                  </a:lnTo>
                                  <a:lnTo>
                                    <a:pt x="348615" y="574547"/>
                                  </a:lnTo>
                                  <a:lnTo>
                                    <a:pt x="261492" y="653288"/>
                                  </a:lnTo>
                                  <a:lnTo>
                                    <a:pt x="261492" y="609726"/>
                                  </a:lnTo>
                                  <a:lnTo>
                                    <a:pt x="206063" y="594931"/>
                                  </a:lnTo>
                                  <a:lnTo>
                                    <a:pt x="155698" y="573778"/>
                                  </a:lnTo>
                                  <a:lnTo>
                                    <a:pt x="111112" y="546969"/>
                                  </a:lnTo>
                                  <a:lnTo>
                                    <a:pt x="73025" y="515207"/>
                                  </a:lnTo>
                                  <a:lnTo>
                                    <a:pt x="42152" y="479194"/>
                                  </a:lnTo>
                                  <a:lnTo>
                                    <a:pt x="19212" y="439634"/>
                                  </a:lnTo>
                                  <a:lnTo>
                                    <a:pt x="4922" y="397228"/>
                                  </a:lnTo>
                                  <a:lnTo>
                                    <a:pt x="0" y="352678"/>
                                  </a:lnTo>
                                  <a:lnTo>
                                    <a:pt x="0" y="265556"/>
                                  </a:lnTo>
                                  <a:lnTo>
                                    <a:pt x="3779" y="226309"/>
                                  </a:lnTo>
                                  <a:lnTo>
                                    <a:pt x="14760" y="188852"/>
                                  </a:lnTo>
                                  <a:lnTo>
                                    <a:pt x="32401" y="153595"/>
                                  </a:lnTo>
                                  <a:lnTo>
                                    <a:pt x="56164" y="120948"/>
                                  </a:lnTo>
                                  <a:lnTo>
                                    <a:pt x="85510" y="91323"/>
                                  </a:lnTo>
                                  <a:lnTo>
                                    <a:pt x="119899" y="65129"/>
                                  </a:lnTo>
                                  <a:lnTo>
                                    <a:pt x="158791" y="42777"/>
                                  </a:lnTo>
                                  <a:lnTo>
                                    <a:pt x="201648" y="24677"/>
                                  </a:lnTo>
                                  <a:lnTo>
                                    <a:pt x="247931" y="11241"/>
                                  </a:lnTo>
                                  <a:lnTo>
                                    <a:pt x="297099" y="2878"/>
                                  </a:lnTo>
                                  <a:lnTo>
                                    <a:pt x="348615" y="0"/>
                                  </a:lnTo>
                                  <a:lnTo>
                                    <a:pt x="348615" y="87248"/>
                                  </a:lnTo>
                                  <a:lnTo>
                                    <a:pt x="292856" y="90643"/>
                                  </a:lnTo>
                                  <a:lnTo>
                                    <a:pt x="239712" y="100498"/>
                                  </a:lnTo>
                                  <a:lnTo>
                                    <a:pt x="189940" y="116322"/>
                                  </a:lnTo>
                                  <a:lnTo>
                                    <a:pt x="144301" y="137625"/>
                                  </a:lnTo>
                                  <a:lnTo>
                                    <a:pt x="103555" y="163915"/>
                                  </a:lnTo>
                                  <a:lnTo>
                                    <a:pt x="68462" y="194700"/>
                                  </a:lnTo>
                                  <a:lnTo>
                                    <a:pt x="39782" y="229490"/>
                                  </a:lnTo>
                                  <a:lnTo>
                                    <a:pt x="18274" y="267793"/>
                                  </a:lnTo>
                                  <a:lnTo>
                                    <a:pt x="4699" y="309117"/>
                                  </a:lnTo>
                                </a:path>
                              </a:pathLst>
                            </a:custGeom>
                            <a:noFill/>
                            <a:ln w="12700" cap="flat" cmpd="sng">
                              <a:solidFill>
                                <a:srgbClr val="2F83C5"/>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1442085</wp:posOffset>
                </wp:positionH>
                <wp:positionV relativeFrom="page">
                  <wp:posOffset>8341104</wp:posOffset>
                </wp:positionV>
                <wp:extent cx="361315" cy="666115"/>
                <wp:effectExtent b="0" l="0" r="0" t="0"/>
                <wp:wrapNone/>
                <wp:docPr id="201" name="image15.png"/>
                <a:graphic>
                  <a:graphicData uri="http://schemas.openxmlformats.org/drawingml/2006/picture">
                    <pic:pic>
                      <pic:nvPicPr>
                        <pic:cNvPr id="0" name="image15.png"/>
                        <pic:cNvPicPr preferRelativeResize="0"/>
                      </pic:nvPicPr>
                      <pic:blipFill>
                        <a:blip r:embed="rId14"/>
                        <a:srcRect/>
                        <a:stretch>
                          <a:fillRect/>
                        </a:stretch>
                      </pic:blipFill>
                      <pic:spPr>
                        <a:xfrm>
                          <a:off x="0" y="0"/>
                          <a:ext cx="361315" cy="666115"/>
                        </a:xfrm>
                        <a:prstGeom prst="rect"/>
                        <a:ln/>
                      </pic:spPr>
                    </pic:pic>
                  </a:graphicData>
                </a:graphic>
              </wp:anchor>
            </w:drawing>
          </mc:Fallback>
        </mc:AlternateContent>
      </w:r>
      <w:r w:rsidRPr="000454D7">
        <w:rPr>
          <w:noProof/>
        </w:rPr>
        <mc:AlternateContent>
          <mc:Choice Requires="wpg">
            <w:drawing>
              <wp:anchor distT="0" distB="0" distL="0" distR="0" simplePos="0" relativeHeight="251719680" behindDoc="0" locked="0" layoutInCell="1" hidden="0" allowOverlap="1">
                <wp:simplePos x="0" y="0"/>
                <wp:positionH relativeFrom="page">
                  <wp:posOffset>5594984</wp:posOffset>
                </wp:positionH>
                <wp:positionV relativeFrom="page">
                  <wp:posOffset>8617710</wp:posOffset>
                </wp:positionV>
                <wp:extent cx="445770" cy="530860"/>
                <wp:effectExtent l="0" t="0" r="0" b="0"/>
                <wp:wrapNone/>
                <wp:docPr id="227" name="Group 227"/>
                <wp:cNvGraphicFramePr/>
                <a:graphic xmlns:a="http://schemas.openxmlformats.org/drawingml/2006/main">
                  <a:graphicData uri="http://schemas.microsoft.com/office/word/2010/wordprocessingGroup">
                    <wpg:wgp>
                      <wpg:cNvGrpSpPr/>
                      <wpg:grpSpPr>
                        <a:xfrm>
                          <a:off x="0" y="0"/>
                          <a:ext cx="445770" cy="530860"/>
                          <a:chOff x="5123100" y="3514550"/>
                          <a:chExt cx="445775" cy="530875"/>
                        </a:xfrm>
                      </wpg:grpSpPr>
                      <wpg:grpSp>
                        <wpg:cNvPr id="91" name="Group 91"/>
                        <wpg:cNvGrpSpPr/>
                        <wpg:grpSpPr>
                          <a:xfrm>
                            <a:off x="5123115" y="3514570"/>
                            <a:ext cx="445750" cy="530850"/>
                            <a:chOff x="0" y="0"/>
                            <a:chExt cx="445750" cy="530850"/>
                          </a:xfrm>
                        </wpg:grpSpPr>
                        <wps:wsp>
                          <wps:cNvPr id="92" name="Rectangle 92"/>
                          <wps:cNvSpPr/>
                          <wps:spPr>
                            <a:xfrm>
                              <a:off x="0" y="0"/>
                              <a:ext cx="445750" cy="530850"/>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wps:wsp>
                          <wps:cNvPr id="93" name="Freeform: Shape 93"/>
                          <wps:cNvSpPr/>
                          <wps:spPr>
                            <a:xfrm>
                              <a:off x="6350" y="241172"/>
                              <a:ext cx="433705" cy="283845"/>
                            </a:xfrm>
                            <a:custGeom>
                              <a:avLst/>
                              <a:gdLst/>
                              <a:ahLst/>
                              <a:cxnLst/>
                              <a:rect l="l" t="t" r="r" b="b"/>
                              <a:pathLst>
                                <a:path w="433705" h="283845" extrusionOk="0">
                                  <a:moveTo>
                                    <a:pt x="413130" y="0"/>
                                  </a:moveTo>
                                  <a:lnTo>
                                    <a:pt x="358480" y="47284"/>
                                  </a:lnTo>
                                  <a:lnTo>
                                    <a:pt x="319984" y="67673"/>
                                  </a:lnTo>
                                  <a:lnTo>
                                    <a:pt x="275002" y="85514"/>
                                  </a:lnTo>
                                  <a:lnTo>
                                    <a:pt x="224252" y="100522"/>
                                  </a:lnTo>
                                  <a:lnTo>
                                    <a:pt x="168455" y="112413"/>
                                  </a:lnTo>
                                  <a:lnTo>
                                    <a:pt x="108330" y="120904"/>
                                  </a:lnTo>
                                  <a:lnTo>
                                    <a:pt x="108330" y="66801"/>
                                  </a:lnTo>
                                  <a:lnTo>
                                    <a:pt x="0" y="180721"/>
                                  </a:lnTo>
                                  <a:lnTo>
                                    <a:pt x="108330" y="283337"/>
                                  </a:lnTo>
                                  <a:lnTo>
                                    <a:pt x="108330" y="229108"/>
                                  </a:lnTo>
                                  <a:lnTo>
                                    <a:pt x="129666" y="226568"/>
                                  </a:lnTo>
                                  <a:lnTo>
                                    <a:pt x="194998" y="215543"/>
                                  </a:lnTo>
                                  <a:lnTo>
                                    <a:pt x="253671" y="200688"/>
                                  </a:lnTo>
                                  <a:lnTo>
                                    <a:pt x="305101" y="182469"/>
                                  </a:lnTo>
                                  <a:lnTo>
                                    <a:pt x="348702" y="161355"/>
                                  </a:lnTo>
                                  <a:lnTo>
                                    <a:pt x="383889" y="137810"/>
                                  </a:lnTo>
                                  <a:lnTo>
                                    <a:pt x="426680" y="85303"/>
                                  </a:lnTo>
                                  <a:lnTo>
                                    <a:pt x="433113" y="57273"/>
                                  </a:lnTo>
                                  <a:lnTo>
                                    <a:pt x="428792" y="28683"/>
                                  </a:lnTo>
                                  <a:lnTo>
                                    <a:pt x="413130" y="0"/>
                                  </a:lnTo>
                                  <a:close/>
                                </a:path>
                              </a:pathLst>
                            </a:custGeom>
                            <a:solidFill>
                              <a:srgbClr val="25A699"/>
                            </a:solidFill>
                            <a:ln>
                              <a:noFill/>
                            </a:ln>
                          </wps:spPr>
                          <wps:bodyPr spcFirstLastPara="1" wrap="square" lIns="91425" tIns="91425" rIns="91425" bIns="91425" anchor="ctr" anchorCtr="0">
                            <a:noAutofit/>
                          </wps:bodyPr>
                        </wps:wsp>
                        <wps:wsp>
                          <wps:cNvPr id="94" name="Freeform: Shape 94"/>
                          <wps:cNvSpPr/>
                          <wps:spPr>
                            <a:xfrm>
                              <a:off x="6350" y="6350"/>
                              <a:ext cx="433070" cy="289560"/>
                            </a:xfrm>
                            <a:custGeom>
                              <a:avLst/>
                              <a:gdLst/>
                              <a:ahLst/>
                              <a:cxnLst/>
                              <a:rect l="l" t="t" r="r" b="b"/>
                              <a:pathLst>
                                <a:path w="433070" h="289560" extrusionOk="0">
                                  <a:moveTo>
                                    <a:pt x="0" y="0"/>
                                  </a:moveTo>
                                  <a:lnTo>
                                    <a:pt x="0" y="108204"/>
                                  </a:lnTo>
                                  <a:lnTo>
                                    <a:pt x="63987" y="110166"/>
                                  </a:lnTo>
                                  <a:lnTo>
                                    <a:pt x="125062" y="115865"/>
                                  </a:lnTo>
                                  <a:lnTo>
                                    <a:pt x="182555" y="125021"/>
                                  </a:lnTo>
                                  <a:lnTo>
                                    <a:pt x="235794" y="137354"/>
                                  </a:lnTo>
                                  <a:lnTo>
                                    <a:pt x="284110" y="152582"/>
                                  </a:lnTo>
                                  <a:lnTo>
                                    <a:pt x="326832" y="170425"/>
                                  </a:lnTo>
                                  <a:lnTo>
                                    <a:pt x="363290" y="190603"/>
                                  </a:lnTo>
                                  <a:lnTo>
                                    <a:pt x="414731" y="236841"/>
                                  </a:lnTo>
                                  <a:lnTo>
                                    <a:pt x="433069" y="289052"/>
                                  </a:lnTo>
                                  <a:lnTo>
                                    <a:pt x="433069" y="180721"/>
                                  </a:lnTo>
                                  <a:lnTo>
                                    <a:pt x="414731" y="128521"/>
                                  </a:lnTo>
                                  <a:lnTo>
                                    <a:pt x="363290" y="82310"/>
                                  </a:lnTo>
                                  <a:lnTo>
                                    <a:pt x="326832" y="62149"/>
                                  </a:lnTo>
                                  <a:lnTo>
                                    <a:pt x="284110" y="44323"/>
                                  </a:lnTo>
                                  <a:lnTo>
                                    <a:pt x="235794" y="29112"/>
                                  </a:lnTo>
                                  <a:lnTo>
                                    <a:pt x="182555" y="16794"/>
                                  </a:lnTo>
                                  <a:lnTo>
                                    <a:pt x="125062" y="7650"/>
                                  </a:lnTo>
                                  <a:lnTo>
                                    <a:pt x="63987" y="1959"/>
                                  </a:lnTo>
                                  <a:lnTo>
                                    <a:pt x="0" y="0"/>
                                  </a:lnTo>
                                  <a:close/>
                                </a:path>
                              </a:pathLst>
                            </a:custGeom>
                            <a:solidFill>
                              <a:srgbClr val="1F857A"/>
                            </a:solidFill>
                            <a:ln>
                              <a:noFill/>
                            </a:ln>
                          </wps:spPr>
                          <wps:bodyPr spcFirstLastPara="1" wrap="square" lIns="91425" tIns="91425" rIns="91425" bIns="91425" anchor="ctr" anchorCtr="0">
                            <a:noAutofit/>
                          </wps:bodyPr>
                        </wps:wsp>
                        <wps:wsp>
                          <wps:cNvPr id="95" name="Freeform: Shape 95"/>
                          <wps:cNvSpPr/>
                          <wps:spPr>
                            <a:xfrm>
                              <a:off x="6350" y="6350"/>
                              <a:ext cx="433070" cy="518159"/>
                            </a:xfrm>
                            <a:custGeom>
                              <a:avLst/>
                              <a:gdLst/>
                              <a:ahLst/>
                              <a:cxnLst/>
                              <a:rect l="l" t="t" r="r" b="b"/>
                              <a:pathLst>
                                <a:path w="433070" h="518159" extrusionOk="0">
                                  <a:moveTo>
                                    <a:pt x="433069" y="289052"/>
                                  </a:moveTo>
                                  <a:lnTo>
                                    <a:pt x="414731" y="236841"/>
                                  </a:lnTo>
                                  <a:lnTo>
                                    <a:pt x="363290" y="190603"/>
                                  </a:lnTo>
                                  <a:lnTo>
                                    <a:pt x="326832" y="170425"/>
                                  </a:lnTo>
                                  <a:lnTo>
                                    <a:pt x="284110" y="152582"/>
                                  </a:lnTo>
                                  <a:lnTo>
                                    <a:pt x="235794" y="137354"/>
                                  </a:lnTo>
                                  <a:lnTo>
                                    <a:pt x="182555" y="125021"/>
                                  </a:lnTo>
                                  <a:lnTo>
                                    <a:pt x="125062" y="115865"/>
                                  </a:lnTo>
                                  <a:lnTo>
                                    <a:pt x="63987" y="110166"/>
                                  </a:lnTo>
                                  <a:lnTo>
                                    <a:pt x="0" y="108204"/>
                                  </a:lnTo>
                                  <a:lnTo>
                                    <a:pt x="0" y="0"/>
                                  </a:lnTo>
                                  <a:lnTo>
                                    <a:pt x="63987" y="1959"/>
                                  </a:lnTo>
                                  <a:lnTo>
                                    <a:pt x="125062" y="7650"/>
                                  </a:lnTo>
                                  <a:lnTo>
                                    <a:pt x="182555" y="16794"/>
                                  </a:lnTo>
                                  <a:lnTo>
                                    <a:pt x="235794" y="29112"/>
                                  </a:lnTo>
                                  <a:lnTo>
                                    <a:pt x="284110" y="44323"/>
                                  </a:lnTo>
                                  <a:lnTo>
                                    <a:pt x="326832" y="62149"/>
                                  </a:lnTo>
                                  <a:lnTo>
                                    <a:pt x="363290" y="82310"/>
                                  </a:lnTo>
                                  <a:lnTo>
                                    <a:pt x="414731" y="128521"/>
                                  </a:lnTo>
                                  <a:lnTo>
                                    <a:pt x="433069" y="180721"/>
                                  </a:lnTo>
                                  <a:lnTo>
                                    <a:pt x="433069" y="289052"/>
                                  </a:lnTo>
                                  <a:lnTo>
                                    <a:pt x="409207" y="348202"/>
                                  </a:lnTo>
                                  <a:lnTo>
                                    <a:pt x="380717" y="375125"/>
                                  </a:lnTo>
                                  <a:lnTo>
                                    <a:pt x="342376" y="399637"/>
                                  </a:lnTo>
                                  <a:lnTo>
                                    <a:pt x="295075" y="421256"/>
                                  </a:lnTo>
                                  <a:lnTo>
                                    <a:pt x="239706" y="439499"/>
                                  </a:lnTo>
                                  <a:lnTo>
                                    <a:pt x="177161" y="453885"/>
                                  </a:lnTo>
                                  <a:lnTo>
                                    <a:pt x="108330" y="463931"/>
                                  </a:lnTo>
                                  <a:lnTo>
                                    <a:pt x="108330" y="518160"/>
                                  </a:lnTo>
                                  <a:lnTo>
                                    <a:pt x="0" y="415544"/>
                                  </a:lnTo>
                                  <a:lnTo>
                                    <a:pt x="108330" y="301625"/>
                                  </a:lnTo>
                                  <a:lnTo>
                                    <a:pt x="108330" y="355727"/>
                                  </a:lnTo>
                                  <a:lnTo>
                                    <a:pt x="168455" y="347236"/>
                                  </a:lnTo>
                                  <a:lnTo>
                                    <a:pt x="224252" y="335345"/>
                                  </a:lnTo>
                                  <a:lnTo>
                                    <a:pt x="275002" y="320337"/>
                                  </a:lnTo>
                                  <a:lnTo>
                                    <a:pt x="319984" y="302496"/>
                                  </a:lnTo>
                                  <a:lnTo>
                                    <a:pt x="358480" y="282107"/>
                                  </a:lnTo>
                                  <a:lnTo>
                                    <a:pt x="389768" y="259455"/>
                                  </a:lnTo>
                                  <a:lnTo>
                                    <a:pt x="413130" y="234823"/>
                                  </a:lnTo>
                                </a:path>
                              </a:pathLst>
                            </a:custGeom>
                            <a:noFill/>
                            <a:ln w="12675" cap="flat" cmpd="sng">
                              <a:solidFill>
                                <a:srgbClr val="25A699"/>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5594984</wp:posOffset>
                </wp:positionH>
                <wp:positionV relativeFrom="page">
                  <wp:posOffset>8617710</wp:posOffset>
                </wp:positionV>
                <wp:extent cx="445770" cy="530860"/>
                <wp:effectExtent b="0" l="0" r="0" t="0"/>
                <wp:wrapNone/>
                <wp:docPr id="227" name="image43.png"/>
                <a:graphic>
                  <a:graphicData uri="http://schemas.openxmlformats.org/drawingml/2006/picture">
                    <pic:pic>
                      <pic:nvPicPr>
                        <pic:cNvPr id="0" name="image43.png"/>
                        <pic:cNvPicPr preferRelativeResize="0"/>
                      </pic:nvPicPr>
                      <pic:blipFill>
                        <a:blip r:embed="rId14"/>
                        <a:srcRect/>
                        <a:stretch>
                          <a:fillRect/>
                        </a:stretch>
                      </pic:blipFill>
                      <pic:spPr>
                        <a:xfrm>
                          <a:off x="0" y="0"/>
                          <a:ext cx="445770" cy="530860"/>
                        </a:xfrm>
                        <a:prstGeom prst="rect"/>
                        <a:ln/>
                      </pic:spPr>
                    </pic:pic>
                  </a:graphicData>
                </a:graphic>
              </wp:anchor>
            </w:drawing>
          </mc:Fallback>
        </mc:AlternateContent>
      </w:r>
      <w:r w:rsidRPr="000454D7">
        <w:rPr>
          <w:noProof/>
        </w:rPr>
        <mc:AlternateContent>
          <mc:Choice Requires="wpg">
            <w:drawing>
              <wp:anchor distT="0" distB="0" distL="0" distR="0" simplePos="0" relativeHeight="251720704" behindDoc="0" locked="0" layoutInCell="1" hidden="0" allowOverlap="1">
                <wp:simplePos x="0" y="0"/>
                <wp:positionH relativeFrom="page">
                  <wp:posOffset>1851660</wp:posOffset>
                </wp:positionH>
                <wp:positionV relativeFrom="page">
                  <wp:posOffset>8805926</wp:posOffset>
                </wp:positionV>
                <wp:extent cx="3602354" cy="393700"/>
                <wp:effectExtent l="0" t="0" r="0" b="0"/>
                <wp:wrapNone/>
                <wp:docPr id="204" name="Rectangle 204"/>
                <wp:cNvGraphicFramePr/>
                <a:graphic xmlns:a="http://schemas.openxmlformats.org/drawingml/2006/main">
                  <a:graphicData uri="http://schemas.microsoft.com/office/word/2010/wordprocessingShape">
                    <wps:wsp>
                      <wps:cNvSpPr/>
                      <wps:spPr>
                        <a:xfrm>
                          <a:off x="3582923" y="3621250"/>
                          <a:ext cx="3526154" cy="317500"/>
                        </a:xfrm>
                        <a:prstGeom prst="rect">
                          <a:avLst/>
                        </a:prstGeom>
                        <a:noFill/>
                        <a:ln w="76200" cap="flat" cmpd="sng">
                          <a:solidFill>
                            <a:srgbClr val="2F83C5"/>
                          </a:solidFill>
                          <a:prstDash val="solid"/>
                          <a:round/>
                          <a:headEnd type="none" w="sm" len="sm"/>
                          <a:tailEnd type="none" w="sm" len="sm"/>
                        </a:ln>
                      </wps:spPr>
                      <wps:txbx>
                        <w:txbxContent>
                          <w:p w:rsidR="00A737A8" w:rsidRDefault="00C95A3E">
                            <w:pPr>
                              <w:spacing w:before="73"/>
                              <w:ind w:left="187" w:firstLine="187"/>
                              <w:textDirection w:val="btLr"/>
                            </w:pPr>
                            <w:r>
                              <w:rPr>
                                <w:rFonts w:ascii="Arial" w:eastAsia="Arial" w:hAnsi="Arial" w:cs="Arial"/>
                                <w:color w:val="000000"/>
                                <w:sz w:val="20"/>
                              </w:rPr>
                              <w:t>Further details of support an</w:t>
                            </w:r>
                            <w:r>
                              <w:rPr>
                                <w:rFonts w:ascii="Arial" w:eastAsia="Arial" w:hAnsi="Arial" w:cs="Arial"/>
                                <w:color w:val="000000"/>
                                <w:sz w:val="20"/>
                              </w:rPr>
                              <w:t xml:space="preserve">d help can be accessed </w:t>
                            </w:r>
                            <w:r>
                              <w:rPr>
                                <w:rFonts w:ascii="Arial" w:eastAsia="Arial" w:hAnsi="Arial" w:cs="Arial"/>
                                <w:color w:val="0000FF"/>
                                <w:sz w:val="20"/>
                                <w:u w:val="single"/>
                              </w:rPr>
                              <w:t>here</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1851660</wp:posOffset>
                </wp:positionH>
                <wp:positionV relativeFrom="page">
                  <wp:posOffset>8805926</wp:posOffset>
                </wp:positionV>
                <wp:extent cx="3602354" cy="393700"/>
                <wp:effectExtent b="0" l="0" r="0" t="0"/>
                <wp:wrapNone/>
                <wp:docPr id="204" name="image19.png"/>
                <a:graphic>
                  <a:graphicData uri="http://schemas.openxmlformats.org/drawingml/2006/picture">
                    <pic:pic>
                      <pic:nvPicPr>
                        <pic:cNvPr id="0" name="image19.png"/>
                        <pic:cNvPicPr preferRelativeResize="0"/>
                      </pic:nvPicPr>
                      <pic:blipFill>
                        <a:blip r:embed="rId14"/>
                        <a:srcRect/>
                        <a:stretch>
                          <a:fillRect/>
                        </a:stretch>
                      </pic:blipFill>
                      <pic:spPr>
                        <a:xfrm>
                          <a:off x="0" y="0"/>
                          <a:ext cx="3602354" cy="393700"/>
                        </a:xfrm>
                        <a:prstGeom prst="rect"/>
                        <a:ln/>
                      </pic:spPr>
                    </pic:pic>
                  </a:graphicData>
                </a:graphic>
              </wp:anchor>
            </w:drawing>
          </mc:Fallback>
        </mc:AlternateContent>
      </w:r>
      <w:r w:rsidRPr="000454D7">
        <w:rPr>
          <w:noProof/>
        </w:rPr>
        <mc:AlternateContent>
          <mc:Choice Requires="wpg">
            <w:drawing>
              <wp:anchor distT="0" distB="0" distL="0" distR="0" simplePos="0" relativeHeight="251721728" behindDoc="0" locked="0" layoutInCell="1" hidden="0" allowOverlap="1">
                <wp:simplePos x="0" y="0"/>
                <wp:positionH relativeFrom="page">
                  <wp:posOffset>3668395</wp:posOffset>
                </wp:positionH>
                <wp:positionV relativeFrom="page">
                  <wp:posOffset>7741919</wp:posOffset>
                </wp:positionV>
                <wp:extent cx="3602354" cy="833755"/>
                <wp:effectExtent l="0" t="0" r="0" b="0"/>
                <wp:wrapNone/>
                <wp:docPr id="268" name="Rectangle 268"/>
                <wp:cNvGraphicFramePr/>
                <a:graphic xmlns:a="http://schemas.openxmlformats.org/drawingml/2006/main">
                  <a:graphicData uri="http://schemas.microsoft.com/office/word/2010/wordprocessingShape">
                    <wps:wsp>
                      <wps:cNvSpPr/>
                      <wps:spPr>
                        <a:xfrm>
                          <a:off x="3582923" y="3401223"/>
                          <a:ext cx="3526154" cy="757555"/>
                        </a:xfrm>
                        <a:prstGeom prst="rect">
                          <a:avLst/>
                        </a:prstGeom>
                        <a:noFill/>
                        <a:ln w="76200" cap="flat" cmpd="sng">
                          <a:solidFill>
                            <a:srgbClr val="25A699"/>
                          </a:solidFill>
                          <a:prstDash val="solid"/>
                          <a:round/>
                          <a:headEnd type="none" w="sm" len="sm"/>
                          <a:tailEnd type="none" w="sm" len="sm"/>
                        </a:ln>
                      </wps:spPr>
                      <wps:txbx>
                        <w:txbxContent>
                          <w:p w:rsidR="00A737A8" w:rsidRDefault="00C95A3E">
                            <w:pPr>
                              <w:spacing w:before="73"/>
                              <w:ind w:left="143" w:right="467" w:firstLine="143"/>
                              <w:jc w:val="both"/>
                              <w:textDirection w:val="btLr"/>
                            </w:pPr>
                            <w:r>
                              <w:rPr>
                                <w:rFonts w:ascii="Arial" w:eastAsia="Arial" w:hAnsi="Arial" w:cs="Arial"/>
                                <w:color w:val="000000"/>
                                <w:sz w:val="20"/>
                              </w:rPr>
                              <w:t>Where complex and multiple needs emerge, additional support can be sought from the Early Help and Family Support Panels</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3668395</wp:posOffset>
                </wp:positionH>
                <wp:positionV relativeFrom="page">
                  <wp:posOffset>7741919</wp:posOffset>
                </wp:positionV>
                <wp:extent cx="3602354" cy="833755"/>
                <wp:effectExtent b="0" l="0" r="0" t="0"/>
                <wp:wrapNone/>
                <wp:docPr id="268" name="image89.png"/>
                <a:graphic>
                  <a:graphicData uri="http://schemas.openxmlformats.org/drawingml/2006/picture">
                    <pic:pic>
                      <pic:nvPicPr>
                        <pic:cNvPr id="0" name="image89.png"/>
                        <pic:cNvPicPr preferRelativeResize="0"/>
                      </pic:nvPicPr>
                      <pic:blipFill>
                        <a:blip r:embed="rId14"/>
                        <a:srcRect/>
                        <a:stretch>
                          <a:fillRect/>
                        </a:stretch>
                      </pic:blipFill>
                      <pic:spPr>
                        <a:xfrm>
                          <a:off x="0" y="0"/>
                          <a:ext cx="3602354" cy="833755"/>
                        </a:xfrm>
                        <a:prstGeom prst="rect"/>
                        <a:ln/>
                      </pic:spPr>
                    </pic:pic>
                  </a:graphicData>
                </a:graphic>
              </wp:anchor>
            </w:drawing>
          </mc:Fallback>
        </mc:AlternateContent>
      </w:r>
      <w:r w:rsidRPr="000454D7">
        <w:rPr>
          <w:noProof/>
        </w:rPr>
        <mc:AlternateContent>
          <mc:Choice Requires="wpg">
            <w:drawing>
              <wp:anchor distT="0" distB="0" distL="0" distR="0" simplePos="0" relativeHeight="251722752" behindDoc="0" locked="0" layoutInCell="1" hidden="0" allowOverlap="1">
                <wp:simplePos x="0" y="0"/>
                <wp:positionH relativeFrom="page">
                  <wp:posOffset>3775709</wp:posOffset>
                </wp:positionH>
                <wp:positionV relativeFrom="page">
                  <wp:posOffset>4139945</wp:posOffset>
                </wp:positionV>
                <wp:extent cx="3665220" cy="1400810"/>
                <wp:effectExtent l="0" t="0" r="0" b="0"/>
                <wp:wrapNone/>
                <wp:docPr id="225" name="Rectangle 225"/>
                <wp:cNvGraphicFramePr/>
                <a:graphic xmlns:a="http://schemas.openxmlformats.org/drawingml/2006/main">
                  <a:graphicData uri="http://schemas.microsoft.com/office/word/2010/wordprocessingShape">
                    <wps:wsp>
                      <wps:cNvSpPr/>
                      <wps:spPr>
                        <a:xfrm>
                          <a:off x="3551490" y="3117695"/>
                          <a:ext cx="3589020" cy="1324610"/>
                        </a:xfrm>
                        <a:prstGeom prst="rect">
                          <a:avLst/>
                        </a:prstGeom>
                        <a:noFill/>
                        <a:ln w="76200" cap="flat" cmpd="sng">
                          <a:solidFill>
                            <a:srgbClr val="25A699"/>
                          </a:solidFill>
                          <a:prstDash val="solid"/>
                          <a:round/>
                          <a:headEnd type="none" w="sm" len="sm"/>
                          <a:tailEnd type="none" w="sm" len="sm"/>
                        </a:ln>
                      </wps:spPr>
                      <wps:txbx>
                        <w:txbxContent>
                          <w:p w:rsidR="00A737A8" w:rsidRDefault="00C95A3E">
                            <w:pPr>
                              <w:spacing w:before="70"/>
                              <w:ind w:left="167" w:right="168" w:firstLine="167"/>
                              <w:jc w:val="center"/>
                              <w:textDirection w:val="btLr"/>
                            </w:pPr>
                            <w:r>
                              <w:rPr>
                                <w:rFonts w:ascii="Arial" w:eastAsia="Arial" w:hAnsi="Arial" w:cs="Arial"/>
                                <w:b/>
                                <w:color w:val="000000"/>
                                <w:sz w:val="20"/>
                              </w:rPr>
                              <w:t>Consent to make a referral for Early Help</w:t>
                            </w:r>
                          </w:p>
                          <w:p w:rsidR="00A737A8" w:rsidRDefault="00C95A3E">
                            <w:pPr>
                              <w:spacing w:before="1"/>
                              <w:ind w:left="167" w:right="165" w:firstLine="167"/>
                              <w:jc w:val="center"/>
                              <w:textDirection w:val="btLr"/>
                            </w:pPr>
                            <w:r>
                              <w:rPr>
                                <w:rFonts w:ascii="Arial" w:eastAsia="Arial" w:hAnsi="Arial" w:cs="Arial"/>
                                <w:color w:val="000000"/>
                                <w:sz w:val="20"/>
                              </w:rPr>
                              <w:t>you must seek the consent of a parent or young person over 13 years old who has capacity, to share their information with another service.</w:t>
                            </w:r>
                          </w:p>
                          <w:p w:rsidR="00A737A8" w:rsidRDefault="00A737A8">
                            <w:pPr>
                              <w:spacing w:before="1"/>
                              <w:textDirection w:val="btLr"/>
                            </w:pPr>
                          </w:p>
                          <w:p w:rsidR="00A737A8" w:rsidRDefault="00C95A3E">
                            <w:pPr>
                              <w:ind w:left="2150" w:right="18" w:firstLine="181"/>
                              <w:textDirection w:val="btLr"/>
                            </w:pPr>
                            <w:r>
                              <w:rPr>
                                <w:rFonts w:ascii="Arial" w:eastAsia="Arial" w:hAnsi="Arial" w:cs="Arial"/>
                                <w:color w:val="000000"/>
                                <w:sz w:val="20"/>
                              </w:rPr>
                              <w:t xml:space="preserve">More information and guidance on information sharing can be found </w:t>
                            </w:r>
                            <w:r>
                              <w:rPr>
                                <w:rFonts w:ascii="Arial" w:eastAsia="Arial" w:hAnsi="Arial" w:cs="Arial"/>
                                <w:color w:val="0000FF"/>
                                <w:sz w:val="20"/>
                                <w:u w:val="single"/>
                              </w:rPr>
                              <w:t>here</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3775709</wp:posOffset>
                </wp:positionH>
                <wp:positionV relativeFrom="page">
                  <wp:posOffset>4139945</wp:posOffset>
                </wp:positionV>
                <wp:extent cx="3665220" cy="1400810"/>
                <wp:effectExtent b="0" l="0" r="0" t="0"/>
                <wp:wrapNone/>
                <wp:docPr id="225" name="image41.png"/>
                <a:graphic>
                  <a:graphicData uri="http://schemas.openxmlformats.org/drawingml/2006/picture">
                    <pic:pic>
                      <pic:nvPicPr>
                        <pic:cNvPr id="0" name="image41.png"/>
                        <pic:cNvPicPr preferRelativeResize="0"/>
                      </pic:nvPicPr>
                      <pic:blipFill>
                        <a:blip r:embed="rId14"/>
                        <a:srcRect/>
                        <a:stretch>
                          <a:fillRect/>
                        </a:stretch>
                      </pic:blipFill>
                      <pic:spPr>
                        <a:xfrm>
                          <a:off x="0" y="0"/>
                          <a:ext cx="3665220" cy="1400810"/>
                        </a:xfrm>
                        <a:prstGeom prst="rect"/>
                        <a:ln/>
                      </pic:spPr>
                    </pic:pic>
                  </a:graphicData>
                </a:graphic>
              </wp:anchor>
            </w:drawing>
          </mc:Fallback>
        </mc:AlternateContent>
      </w:r>
      <w:r w:rsidRPr="000454D7">
        <w:rPr>
          <w:noProof/>
        </w:rPr>
        <mc:AlternateContent>
          <mc:Choice Requires="wpg">
            <w:drawing>
              <wp:anchor distT="0" distB="0" distL="0" distR="0" simplePos="0" relativeHeight="251723776" behindDoc="0" locked="0" layoutInCell="1" hidden="0" allowOverlap="1">
                <wp:simplePos x="0" y="0"/>
                <wp:positionH relativeFrom="page">
                  <wp:posOffset>347979</wp:posOffset>
                </wp:positionH>
                <wp:positionV relativeFrom="page">
                  <wp:posOffset>3589146</wp:posOffset>
                </wp:positionV>
                <wp:extent cx="3178175" cy="681990"/>
                <wp:effectExtent l="0" t="0" r="0" b="0"/>
                <wp:wrapNone/>
                <wp:docPr id="78" name="Rectangle 78"/>
                <wp:cNvGraphicFramePr/>
                <a:graphic xmlns:a="http://schemas.openxmlformats.org/drawingml/2006/main">
                  <a:graphicData uri="http://schemas.microsoft.com/office/word/2010/wordprocessingShape">
                    <wps:wsp>
                      <wps:cNvSpPr/>
                      <wps:spPr>
                        <a:xfrm>
                          <a:off x="3795013" y="3477105"/>
                          <a:ext cx="3101975" cy="605790"/>
                        </a:xfrm>
                        <a:prstGeom prst="rect">
                          <a:avLst/>
                        </a:prstGeom>
                        <a:noFill/>
                        <a:ln w="76200" cap="flat" cmpd="sng">
                          <a:solidFill>
                            <a:srgbClr val="2F83C5"/>
                          </a:solidFill>
                          <a:prstDash val="solid"/>
                          <a:round/>
                          <a:headEnd type="none" w="sm" len="sm"/>
                          <a:tailEnd type="none" w="sm" len="sm"/>
                        </a:ln>
                      </wps:spPr>
                      <wps:txbx>
                        <w:txbxContent>
                          <w:p w:rsidR="00A737A8" w:rsidRDefault="00C95A3E">
                            <w:pPr>
                              <w:spacing w:before="71"/>
                              <w:ind w:left="143" w:right="113" w:firstLine="143"/>
                              <w:textDirection w:val="btLr"/>
                            </w:pPr>
                            <w:r>
                              <w:rPr>
                                <w:rFonts w:ascii="Arial" w:eastAsia="Arial" w:hAnsi="Arial" w:cs="Arial"/>
                                <w:color w:val="000000"/>
                                <w:sz w:val="20"/>
                              </w:rPr>
                              <w:t xml:space="preserve">Early Help Team advice is no referral and </w:t>
                            </w:r>
                            <w:r>
                              <w:rPr>
                                <w:rFonts w:ascii="Arial" w:eastAsia="Arial" w:hAnsi="Arial" w:cs="Arial"/>
                                <w:color w:val="FF0000"/>
                                <w:sz w:val="20"/>
                              </w:rPr>
                              <w:t xml:space="preserve">North Lakes School continue </w:t>
                            </w:r>
                            <w:r>
                              <w:rPr>
                                <w:rFonts w:ascii="Arial" w:eastAsia="Arial" w:hAnsi="Arial" w:cs="Arial"/>
                                <w:color w:val="000000"/>
                                <w:sz w:val="20"/>
                              </w:rPr>
                              <w:t xml:space="preserve">to support </w:t>
                            </w:r>
                            <w:r>
                              <w:rPr>
                                <w:rFonts w:ascii="Arial" w:eastAsia="Arial" w:hAnsi="Arial" w:cs="Arial"/>
                                <w:color w:val="FF0000"/>
                                <w:sz w:val="20"/>
                              </w:rPr>
                              <w:t xml:space="preserve">child </w:t>
                            </w:r>
                            <w:r>
                              <w:rPr>
                                <w:rFonts w:ascii="Arial" w:eastAsia="Arial" w:hAnsi="Arial" w:cs="Arial"/>
                                <w:color w:val="000000"/>
                                <w:sz w:val="20"/>
                              </w:rPr>
                              <w:t>and family to resolve concerns</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347979</wp:posOffset>
                </wp:positionH>
                <wp:positionV relativeFrom="page">
                  <wp:posOffset>3589146</wp:posOffset>
                </wp:positionV>
                <wp:extent cx="3178175" cy="681990"/>
                <wp:effectExtent b="0" l="0" r="0" t="0"/>
                <wp:wrapNone/>
                <wp:docPr id="203" name="image18.png"/>
                <a:graphic>
                  <a:graphicData uri="http://schemas.openxmlformats.org/drawingml/2006/picture">
                    <pic:pic>
                      <pic:nvPicPr>
                        <pic:cNvPr id="0" name="image18.png"/>
                        <pic:cNvPicPr preferRelativeResize="0"/>
                      </pic:nvPicPr>
                      <pic:blipFill>
                        <a:blip r:embed="rId14"/>
                        <a:srcRect/>
                        <a:stretch>
                          <a:fillRect/>
                        </a:stretch>
                      </pic:blipFill>
                      <pic:spPr>
                        <a:xfrm>
                          <a:off x="0" y="0"/>
                          <a:ext cx="3178175" cy="681990"/>
                        </a:xfrm>
                        <a:prstGeom prst="rect"/>
                        <a:ln/>
                      </pic:spPr>
                    </pic:pic>
                  </a:graphicData>
                </a:graphic>
              </wp:anchor>
            </w:drawing>
          </mc:Fallback>
        </mc:AlternateContent>
      </w:r>
      <w:r w:rsidRPr="000454D7">
        <w:rPr>
          <w:noProof/>
        </w:rPr>
        <mc:AlternateContent>
          <mc:Choice Requires="wpg">
            <w:drawing>
              <wp:anchor distT="0" distB="0" distL="0" distR="0" simplePos="0" relativeHeight="251724800" behindDoc="0" locked="0" layoutInCell="1" hidden="0" allowOverlap="1">
                <wp:simplePos x="0" y="0"/>
                <wp:positionH relativeFrom="page">
                  <wp:posOffset>4118609</wp:posOffset>
                </wp:positionH>
                <wp:positionV relativeFrom="page">
                  <wp:posOffset>3404615</wp:posOffset>
                </wp:positionV>
                <wp:extent cx="3178175" cy="389890"/>
                <wp:effectExtent l="0" t="0" r="0" b="0"/>
                <wp:wrapNone/>
                <wp:docPr id="79" name="Rectangle 79"/>
                <wp:cNvGraphicFramePr/>
                <a:graphic xmlns:a="http://schemas.openxmlformats.org/drawingml/2006/main">
                  <a:graphicData uri="http://schemas.microsoft.com/office/word/2010/wordprocessingShape">
                    <wps:wsp>
                      <wps:cNvSpPr/>
                      <wps:spPr>
                        <a:xfrm>
                          <a:off x="3795013" y="3623155"/>
                          <a:ext cx="3101975" cy="313690"/>
                        </a:xfrm>
                        <a:prstGeom prst="rect">
                          <a:avLst/>
                        </a:prstGeom>
                        <a:noFill/>
                        <a:ln w="76200" cap="flat" cmpd="sng">
                          <a:solidFill>
                            <a:srgbClr val="25A699"/>
                          </a:solidFill>
                          <a:prstDash val="solid"/>
                          <a:round/>
                          <a:headEnd type="none" w="sm" len="sm"/>
                          <a:tailEnd type="none" w="sm" len="sm"/>
                        </a:ln>
                      </wps:spPr>
                      <wps:txbx>
                        <w:txbxContent>
                          <w:p w:rsidR="00A737A8" w:rsidRDefault="00C95A3E">
                            <w:pPr>
                              <w:spacing w:before="71"/>
                              <w:ind w:left="146" w:firstLine="146"/>
                              <w:textDirection w:val="btLr"/>
                            </w:pPr>
                            <w:r>
                              <w:rPr>
                                <w:rFonts w:ascii="Arial" w:eastAsia="Arial" w:hAnsi="Arial" w:cs="Arial"/>
                                <w:color w:val="000000"/>
                                <w:sz w:val="20"/>
                              </w:rPr>
                              <w:t>Threshold for Early Help Assessment met</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4118609</wp:posOffset>
                </wp:positionH>
                <wp:positionV relativeFrom="page">
                  <wp:posOffset>3404615</wp:posOffset>
                </wp:positionV>
                <wp:extent cx="3178175" cy="389890"/>
                <wp:effectExtent b="0" l="0" r="0" t="0"/>
                <wp:wrapNone/>
                <wp:docPr id="191" name="image5.png"/>
                <a:graphic>
                  <a:graphicData uri="http://schemas.openxmlformats.org/drawingml/2006/picture">
                    <pic:pic>
                      <pic:nvPicPr>
                        <pic:cNvPr id="0" name="image5.png"/>
                        <pic:cNvPicPr preferRelativeResize="0"/>
                      </pic:nvPicPr>
                      <pic:blipFill>
                        <a:blip r:embed="rId14"/>
                        <a:srcRect/>
                        <a:stretch>
                          <a:fillRect/>
                        </a:stretch>
                      </pic:blipFill>
                      <pic:spPr>
                        <a:xfrm>
                          <a:off x="0" y="0"/>
                          <a:ext cx="3178175" cy="389890"/>
                        </a:xfrm>
                        <a:prstGeom prst="rect"/>
                        <a:ln/>
                      </pic:spPr>
                    </pic:pic>
                  </a:graphicData>
                </a:graphic>
              </wp:anchor>
            </w:drawing>
          </mc:Fallback>
        </mc:AlternateContent>
      </w:r>
      <w:r w:rsidRPr="000454D7">
        <w:rPr>
          <w:noProof/>
        </w:rPr>
        <mc:AlternateContent>
          <mc:Choice Requires="wpg">
            <w:drawing>
              <wp:anchor distT="0" distB="0" distL="0" distR="0" simplePos="0" relativeHeight="251725824" behindDoc="0" locked="0" layoutInCell="1" hidden="0" allowOverlap="1">
                <wp:simplePos x="0" y="0"/>
                <wp:positionH relativeFrom="page">
                  <wp:posOffset>296545</wp:posOffset>
                </wp:positionH>
                <wp:positionV relativeFrom="page">
                  <wp:posOffset>6867525</wp:posOffset>
                </wp:positionV>
                <wp:extent cx="3178175" cy="1358900"/>
                <wp:effectExtent l="0" t="0" r="0" b="0"/>
                <wp:wrapNone/>
                <wp:docPr id="259" name="Rectangle 259"/>
                <wp:cNvGraphicFramePr/>
                <a:graphic xmlns:a="http://schemas.openxmlformats.org/drawingml/2006/main">
                  <a:graphicData uri="http://schemas.microsoft.com/office/word/2010/wordprocessingShape">
                    <wps:wsp>
                      <wps:cNvSpPr/>
                      <wps:spPr>
                        <a:xfrm>
                          <a:off x="3795013" y="3138650"/>
                          <a:ext cx="3101975" cy="1282700"/>
                        </a:xfrm>
                        <a:prstGeom prst="rect">
                          <a:avLst/>
                        </a:prstGeom>
                        <a:noFill/>
                        <a:ln w="76200" cap="flat" cmpd="sng">
                          <a:solidFill>
                            <a:srgbClr val="2F83C5"/>
                          </a:solidFill>
                          <a:prstDash val="solid"/>
                          <a:round/>
                          <a:headEnd type="none" w="sm" len="sm"/>
                          <a:tailEnd type="none" w="sm" len="sm"/>
                        </a:ln>
                      </wps:spPr>
                      <wps:txbx>
                        <w:txbxContent>
                          <w:p w:rsidR="00A737A8" w:rsidRDefault="00C95A3E">
                            <w:pPr>
                              <w:spacing w:before="73"/>
                              <w:ind w:left="145" w:right="172" w:firstLine="145"/>
                              <w:textDirection w:val="btLr"/>
                            </w:pPr>
                            <w:r>
                              <w:rPr>
                                <w:rFonts w:ascii="Arial" w:eastAsia="Arial" w:hAnsi="Arial" w:cs="Arial"/>
                                <w:color w:val="000000"/>
                              </w:rPr>
                              <w:t xml:space="preserve">If concerns continue to escalate and the family refuse to engage in early help the designated safeguarding lead should consider next steps and whether the threshold for a child in need or child protection (Level 4) referral in consultation with Children’s </w:t>
                            </w:r>
                            <w:r>
                              <w:rPr>
                                <w:rFonts w:ascii="Arial" w:eastAsia="Arial" w:hAnsi="Arial" w:cs="Arial"/>
                                <w:color w:val="000000"/>
                              </w:rPr>
                              <w:t>Social Care has been reached</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296545</wp:posOffset>
                </wp:positionH>
                <wp:positionV relativeFrom="page">
                  <wp:posOffset>6867525</wp:posOffset>
                </wp:positionV>
                <wp:extent cx="3178175" cy="1358900"/>
                <wp:effectExtent b="0" l="0" r="0" t="0"/>
                <wp:wrapNone/>
                <wp:docPr id="259" name="image80.png"/>
                <a:graphic>
                  <a:graphicData uri="http://schemas.openxmlformats.org/drawingml/2006/picture">
                    <pic:pic>
                      <pic:nvPicPr>
                        <pic:cNvPr id="0" name="image80.png"/>
                        <pic:cNvPicPr preferRelativeResize="0"/>
                      </pic:nvPicPr>
                      <pic:blipFill>
                        <a:blip r:embed="rId14"/>
                        <a:srcRect/>
                        <a:stretch>
                          <a:fillRect/>
                        </a:stretch>
                      </pic:blipFill>
                      <pic:spPr>
                        <a:xfrm>
                          <a:off x="0" y="0"/>
                          <a:ext cx="3178175" cy="1358900"/>
                        </a:xfrm>
                        <a:prstGeom prst="rect"/>
                        <a:ln/>
                      </pic:spPr>
                    </pic:pic>
                  </a:graphicData>
                </a:graphic>
              </wp:anchor>
            </w:drawing>
          </mc:Fallback>
        </mc:AlternateContent>
      </w:r>
      <w:r w:rsidRPr="000454D7">
        <w:rPr>
          <w:noProof/>
        </w:rPr>
        <mc:AlternateContent>
          <mc:Choice Requires="wpg">
            <w:drawing>
              <wp:anchor distT="0" distB="0" distL="0" distR="0" simplePos="0" relativeHeight="251726848" behindDoc="0" locked="0" layoutInCell="1" hidden="0" allowOverlap="1">
                <wp:simplePos x="0" y="0"/>
                <wp:positionH relativeFrom="page">
                  <wp:posOffset>3809365</wp:posOffset>
                </wp:positionH>
                <wp:positionV relativeFrom="page">
                  <wp:posOffset>6023481</wp:posOffset>
                </wp:positionV>
                <wp:extent cx="3602354" cy="1155700"/>
                <wp:effectExtent l="0" t="0" r="0" b="0"/>
                <wp:wrapNone/>
                <wp:docPr id="260" name="Rectangle 260"/>
                <wp:cNvGraphicFramePr/>
                <a:graphic xmlns:a="http://schemas.openxmlformats.org/drawingml/2006/main">
                  <a:graphicData uri="http://schemas.microsoft.com/office/word/2010/wordprocessingShape">
                    <wps:wsp>
                      <wps:cNvSpPr/>
                      <wps:spPr>
                        <a:xfrm>
                          <a:off x="3582923" y="3240250"/>
                          <a:ext cx="3526154" cy="1079500"/>
                        </a:xfrm>
                        <a:prstGeom prst="rect">
                          <a:avLst/>
                        </a:prstGeom>
                        <a:noFill/>
                        <a:ln w="76200" cap="flat" cmpd="sng">
                          <a:solidFill>
                            <a:srgbClr val="25A699"/>
                          </a:solidFill>
                          <a:prstDash val="solid"/>
                          <a:round/>
                          <a:headEnd type="none" w="sm" len="sm"/>
                          <a:tailEnd type="none" w="sm" len="sm"/>
                        </a:ln>
                      </wps:spPr>
                      <wps:txbx>
                        <w:txbxContent>
                          <w:p w:rsidR="00A737A8" w:rsidRDefault="00C95A3E">
                            <w:pPr>
                              <w:spacing w:before="71"/>
                              <w:ind w:left="146" w:right="203" w:firstLine="146"/>
                              <w:textDirection w:val="btLr"/>
                            </w:pPr>
                            <w:r>
                              <w:rPr>
                                <w:rFonts w:ascii="Arial" w:eastAsia="Arial" w:hAnsi="Arial" w:cs="Arial"/>
                                <w:color w:val="000000"/>
                                <w:sz w:val="20"/>
                              </w:rPr>
                              <w:t>An Early Help Assessment - Signs of Well-being and Success (EHA) will be initiated, registered, a Team Around the Family (TAF) developed and Team Around the Family meetings put in place. An identified person will coordinate the assessment and monitor the i</w:t>
                            </w:r>
                            <w:r>
                              <w:rPr>
                                <w:rFonts w:ascii="Arial" w:eastAsia="Arial" w:hAnsi="Arial" w:cs="Arial"/>
                                <w:color w:val="000000"/>
                                <w:sz w:val="20"/>
                              </w:rPr>
                              <w:t>mpact of the whole family plan to address concerns</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3809365</wp:posOffset>
                </wp:positionH>
                <wp:positionV relativeFrom="page">
                  <wp:posOffset>6023481</wp:posOffset>
                </wp:positionV>
                <wp:extent cx="3602354" cy="1155700"/>
                <wp:effectExtent b="0" l="0" r="0" t="0"/>
                <wp:wrapNone/>
                <wp:docPr id="260" name="image81.png"/>
                <a:graphic>
                  <a:graphicData uri="http://schemas.openxmlformats.org/drawingml/2006/picture">
                    <pic:pic>
                      <pic:nvPicPr>
                        <pic:cNvPr id="0" name="image81.png"/>
                        <pic:cNvPicPr preferRelativeResize="0"/>
                      </pic:nvPicPr>
                      <pic:blipFill>
                        <a:blip r:embed="rId14"/>
                        <a:srcRect/>
                        <a:stretch>
                          <a:fillRect/>
                        </a:stretch>
                      </pic:blipFill>
                      <pic:spPr>
                        <a:xfrm>
                          <a:off x="0" y="0"/>
                          <a:ext cx="3602354" cy="1155700"/>
                        </a:xfrm>
                        <a:prstGeom prst="rect"/>
                        <a:ln/>
                      </pic:spPr>
                    </pic:pic>
                  </a:graphicData>
                </a:graphic>
              </wp:anchor>
            </w:drawing>
          </mc:Fallback>
        </mc:AlternateContent>
      </w:r>
      <w:r w:rsidRPr="000454D7">
        <w:rPr>
          <w:noProof/>
        </w:rPr>
        <mc:AlternateContent>
          <mc:Choice Requires="wpg">
            <w:drawing>
              <wp:anchor distT="0" distB="0" distL="0" distR="0" simplePos="0" relativeHeight="251727872" behindDoc="0" locked="0" layoutInCell="1" hidden="0" allowOverlap="1">
                <wp:simplePos x="0" y="0"/>
                <wp:positionH relativeFrom="page">
                  <wp:posOffset>340358</wp:posOffset>
                </wp:positionH>
                <wp:positionV relativeFrom="page">
                  <wp:posOffset>4751196</wp:posOffset>
                </wp:positionV>
                <wp:extent cx="3178175" cy="1587500"/>
                <wp:effectExtent l="0" t="0" r="0" b="0"/>
                <wp:wrapNone/>
                <wp:docPr id="211" name="Rectangle 211"/>
                <wp:cNvGraphicFramePr/>
                <a:graphic xmlns:a="http://schemas.openxmlformats.org/drawingml/2006/main">
                  <a:graphicData uri="http://schemas.microsoft.com/office/word/2010/wordprocessingShape">
                    <wps:wsp>
                      <wps:cNvSpPr/>
                      <wps:spPr>
                        <a:xfrm>
                          <a:off x="3795013" y="3024350"/>
                          <a:ext cx="3101975" cy="1511300"/>
                        </a:xfrm>
                        <a:prstGeom prst="rect">
                          <a:avLst/>
                        </a:prstGeom>
                        <a:noFill/>
                        <a:ln w="76200" cap="flat" cmpd="sng">
                          <a:solidFill>
                            <a:srgbClr val="2F83C5"/>
                          </a:solidFill>
                          <a:prstDash val="solid"/>
                          <a:round/>
                          <a:headEnd type="none" w="sm" len="sm"/>
                          <a:tailEnd type="none" w="sm" len="sm"/>
                        </a:ln>
                      </wps:spPr>
                      <wps:txbx>
                        <w:txbxContent>
                          <w:p w:rsidR="00A737A8" w:rsidRDefault="00C95A3E">
                            <w:pPr>
                              <w:spacing w:before="70"/>
                              <w:ind w:left="143" w:right="113" w:firstLine="143"/>
                              <w:textDirection w:val="btLr"/>
                            </w:pPr>
                            <w:r>
                              <w:rPr>
                                <w:rFonts w:ascii="Arial" w:eastAsia="Arial" w:hAnsi="Arial" w:cs="Arial"/>
                                <w:color w:val="000000"/>
                              </w:rPr>
                              <w:t xml:space="preserve">Consent to a referral is refused North Lakes School must continue to support and monitor. The </w:t>
                            </w:r>
                            <w:r>
                              <w:rPr>
                                <w:rFonts w:ascii="Arial" w:eastAsia="Arial" w:hAnsi="Arial" w:cs="Arial"/>
                                <w:color w:val="000000"/>
                                <w:sz w:val="23"/>
                                <w:u w:val="single"/>
                              </w:rPr>
                              <w:t>Early Help Online Directory of Services to</w:t>
                            </w:r>
                            <w:r>
                              <w:rPr>
                                <w:rFonts w:ascii="Arial" w:eastAsia="Arial" w:hAnsi="Arial" w:cs="Arial"/>
                                <w:color w:val="000000"/>
                                <w:sz w:val="23"/>
                              </w:rPr>
                              <w:t xml:space="preserve"> </w:t>
                            </w:r>
                            <w:r>
                              <w:rPr>
                                <w:rFonts w:ascii="Arial" w:eastAsia="Arial" w:hAnsi="Arial" w:cs="Arial"/>
                                <w:color w:val="000000"/>
                                <w:sz w:val="23"/>
                                <w:u w:val="single"/>
                              </w:rPr>
                              <w:t>Support Families : Cumbria County Council</w:t>
                            </w:r>
                            <w:r>
                              <w:rPr>
                                <w:rFonts w:ascii="Arial" w:eastAsia="Arial" w:hAnsi="Arial" w:cs="Arial"/>
                                <w:color w:val="000000"/>
                                <w:sz w:val="23"/>
                              </w:rPr>
                              <w:t xml:space="preserve"> </w:t>
                            </w:r>
                            <w:r>
                              <w:rPr>
                                <w:rFonts w:ascii="Arial" w:eastAsia="Arial" w:hAnsi="Arial" w:cs="Arial"/>
                                <w:color w:val="000000"/>
                                <w:sz w:val="23"/>
                                <w:u w:val="single"/>
                              </w:rPr>
                              <w:t>(cumbriasafeguardingchi</w:t>
                            </w:r>
                            <w:r>
                              <w:rPr>
                                <w:rFonts w:ascii="Arial" w:eastAsia="Arial" w:hAnsi="Arial" w:cs="Arial"/>
                                <w:color w:val="000000"/>
                                <w:sz w:val="23"/>
                                <w:u w:val="single"/>
                              </w:rPr>
                              <w:t>ldren.co.uk)</w:t>
                            </w:r>
                            <w:r>
                              <w:rPr>
                                <w:rFonts w:ascii="Arial" w:eastAsia="Arial" w:hAnsi="Arial" w:cs="Arial"/>
                                <w:color w:val="000000"/>
                                <w:sz w:val="23"/>
                              </w:rPr>
                              <w:t>c</w:t>
                            </w:r>
                            <w:r>
                              <w:rPr>
                                <w:rFonts w:ascii="Arial" w:eastAsia="Arial" w:hAnsi="Arial" w:cs="Arial"/>
                                <w:color w:val="000000"/>
                              </w:rPr>
                              <w:t>an assist you to find the right the support to help children/young people and their families</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340358</wp:posOffset>
                </wp:positionH>
                <wp:positionV relativeFrom="page">
                  <wp:posOffset>4751196</wp:posOffset>
                </wp:positionV>
                <wp:extent cx="3178175" cy="1587500"/>
                <wp:effectExtent b="0" l="0" r="0" t="0"/>
                <wp:wrapNone/>
                <wp:docPr id="211" name="image26.png"/>
                <a:graphic>
                  <a:graphicData uri="http://schemas.openxmlformats.org/drawingml/2006/picture">
                    <pic:pic>
                      <pic:nvPicPr>
                        <pic:cNvPr id="0" name="image26.png"/>
                        <pic:cNvPicPr preferRelativeResize="0"/>
                      </pic:nvPicPr>
                      <pic:blipFill>
                        <a:blip r:embed="rId14"/>
                        <a:srcRect/>
                        <a:stretch>
                          <a:fillRect/>
                        </a:stretch>
                      </pic:blipFill>
                      <pic:spPr>
                        <a:xfrm>
                          <a:off x="0" y="0"/>
                          <a:ext cx="3178175" cy="1587500"/>
                        </a:xfrm>
                        <a:prstGeom prst="rect"/>
                        <a:ln/>
                      </pic:spPr>
                    </pic:pic>
                  </a:graphicData>
                </a:graphic>
              </wp:anchor>
            </w:drawing>
          </mc:Fallback>
        </mc:AlternateContent>
      </w:r>
      <w:r w:rsidRPr="000454D7">
        <w:t>Appendix Two: Early Help Pathway</w:t>
      </w:r>
    </w:p>
    <w:p w:rsidR="00A737A8" w:rsidRPr="000454D7" w:rsidRDefault="00C95A3E">
      <w:pPr>
        <w:spacing w:before="91" w:line="246" w:lineRule="auto"/>
        <w:ind w:left="1491" w:right="1112"/>
        <w:jc w:val="center"/>
        <w:rPr>
          <w:b/>
          <w:bCs/>
          <w:sz w:val="24"/>
          <w:szCs w:val="24"/>
        </w:rPr>
        <w:sectPr w:rsidR="00A737A8" w:rsidRPr="000454D7">
          <w:pgSz w:w="11910" w:h="16840"/>
          <w:pgMar w:top="840" w:right="0" w:bottom="280" w:left="283" w:header="263" w:footer="0" w:gutter="0"/>
          <w:cols w:space="720"/>
        </w:sectPr>
      </w:pPr>
      <w:r w:rsidRPr="000454D7">
        <w:rPr>
          <w:b/>
          <w:bCs/>
          <w:sz w:val="24"/>
          <w:szCs w:val="24"/>
        </w:rPr>
        <w:t>Early help means providing support as soon as a problem emerges and relies on local organisations an</w:t>
      </w:r>
      <w:r w:rsidRPr="000454D7">
        <w:rPr>
          <w:b/>
          <w:bCs/>
          <w:sz w:val="24"/>
          <w:szCs w:val="24"/>
        </w:rPr>
        <w:t>d agencies working together</w:t>
      </w:r>
      <w:r w:rsidRPr="000454D7">
        <w:rPr>
          <w:noProof/>
        </w:rPr>
        <mc:AlternateContent>
          <mc:Choice Requires="wpg">
            <w:drawing>
              <wp:anchor distT="0" distB="0" distL="0" distR="0" simplePos="0" relativeHeight="251728896" behindDoc="0" locked="0" layoutInCell="1" hidden="0" allowOverlap="1">
                <wp:simplePos x="0" y="0"/>
                <wp:positionH relativeFrom="column">
                  <wp:posOffset>3373437</wp:posOffset>
                </wp:positionH>
                <wp:positionV relativeFrom="paragraph">
                  <wp:posOffset>1661866</wp:posOffset>
                </wp:positionV>
                <wp:extent cx="400685" cy="123825"/>
                <wp:effectExtent l="0" t="0" r="0" b="0"/>
                <wp:wrapNone/>
                <wp:docPr id="224" name="Freeform: Shape 224"/>
                <wp:cNvGraphicFramePr/>
                <a:graphic xmlns:a="http://schemas.openxmlformats.org/drawingml/2006/main">
                  <a:graphicData uri="http://schemas.microsoft.com/office/word/2010/wordprocessingShape">
                    <wps:wsp>
                      <wps:cNvSpPr/>
                      <wps:spPr>
                        <a:xfrm>
                          <a:off x="5150420" y="3722850"/>
                          <a:ext cx="391160" cy="114300"/>
                        </a:xfrm>
                        <a:custGeom>
                          <a:avLst/>
                          <a:gdLst/>
                          <a:ahLst/>
                          <a:cxnLst/>
                          <a:rect l="l" t="t" r="r" b="b"/>
                          <a:pathLst>
                            <a:path w="391160" h="114300" extrusionOk="0">
                              <a:moveTo>
                                <a:pt x="114300" y="0"/>
                              </a:moveTo>
                              <a:lnTo>
                                <a:pt x="0" y="57150"/>
                              </a:lnTo>
                              <a:lnTo>
                                <a:pt x="114300" y="114300"/>
                              </a:lnTo>
                              <a:lnTo>
                                <a:pt x="114300" y="76200"/>
                              </a:lnTo>
                              <a:lnTo>
                                <a:pt x="95250" y="76200"/>
                              </a:lnTo>
                              <a:lnTo>
                                <a:pt x="95250" y="38100"/>
                              </a:lnTo>
                              <a:lnTo>
                                <a:pt x="114300" y="38100"/>
                              </a:lnTo>
                              <a:lnTo>
                                <a:pt x="114300" y="0"/>
                              </a:lnTo>
                              <a:close/>
                            </a:path>
                            <a:path w="391160" h="114300" extrusionOk="0">
                              <a:moveTo>
                                <a:pt x="276860" y="0"/>
                              </a:moveTo>
                              <a:lnTo>
                                <a:pt x="276860" y="114300"/>
                              </a:lnTo>
                              <a:lnTo>
                                <a:pt x="353060" y="76200"/>
                              </a:lnTo>
                              <a:lnTo>
                                <a:pt x="295910" y="76200"/>
                              </a:lnTo>
                              <a:lnTo>
                                <a:pt x="295910" y="38100"/>
                              </a:lnTo>
                              <a:lnTo>
                                <a:pt x="353060" y="38100"/>
                              </a:lnTo>
                              <a:lnTo>
                                <a:pt x="276860" y="0"/>
                              </a:lnTo>
                              <a:close/>
                            </a:path>
                            <a:path w="391160" h="114300" extrusionOk="0">
                              <a:moveTo>
                                <a:pt x="114300" y="38100"/>
                              </a:moveTo>
                              <a:lnTo>
                                <a:pt x="95250" y="38100"/>
                              </a:lnTo>
                              <a:lnTo>
                                <a:pt x="95250" y="76200"/>
                              </a:lnTo>
                              <a:lnTo>
                                <a:pt x="114300" y="76200"/>
                              </a:lnTo>
                              <a:lnTo>
                                <a:pt x="114300" y="38100"/>
                              </a:lnTo>
                              <a:close/>
                            </a:path>
                            <a:path w="391160" h="114300" extrusionOk="0">
                              <a:moveTo>
                                <a:pt x="276860" y="38100"/>
                              </a:moveTo>
                              <a:lnTo>
                                <a:pt x="114300" y="38100"/>
                              </a:lnTo>
                              <a:lnTo>
                                <a:pt x="114300" y="76200"/>
                              </a:lnTo>
                              <a:lnTo>
                                <a:pt x="276860" y="76200"/>
                              </a:lnTo>
                              <a:lnTo>
                                <a:pt x="276860" y="38100"/>
                              </a:lnTo>
                              <a:close/>
                            </a:path>
                            <a:path w="391160" h="114300" extrusionOk="0">
                              <a:moveTo>
                                <a:pt x="353060" y="38100"/>
                              </a:moveTo>
                              <a:lnTo>
                                <a:pt x="295910" y="38100"/>
                              </a:lnTo>
                              <a:lnTo>
                                <a:pt x="295910" y="76200"/>
                              </a:lnTo>
                              <a:lnTo>
                                <a:pt x="353060" y="76200"/>
                              </a:lnTo>
                              <a:lnTo>
                                <a:pt x="391160" y="57150"/>
                              </a:lnTo>
                              <a:lnTo>
                                <a:pt x="353060" y="38100"/>
                              </a:lnTo>
                              <a:close/>
                            </a:path>
                          </a:pathLst>
                        </a:custGeom>
                        <a:solidFill>
                          <a:srgbClr val="2F83C5"/>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3373437</wp:posOffset>
                </wp:positionH>
                <wp:positionV relativeFrom="paragraph">
                  <wp:posOffset>1661866</wp:posOffset>
                </wp:positionV>
                <wp:extent cx="400685" cy="123825"/>
                <wp:effectExtent b="0" l="0" r="0" t="0"/>
                <wp:wrapNone/>
                <wp:docPr id="224" name="image39.png"/>
                <a:graphic>
                  <a:graphicData uri="http://schemas.openxmlformats.org/drawingml/2006/picture">
                    <pic:pic>
                      <pic:nvPicPr>
                        <pic:cNvPr id="0" name="image39.png"/>
                        <pic:cNvPicPr preferRelativeResize="0"/>
                      </pic:nvPicPr>
                      <pic:blipFill>
                        <a:blip r:embed="rId14"/>
                        <a:srcRect/>
                        <a:stretch>
                          <a:fillRect/>
                        </a:stretch>
                      </pic:blipFill>
                      <pic:spPr>
                        <a:xfrm>
                          <a:off x="0" y="0"/>
                          <a:ext cx="400685" cy="123825"/>
                        </a:xfrm>
                        <a:prstGeom prst="rect"/>
                        <a:ln/>
                      </pic:spPr>
                    </pic:pic>
                  </a:graphicData>
                </a:graphic>
              </wp:anchor>
            </w:drawing>
          </mc:Fallback>
        </mc:AlternateContent>
      </w:r>
      <w:r w:rsidRPr="000454D7">
        <w:rPr>
          <w:noProof/>
        </w:rPr>
        <mc:AlternateContent>
          <mc:Choice Requires="wpg">
            <w:drawing>
              <wp:anchor distT="0" distB="0" distL="0" distR="0" simplePos="0" relativeHeight="251729920" behindDoc="0" locked="0" layoutInCell="1" hidden="0" allowOverlap="1">
                <wp:simplePos x="0" y="0"/>
                <wp:positionH relativeFrom="column">
                  <wp:posOffset>160653</wp:posOffset>
                </wp:positionH>
                <wp:positionV relativeFrom="paragraph">
                  <wp:posOffset>1133100</wp:posOffset>
                </wp:positionV>
                <wp:extent cx="3178175" cy="999490"/>
                <wp:effectExtent l="0" t="0" r="0" b="0"/>
                <wp:wrapNone/>
                <wp:docPr id="80" name="Rectangle 80"/>
                <wp:cNvGraphicFramePr/>
                <a:graphic xmlns:a="http://schemas.openxmlformats.org/drawingml/2006/main">
                  <a:graphicData uri="http://schemas.microsoft.com/office/word/2010/wordprocessingShape">
                    <wps:wsp>
                      <wps:cNvSpPr/>
                      <wps:spPr>
                        <a:xfrm>
                          <a:off x="3795013" y="3318355"/>
                          <a:ext cx="3101975" cy="923290"/>
                        </a:xfrm>
                        <a:prstGeom prst="rect">
                          <a:avLst/>
                        </a:prstGeom>
                        <a:noFill/>
                        <a:ln w="76200" cap="flat" cmpd="sng">
                          <a:solidFill>
                            <a:srgbClr val="2F83C5"/>
                          </a:solidFill>
                          <a:prstDash val="solid"/>
                          <a:round/>
                          <a:headEnd type="none" w="sm" len="sm"/>
                          <a:tailEnd type="none" w="sm" len="sm"/>
                        </a:ln>
                      </wps:spPr>
                      <wps:txbx>
                        <w:txbxContent>
                          <w:p w:rsidR="00A737A8" w:rsidRDefault="00C95A3E">
                            <w:pPr>
                              <w:spacing w:before="70"/>
                              <w:ind w:left="143" w:right="113" w:firstLine="143"/>
                              <w:textDirection w:val="btLr"/>
                            </w:pPr>
                            <w:r>
                              <w:rPr>
                                <w:rFonts w:ascii="Arial" w:eastAsia="Arial" w:hAnsi="Arial" w:cs="Arial"/>
                                <w:color w:val="000000"/>
                                <w:sz w:val="20"/>
                              </w:rPr>
                              <w:t>Discuss concerns with the designated or deputy safeguarding lead:</w:t>
                            </w:r>
                          </w:p>
                          <w:p w:rsidR="00A737A8" w:rsidRDefault="00C95A3E">
                            <w:pPr>
                              <w:spacing w:before="2" w:line="245" w:lineRule="auto"/>
                              <w:ind w:left="502" w:firstLine="143"/>
                              <w:textDirection w:val="btLr"/>
                            </w:pPr>
                            <w:r>
                              <w:rPr>
                                <w:rFonts w:ascii="Arial" w:eastAsia="Arial" w:hAnsi="Arial" w:cs="Arial"/>
                                <w:color w:val="000000"/>
                                <w:sz w:val="20"/>
                              </w:rPr>
                              <w:t>What are we worried about?</w:t>
                            </w:r>
                          </w:p>
                          <w:p w:rsidR="00A737A8" w:rsidRDefault="00C95A3E">
                            <w:pPr>
                              <w:spacing w:line="243" w:lineRule="auto"/>
                              <w:ind w:left="502" w:firstLine="143"/>
                              <w:textDirection w:val="btLr"/>
                            </w:pPr>
                            <w:r>
                              <w:rPr>
                                <w:rFonts w:ascii="Arial" w:eastAsia="Arial" w:hAnsi="Arial" w:cs="Arial"/>
                                <w:color w:val="000000"/>
                                <w:sz w:val="20"/>
                              </w:rPr>
                              <w:t>What is the impact for the child/young person</w:t>
                            </w:r>
                          </w:p>
                          <w:p w:rsidR="00A737A8" w:rsidRDefault="00C95A3E">
                            <w:pPr>
                              <w:spacing w:line="243" w:lineRule="auto"/>
                              <w:ind w:left="502" w:firstLine="143"/>
                              <w:textDirection w:val="btLr"/>
                            </w:pPr>
                            <w:r>
                              <w:rPr>
                                <w:rFonts w:ascii="Arial" w:eastAsia="Arial" w:hAnsi="Arial" w:cs="Arial"/>
                                <w:color w:val="000000"/>
                                <w:sz w:val="20"/>
                              </w:rPr>
                              <w:t>What action have taken?</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160653</wp:posOffset>
                </wp:positionH>
                <wp:positionV relativeFrom="paragraph">
                  <wp:posOffset>1133100</wp:posOffset>
                </wp:positionV>
                <wp:extent cx="3178175" cy="999490"/>
                <wp:effectExtent b="0" l="0" r="0" t="0"/>
                <wp:wrapNone/>
                <wp:docPr id="230" name="image47.png"/>
                <a:graphic>
                  <a:graphicData uri="http://schemas.openxmlformats.org/drawingml/2006/picture">
                    <pic:pic>
                      <pic:nvPicPr>
                        <pic:cNvPr id="0" name="image47.png"/>
                        <pic:cNvPicPr preferRelativeResize="0"/>
                      </pic:nvPicPr>
                      <pic:blipFill>
                        <a:blip r:embed="rId14"/>
                        <a:srcRect/>
                        <a:stretch>
                          <a:fillRect/>
                        </a:stretch>
                      </pic:blipFill>
                      <pic:spPr>
                        <a:xfrm>
                          <a:off x="0" y="0"/>
                          <a:ext cx="3178175" cy="999490"/>
                        </a:xfrm>
                        <a:prstGeom prst="rect"/>
                        <a:ln/>
                      </pic:spPr>
                    </pic:pic>
                  </a:graphicData>
                </a:graphic>
              </wp:anchor>
            </w:drawing>
          </mc:Fallback>
        </mc:AlternateContent>
      </w:r>
      <w:r w:rsidRPr="000454D7">
        <w:rPr>
          <w:noProof/>
        </w:rPr>
        <mc:AlternateContent>
          <mc:Choice Requires="wpg">
            <w:drawing>
              <wp:anchor distT="0" distB="0" distL="0" distR="0" simplePos="0" relativeHeight="251730944" behindDoc="0" locked="0" layoutInCell="1" hidden="0" allowOverlap="1">
                <wp:simplePos x="0" y="0"/>
                <wp:positionH relativeFrom="column">
                  <wp:posOffset>3919854</wp:posOffset>
                </wp:positionH>
                <wp:positionV relativeFrom="paragraph">
                  <wp:posOffset>1110241</wp:posOffset>
                </wp:positionV>
                <wp:extent cx="3314065" cy="906780"/>
                <wp:effectExtent l="0" t="0" r="0" b="0"/>
                <wp:wrapNone/>
                <wp:docPr id="81" name="Rectangle 81"/>
                <wp:cNvGraphicFramePr/>
                <a:graphic xmlns:a="http://schemas.openxmlformats.org/drawingml/2006/main">
                  <a:graphicData uri="http://schemas.microsoft.com/office/word/2010/wordprocessingShape">
                    <wps:wsp>
                      <wps:cNvSpPr/>
                      <wps:spPr>
                        <a:xfrm>
                          <a:off x="3727068" y="3364710"/>
                          <a:ext cx="3237865" cy="830580"/>
                        </a:xfrm>
                        <a:prstGeom prst="rect">
                          <a:avLst/>
                        </a:prstGeom>
                        <a:noFill/>
                        <a:ln w="76200" cap="flat" cmpd="sng">
                          <a:solidFill>
                            <a:srgbClr val="2F83C5"/>
                          </a:solidFill>
                          <a:prstDash val="solid"/>
                          <a:round/>
                          <a:headEnd type="none" w="sm" len="sm"/>
                          <a:tailEnd type="none" w="sm" len="sm"/>
                        </a:ln>
                      </wps:spPr>
                      <wps:txbx>
                        <w:txbxContent>
                          <w:p w:rsidR="00A737A8" w:rsidRDefault="00C95A3E">
                            <w:pPr>
                              <w:spacing w:before="70"/>
                              <w:ind w:left="145" w:right="228" w:firstLine="145"/>
                              <w:textDirection w:val="btLr"/>
                            </w:pPr>
                            <w:r>
                              <w:rPr>
                                <w:rFonts w:ascii="Arial" w:eastAsia="Arial" w:hAnsi="Arial" w:cs="Arial"/>
                                <w:color w:val="000000"/>
                                <w:sz w:val="20"/>
                              </w:rPr>
                              <w:t xml:space="preserve">Additional advice and guidance is available from the Early Help Team, </w:t>
                            </w:r>
                            <w:r>
                              <w:rPr>
                                <w:rFonts w:ascii="Arial" w:eastAsia="Arial" w:hAnsi="Arial" w:cs="Arial"/>
                                <w:b/>
                                <w:color w:val="000000"/>
                                <w:sz w:val="20"/>
                              </w:rPr>
                              <w:t>you do not need consent to discuss concerns</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3919854</wp:posOffset>
                </wp:positionH>
                <wp:positionV relativeFrom="paragraph">
                  <wp:posOffset>1110241</wp:posOffset>
                </wp:positionV>
                <wp:extent cx="3314065" cy="906780"/>
                <wp:effectExtent b="0" l="0" r="0" t="0"/>
                <wp:wrapNone/>
                <wp:docPr id="237" name="image55.png"/>
                <a:graphic>
                  <a:graphicData uri="http://schemas.openxmlformats.org/drawingml/2006/picture">
                    <pic:pic>
                      <pic:nvPicPr>
                        <pic:cNvPr id="0" name="image55.png"/>
                        <pic:cNvPicPr preferRelativeResize="0"/>
                      </pic:nvPicPr>
                      <pic:blipFill>
                        <a:blip r:embed="rId14"/>
                        <a:srcRect/>
                        <a:stretch>
                          <a:fillRect/>
                        </a:stretch>
                      </pic:blipFill>
                      <pic:spPr>
                        <a:xfrm>
                          <a:off x="0" y="0"/>
                          <a:ext cx="3314065" cy="906780"/>
                        </a:xfrm>
                        <a:prstGeom prst="rect"/>
                        <a:ln/>
                      </pic:spPr>
                    </pic:pic>
                  </a:graphicData>
                </a:graphic>
              </wp:anchor>
            </w:drawing>
          </mc:Fallback>
        </mc:AlternateContent>
      </w:r>
      <w:r w:rsidRPr="000454D7">
        <w:rPr>
          <w:noProof/>
        </w:rPr>
        <mc:AlternateContent>
          <mc:Choice Requires="wpg">
            <w:drawing>
              <wp:anchor distT="0" distB="0" distL="0" distR="0" simplePos="0" relativeHeight="251731968" behindDoc="0" locked="0" layoutInCell="1" hidden="0" allowOverlap="1">
                <wp:simplePos x="0" y="0"/>
                <wp:positionH relativeFrom="column">
                  <wp:posOffset>168909</wp:posOffset>
                </wp:positionH>
                <wp:positionV relativeFrom="paragraph">
                  <wp:posOffset>463303</wp:posOffset>
                </wp:positionV>
                <wp:extent cx="7063105" cy="565150"/>
                <wp:effectExtent l="0" t="0" r="0" b="0"/>
                <wp:wrapTopAndBottom distT="0" distB="0"/>
                <wp:docPr id="262" name="Rectangle 262"/>
                <wp:cNvGraphicFramePr/>
                <a:graphic xmlns:a="http://schemas.openxmlformats.org/drawingml/2006/main">
                  <a:graphicData uri="http://schemas.microsoft.com/office/word/2010/wordprocessingShape">
                    <wps:wsp>
                      <wps:cNvSpPr/>
                      <wps:spPr>
                        <a:xfrm>
                          <a:off x="1852548" y="3535525"/>
                          <a:ext cx="6986905" cy="488950"/>
                        </a:xfrm>
                        <a:prstGeom prst="rect">
                          <a:avLst/>
                        </a:prstGeom>
                        <a:noFill/>
                        <a:ln w="76200" cap="flat" cmpd="sng">
                          <a:solidFill>
                            <a:srgbClr val="2F83C5"/>
                          </a:solidFill>
                          <a:prstDash val="solid"/>
                          <a:round/>
                          <a:headEnd type="none" w="sm" len="sm"/>
                          <a:tailEnd type="none" w="sm" len="sm"/>
                        </a:ln>
                      </wps:spPr>
                      <wps:txbx>
                        <w:txbxContent>
                          <w:p w:rsidR="00A737A8" w:rsidRDefault="00C95A3E">
                            <w:pPr>
                              <w:spacing w:before="71"/>
                              <w:ind w:left="3400" w:right="805" w:firstLine="811"/>
                              <w:textDirection w:val="btLr"/>
                            </w:pPr>
                            <w:r>
                              <w:rPr>
                                <w:rFonts w:ascii="Arial" w:eastAsia="Arial" w:hAnsi="Arial" w:cs="Arial"/>
                                <w:color w:val="000000"/>
                              </w:rPr>
                              <w:t>Child/young person or family have additional needs, emerging needs or their needs are unclear Refer to the Cumbria Threshold Guidance</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168909</wp:posOffset>
                </wp:positionH>
                <wp:positionV relativeFrom="paragraph">
                  <wp:posOffset>463303</wp:posOffset>
                </wp:positionV>
                <wp:extent cx="7063105" cy="565150"/>
                <wp:effectExtent b="0" l="0" r="0" t="0"/>
                <wp:wrapTopAndBottom distB="0" distT="0"/>
                <wp:docPr id="262" name="image83.png"/>
                <a:graphic>
                  <a:graphicData uri="http://schemas.openxmlformats.org/drawingml/2006/picture">
                    <pic:pic>
                      <pic:nvPicPr>
                        <pic:cNvPr id="0" name="image83.png"/>
                        <pic:cNvPicPr preferRelativeResize="0"/>
                      </pic:nvPicPr>
                      <pic:blipFill>
                        <a:blip r:embed="rId14"/>
                        <a:srcRect/>
                        <a:stretch>
                          <a:fillRect/>
                        </a:stretch>
                      </pic:blipFill>
                      <pic:spPr>
                        <a:xfrm>
                          <a:off x="0" y="0"/>
                          <a:ext cx="7063105" cy="565150"/>
                        </a:xfrm>
                        <a:prstGeom prst="rect"/>
                        <a:ln/>
                      </pic:spPr>
                    </pic:pic>
                  </a:graphicData>
                </a:graphic>
              </wp:anchor>
            </w:drawing>
          </mc:Fallback>
        </mc:AlternateContent>
      </w:r>
    </w:p>
    <w:p w:rsidR="00A737A8" w:rsidRPr="000454D7" w:rsidRDefault="00C95A3E">
      <w:pPr>
        <w:pStyle w:val="Heading1"/>
        <w:spacing w:before="307"/>
        <w:ind w:left="1494" w:right="1112"/>
        <w:jc w:val="center"/>
      </w:pPr>
      <w:bookmarkStart w:id="47" w:name="_heading=h.ltb2c4u425wz" w:colFirst="0" w:colLast="0"/>
      <w:bookmarkEnd w:id="47"/>
      <w:r w:rsidRPr="000454D7">
        <w:lastRenderedPageBreak/>
        <w:t>Appendix Three: NSPCC Helpline</w:t>
      </w:r>
    </w:p>
    <w:p w:rsidR="00A737A8" w:rsidRPr="000454D7" w:rsidRDefault="00A737A8">
      <w:pPr>
        <w:pBdr>
          <w:top w:val="nil"/>
          <w:left w:val="nil"/>
          <w:bottom w:val="nil"/>
          <w:right w:val="nil"/>
          <w:between w:val="nil"/>
        </w:pBdr>
        <w:rPr>
          <w:b/>
          <w:bCs/>
          <w:sz w:val="20"/>
          <w:szCs w:val="20"/>
        </w:rPr>
      </w:pPr>
    </w:p>
    <w:p w:rsidR="00A737A8" w:rsidRPr="000454D7" w:rsidRDefault="00C95A3E">
      <w:pPr>
        <w:pBdr>
          <w:top w:val="nil"/>
          <w:left w:val="nil"/>
          <w:bottom w:val="nil"/>
          <w:right w:val="nil"/>
          <w:between w:val="nil"/>
        </w:pBdr>
        <w:spacing w:before="90"/>
        <w:rPr>
          <w:b/>
          <w:bCs/>
          <w:sz w:val="20"/>
          <w:szCs w:val="20"/>
        </w:rPr>
      </w:pPr>
      <w:r w:rsidRPr="000454D7">
        <w:rPr>
          <w:noProof/>
        </w:rPr>
        <w:drawing>
          <wp:anchor distT="0" distB="0" distL="0" distR="0" simplePos="0" relativeHeight="251732992" behindDoc="0" locked="0" layoutInCell="1" hidden="0" allowOverlap="1">
            <wp:simplePos x="0" y="0"/>
            <wp:positionH relativeFrom="column">
              <wp:posOffset>1034657</wp:posOffset>
            </wp:positionH>
            <wp:positionV relativeFrom="paragraph">
              <wp:posOffset>227957</wp:posOffset>
            </wp:positionV>
            <wp:extent cx="1169640" cy="658368"/>
            <wp:effectExtent l="0" t="0" r="0" b="0"/>
            <wp:wrapTopAndBottom distT="0" distB="0"/>
            <wp:docPr id="270" name="image2.jpg" descr="A green and black logo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green and black logo  Description automatically generated"/>
                    <pic:cNvPicPr preferRelativeResize="0"/>
                  </pic:nvPicPr>
                  <pic:blipFill>
                    <a:blip r:embed="rId75"/>
                    <a:srcRect/>
                    <a:stretch>
                      <a:fillRect/>
                    </a:stretch>
                  </pic:blipFill>
                  <pic:spPr>
                    <a:xfrm>
                      <a:off x="0" y="0"/>
                      <a:ext cx="1169640" cy="658368"/>
                    </a:xfrm>
                    <a:prstGeom prst="rect">
                      <a:avLst/>
                    </a:prstGeom>
                    <a:ln/>
                  </pic:spPr>
                </pic:pic>
              </a:graphicData>
            </a:graphic>
          </wp:anchor>
        </w:drawing>
      </w:r>
    </w:p>
    <w:p w:rsidR="00A737A8" w:rsidRPr="000454D7" w:rsidRDefault="00C95A3E">
      <w:pPr>
        <w:pStyle w:val="Heading3"/>
        <w:spacing w:before="387" w:line="493" w:lineRule="auto"/>
        <w:ind w:left="1515" w:right="5817"/>
      </w:pPr>
      <w:r w:rsidRPr="000454D7">
        <w:t xml:space="preserve">Dedicated Whistleblowing Advice Line </w:t>
      </w:r>
      <w:r w:rsidRPr="000454D7">
        <w:t>What is whistleblowing?</w:t>
      </w:r>
    </w:p>
    <w:p w:rsidR="00A737A8" w:rsidRPr="000454D7" w:rsidRDefault="00C95A3E">
      <w:pPr>
        <w:pBdr>
          <w:top w:val="nil"/>
          <w:left w:val="nil"/>
          <w:bottom w:val="nil"/>
          <w:right w:val="nil"/>
          <w:between w:val="nil"/>
        </w:pBdr>
        <w:ind w:left="1515" w:right="5122"/>
        <w:rPr>
          <w:sz w:val="24"/>
          <w:szCs w:val="24"/>
        </w:rPr>
      </w:pPr>
      <w:r w:rsidRPr="000454D7">
        <w:rPr>
          <w:sz w:val="24"/>
          <w:szCs w:val="24"/>
        </w:rPr>
        <w:t>Whistleblowing is when someone reports wrongdoing on the basis that it is in the public interest for the concern to be brought to light. This is usually somethin</w:t>
      </w:r>
      <w:r w:rsidRPr="000454D7">
        <w:rPr>
          <w:sz w:val="24"/>
          <w:szCs w:val="24"/>
        </w:rPr>
        <w:t>g they’ve seen at work but not always. The situation or incident that needs reporting might have happened in the past, be happening now, or be something the whistleblower is concerned may happen in the near future.</w:t>
      </w:r>
    </w:p>
    <w:p w:rsidR="00A737A8" w:rsidRPr="000454D7" w:rsidRDefault="00C95A3E">
      <w:pPr>
        <w:pStyle w:val="Heading3"/>
        <w:spacing w:before="293"/>
        <w:ind w:left="1515"/>
      </w:pPr>
      <w:r w:rsidRPr="000454D7">
        <w:t>Contact the Whistleblowing Advice Line if:</w:t>
      </w:r>
    </w:p>
    <w:p w:rsidR="00A737A8" w:rsidRPr="000454D7" w:rsidRDefault="00A737A8">
      <w:pPr>
        <w:pBdr>
          <w:top w:val="nil"/>
          <w:left w:val="nil"/>
          <w:bottom w:val="nil"/>
          <w:right w:val="nil"/>
          <w:between w:val="nil"/>
        </w:pBdr>
        <w:spacing w:before="8"/>
        <w:rPr>
          <w:b/>
          <w:bCs/>
          <w:sz w:val="24"/>
          <w:szCs w:val="24"/>
        </w:rPr>
      </w:pPr>
    </w:p>
    <w:p w:rsidR="00A737A8" w:rsidRPr="000454D7" w:rsidRDefault="00C95A3E">
      <w:pPr>
        <w:numPr>
          <w:ilvl w:val="0"/>
          <w:numId w:val="1"/>
        </w:numPr>
        <w:pBdr>
          <w:top w:val="nil"/>
          <w:left w:val="nil"/>
          <w:bottom w:val="nil"/>
          <w:right w:val="nil"/>
          <w:between w:val="nil"/>
        </w:pBdr>
        <w:tabs>
          <w:tab w:val="left" w:pos="2234"/>
        </w:tabs>
        <w:ind w:left="2234" w:hanging="359"/>
        <w:rPr>
          <w:sz w:val="24"/>
          <w:szCs w:val="24"/>
        </w:rPr>
      </w:pPr>
      <w:r w:rsidRPr="000454D7">
        <w:rPr>
          <w:sz w:val="24"/>
          <w:szCs w:val="24"/>
        </w:rPr>
        <w:t>Your organisation or another organisation doesn’t have clear safeguarding</w:t>
      </w:r>
    </w:p>
    <w:p w:rsidR="00A737A8" w:rsidRPr="000454D7" w:rsidRDefault="00C95A3E">
      <w:pPr>
        <w:pBdr>
          <w:top w:val="nil"/>
          <w:left w:val="nil"/>
          <w:bottom w:val="nil"/>
          <w:right w:val="nil"/>
          <w:between w:val="nil"/>
        </w:pBdr>
        <w:spacing w:line="291" w:lineRule="auto"/>
        <w:ind w:left="2235"/>
        <w:rPr>
          <w:sz w:val="24"/>
          <w:szCs w:val="24"/>
        </w:rPr>
      </w:pPr>
      <w:r w:rsidRPr="000454D7">
        <w:rPr>
          <w:sz w:val="24"/>
          <w:szCs w:val="24"/>
        </w:rPr>
        <w:t>procedures to follow</w:t>
      </w:r>
    </w:p>
    <w:p w:rsidR="00A737A8" w:rsidRPr="000454D7" w:rsidRDefault="00C95A3E">
      <w:pPr>
        <w:numPr>
          <w:ilvl w:val="0"/>
          <w:numId w:val="1"/>
        </w:numPr>
        <w:pBdr>
          <w:top w:val="nil"/>
          <w:left w:val="nil"/>
          <w:bottom w:val="nil"/>
          <w:right w:val="nil"/>
          <w:between w:val="nil"/>
        </w:pBdr>
        <w:tabs>
          <w:tab w:val="left" w:pos="2234"/>
        </w:tabs>
        <w:spacing w:line="301" w:lineRule="auto"/>
        <w:ind w:left="2234" w:hanging="359"/>
        <w:rPr>
          <w:sz w:val="24"/>
          <w:szCs w:val="24"/>
        </w:rPr>
      </w:pPr>
      <w:r w:rsidRPr="000454D7">
        <w:rPr>
          <w:sz w:val="24"/>
          <w:szCs w:val="24"/>
        </w:rPr>
        <w:t>Concerns aren’t dealt with properly or may be covered up</w:t>
      </w:r>
    </w:p>
    <w:p w:rsidR="00A737A8" w:rsidRPr="000454D7" w:rsidRDefault="00C95A3E">
      <w:pPr>
        <w:numPr>
          <w:ilvl w:val="0"/>
          <w:numId w:val="1"/>
        </w:numPr>
        <w:pBdr>
          <w:top w:val="nil"/>
          <w:left w:val="nil"/>
          <w:bottom w:val="nil"/>
          <w:right w:val="nil"/>
          <w:between w:val="nil"/>
        </w:pBdr>
        <w:tabs>
          <w:tab w:val="left" w:pos="2234"/>
        </w:tabs>
        <w:spacing w:line="300" w:lineRule="auto"/>
        <w:ind w:left="2234" w:hanging="359"/>
        <w:rPr>
          <w:sz w:val="24"/>
          <w:szCs w:val="24"/>
        </w:rPr>
      </w:pPr>
      <w:r w:rsidRPr="000454D7">
        <w:rPr>
          <w:sz w:val="24"/>
          <w:szCs w:val="24"/>
        </w:rPr>
        <w:t>A concern that was raised hasn’t been acted upon</w:t>
      </w:r>
    </w:p>
    <w:p w:rsidR="00A737A8" w:rsidRPr="000454D7" w:rsidRDefault="00C95A3E">
      <w:pPr>
        <w:numPr>
          <w:ilvl w:val="0"/>
          <w:numId w:val="1"/>
        </w:numPr>
        <w:pBdr>
          <w:top w:val="nil"/>
          <w:left w:val="nil"/>
          <w:bottom w:val="nil"/>
          <w:right w:val="nil"/>
          <w:between w:val="nil"/>
        </w:pBdr>
        <w:tabs>
          <w:tab w:val="left" w:pos="2234"/>
        </w:tabs>
        <w:spacing w:line="303" w:lineRule="auto"/>
        <w:ind w:left="2234" w:hanging="359"/>
        <w:rPr>
          <w:sz w:val="24"/>
          <w:szCs w:val="24"/>
        </w:rPr>
      </w:pPr>
      <w:r w:rsidRPr="000454D7">
        <w:rPr>
          <w:sz w:val="24"/>
          <w:szCs w:val="24"/>
        </w:rPr>
        <w:t>You’re worried about being treated unfairly.</w:t>
      </w:r>
    </w:p>
    <w:p w:rsidR="00A737A8" w:rsidRPr="000454D7" w:rsidRDefault="00A737A8">
      <w:pPr>
        <w:pBdr>
          <w:top w:val="nil"/>
          <w:left w:val="nil"/>
          <w:bottom w:val="nil"/>
          <w:right w:val="nil"/>
          <w:between w:val="nil"/>
        </w:pBdr>
        <w:spacing w:before="19"/>
        <w:rPr>
          <w:sz w:val="24"/>
          <w:szCs w:val="24"/>
        </w:rPr>
      </w:pPr>
    </w:p>
    <w:p w:rsidR="00A737A8" w:rsidRPr="000454D7" w:rsidRDefault="00C95A3E">
      <w:pPr>
        <w:pBdr>
          <w:top w:val="nil"/>
          <w:left w:val="nil"/>
          <w:bottom w:val="nil"/>
          <w:right w:val="nil"/>
          <w:between w:val="nil"/>
        </w:pBdr>
        <w:ind w:left="1515" w:right="1182"/>
        <w:rPr>
          <w:sz w:val="24"/>
          <w:szCs w:val="24"/>
        </w:rPr>
      </w:pPr>
      <w:r w:rsidRPr="000454D7">
        <w:rPr>
          <w:sz w:val="24"/>
          <w:szCs w:val="24"/>
        </w:rPr>
        <w:t>You can contact the Advice Line about an incident that happened in the past, is happening now, or you believe may happen in the future.</w:t>
      </w:r>
    </w:p>
    <w:p w:rsidR="00A737A8" w:rsidRPr="000454D7" w:rsidRDefault="00A737A8">
      <w:pPr>
        <w:pBdr>
          <w:top w:val="nil"/>
          <w:left w:val="nil"/>
          <w:bottom w:val="nil"/>
          <w:right w:val="nil"/>
          <w:between w:val="nil"/>
        </w:pBdr>
        <w:spacing w:before="2"/>
        <w:rPr>
          <w:sz w:val="24"/>
          <w:szCs w:val="24"/>
        </w:rPr>
      </w:pPr>
    </w:p>
    <w:p w:rsidR="00A737A8" w:rsidRPr="000454D7" w:rsidRDefault="00C95A3E">
      <w:pPr>
        <w:pBdr>
          <w:top w:val="nil"/>
          <w:left w:val="nil"/>
          <w:bottom w:val="nil"/>
          <w:right w:val="nil"/>
          <w:between w:val="nil"/>
        </w:pBdr>
        <w:ind w:left="1515" w:right="1253"/>
        <w:rPr>
          <w:sz w:val="24"/>
          <w:szCs w:val="24"/>
        </w:rPr>
      </w:pPr>
      <w:r w:rsidRPr="000454D7">
        <w:rPr>
          <w:sz w:val="24"/>
          <w:szCs w:val="24"/>
        </w:rPr>
        <w:t>If you think an organisation is putting children at risk, even if you’re not certain, call the Whistleblowing Advice Line to talk through your concerns. You don’t have to share your details, and if you do you can ask for them not to be shared with other ag</w:t>
      </w:r>
      <w:r w:rsidRPr="000454D7">
        <w:rPr>
          <w:sz w:val="24"/>
          <w:szCs w:val="24"/>
        </w:rPr>
        <w:t>encies.</w:t>
      </w:r>
    </w:p>
    <w:p w:rsidR="00A737A8" w:rsidRPr="000454D7" w:rsidRDefault="00A737A8">
      <w:pPr>
        <w:pBdr>
          <w:top w:val="nil"/>
          <w:left w:val="nil"/>
          <w:bottom w:val="nil"/>
          <w:right w:val="nil"/>
          <w:between w:val="nil"/>
        </w:pBdr>
        <w:spacing w:before="6"/>
        <w:rPr>
          <w:sz w:val="24"/>
          <w:szCs w:val="24"/>
        </w:rPr>
      </w:pPr>
    </w:p>
    <w:p w:rsidR="00A737A8" w:rsidRPr="000454D7" w:rsidRDefault="00C95A3E">
      <w:pPr>
        <w:pStyle w:val="Heading3"/>
        <w:ind w:left="1515"/>
      </w:pPr>
      <w:r w:rsidRPr="000454D7">
        <w:t>How to contact the Whistleblowing Advice Line</w:t>
      </w:r>
    </w:p>
    <w:p w:rsidR="00A737A8" w:rsidRPr="000454D7" w:rsidRDefault="00A737A8">
      <w:pPr>
        <w:pBdr>
          <w:top w:val="nil"/>
          <w:left w:val="nil"/>
          <w:bottom w:val="nil"/>
          <w:right w:val="nil"/>
          <w:between w:val="nil"/>
        </w:pBdr>
        <w:spacing w:before="15"/>
        <w:rPr>
          <w:b/>
          <w:bCs/>
          <w:sz w:val="24"/>
          <w:szCs w:val="24"/>
        </w:rPr>
      </w:pPr>
    </w:p>
    <w:p w:rsidR="00A737A8" w:rsidRPr="000454D7" w:rsidRDefault="00C95A3E">
      <w:pPr>
        <w:pBdr>
          <w:top w:val="nil"/>
          <w:left w:val="nil"/>
          <w:bottom w:val="nil"/>
          <w:right w:val="nil"/>
          <w:between w:val="nil"/>
        </w:pBdr>
        <w:ind w:left="1515" w:right="1159"/>
        <w:rPr>
          <w:sz w:val="24"/>
          <w:szCs w:val="24"/>
        </w:rPr>
      </w:pPr>
      <w:r w:rsidRPr="000454D7">
        <w:rPr>
          <w:sz w:val="24"/>
          <w:szCs w:val="24"/>
        </w:rPr>
        <w:t>The Whistleblowing Advice Line is available from 8am-8pm Monday to Friday and 9am-6pm at the weekend.</w:t>
      </w:r>
    </w:p>
    <w:p w:rsidR="00A737A8" w:rsidRPr="000454D7" w:rsidRDefault="00A737A8">
      <w:pPr>
        <w:pBdr>
          <w:top w:val="nil"/>
          <w:left w:val="nil"/>
          <w:bottom w:val="nil"/>
          <w:right w:val="nil"/>
          <w:between w:val="nil"/>
        </w:pBdr>
        <w:rPr>
          <w:sz w:val="24"/>
          <w:szCs w:val="24"/>
        </w:rPr>
      </w:pPr>
    </w:p>
    <w:p w:rsidR="00A737A8" w:rsidRPr="000454D7" w:rsidRDefault="00A737A8">
      <w:pPr>
        <w:pBdr>
          <w:top w:val="nil"/>
          <w:left w:val="nil"/>
          <w:bottom w:val="nil"/>
          <w:right w:val="nil"/>
          <w:between w:val="nil"/>
        </w:pBdr>
        <w:spacing w:before="57"/>
        <w:rPr>
          <w:sz w:val="24"/>
          <w:szCs w:val="24"/>
        </w:rPr>
      </w:pPr>
    </w:p>
    <w:p w:rsidR="00A737A8" w:rsidRPr="000454D7" w:rsidRDefault="00C95A3E">
      <w:pPr>
        <w:pBdr>
          <w:top w:val="nil"/>
          <w:left w:val="nil"/>
          <w:bottom w:val="nil"/>
          <w:right w:val="nil"/>
          <w:between w:val="nil"/>
        </w:pBdr>
        <w:tabs>
          <w:tab w:val="left" w:pos="4925"/>
        </w:tabs>
        <w:ind w:left="1515"/>
        <w:rPr>
          <w:sz w:val="24"/>
          <w:szCs w:val="24"/>
        </w:rPr>
        <w:sectPr w:rsidR="00A737A8" w:rsidRPr="000454D7">
          <w:pgSz w:w="11910" w:h="16840"/>
          <w:pgMar w:top="840" w:right="0" w:bottom="280" w:left="283" w:header="263" w:footer="0" w:gutter="0"/>
          <w:cols w:space="720"/>
        </w:sectPr>
      </w:pPr>
      <w:r w:rsidRPr="000454D7">
        <w:rPr>
          <w:sz w:val="24"/>
          <w:szCs w:val="24"/>
        </w:rPr>
        <w:t xml:space="preserve">Call </w:t>
      </w:r>
      <w:r w:rsidRPr="000454D7">
        <w:rPr>
          <w:sz w:val="24"/>
          <w:szCs w:val="24"/>
          <w:u w:val="single"/>
        </w:rPr>
        <w:t>0800 028 0285</w:t>
      </w:r>
      <w:r w:rsidRPr="000454D7">
        <w:rPr>
          <w:sz w:val="24"/>
          <w:szCs w:val="24"/>
        </w:rPr>
        <w:tab/>
      </w:r>
      <w:r w:rsidRPr="000454D7">
        <w:rPr>
          <w:sz w:val="24"/>
          <w:szCs w:val="24"/>
        </w:rPr>
        <w:t xml:space="preserve">Email </w:t>
      </w:r>
      <w:hyperlink r:id="rId76">
        <w:r w:rsidRPr="000454D7">
          <w:rPr>
            <w:sz w:val="24"/>
            <w:szCs w:val="24"/>
            <w:u w:val="single"/>
          </w:rPr>
          <w:t>help@nspcc.org.uk</w:t>
        </w:r>
      </w:hyperlink>
    </w:p>
    <w:p w:rsidR="00A737A8" w:rsidRPr="000454D7" w:rsidRDefault="00A737A8">
      <w:pPr>
        <w:pBdr>
          <w:top w:val="nil"/>
          <w:left w:val="nil"/>
          <w:bottom w:val="nil"/>
          <w:right w:val="nil"/>
          <w:between w:val="nil"/>
        </w:pBdr>
        <w:spacing w:before="331"/>
        <w:rPr>
          <w:sz w:val="36"/>
          <w:szCs w:val="36"/>
        </w:rPr>
      </w:pPr>
    </w:p>
    <w:p w:rsidR="00A737A8" w:rsidRPr="000454D7" w:rsidRDefault="00C95A3E">
      <w:pPr>
        <w:pStyle w:val="Heading1"/>
        <w:spacing w:line="249" w:lineRule="auto"/>
        <w:ind w:firstLine="1361"/>
      </w:pPr>
      <w:bookmarkStart w:id="48" w:name="_heading=h.h8ace7elh0hy" w:colFirst="0" w:colLast="0"/>
      <w:bookmarkEnd w:id="48"/>
      <w:r w:rsidRPr="000454D7">
        <w:t>Appendix Four: Child Welfare/Concern Record</w:t>
      </w:r>
      <w:r w:rsidRPr="000454D7">
        <w:rPr>
          <w:noProof/>
        </w:rPr>
        <mc:AlternateContent>
          <mc:Choice Requires="wpg">
            <w:drawing>
              <wp:anchor distT="0" distB="0" distL="0" distR="0" simplePos="0" relativeHeight="251734016" behindDoc="0" locked="0" layoutInCell="1" hidden="0" allowOverlap="1">
                <wp:simplePos x="0" y="0"/>
                <wp:positionH relativeFrom="column">
                  <wp:posOffset>294745</wp:posOffset>
                </wp:positionH>
                <wp:positionV relativeFrom="paragraph">
                  <wp:posOffset>-486950</wp:posOffset>
                </wp:positionV>
                <wp:extent cx="7086600" cy="368300"/>
                <wp:effectExtent l="0" t="0" r="0" b="0"/>
                <wp:wrapNone/>
                <wp:docPr id="220" name="Group 220"/>
                <wp:cNvGraphicFramePr/>
                <a:graphic xmlns:a="http://schemas.openxmlformats.org/drawingml/2006/main">
                  <a:graphicData uri="http://schemas.microsoft.com/office/word/2010/wordprocessingGroup">
                    <wpg:wgp>
                      <wpg:cNvGrpSpPr/>
                      <wpg:grpSpPr>
                        <a:xfrm>
                          <a:off x="0" y="0"/>
                          <a:ext cx="7086600" cy="368300"/>
                          <a:chOff x="1802700" y="3595850"/>
                          <a:chExt cx="7086600" cy="368300"/>
                        </a:xfrm>
                      </wpg:grpSpPr>
                      <wpg:grpSp>
                        <wpg:cNvPr id="105" name="Group 105"/>
                        <wpg:cNvGrpSpPr/>
                        <wpg:grpSpPr>
                          <a:xfrm>
                            <a:off x="1802700" y="3595850"/>
                            <a:ext cx="7086600" cy="368300"/>
                            <a:chOff x="0" y="0"/>
                            <a:chExt cx="7086600" cy="368300"/>
                          </a:xfrm>
                        </wpg:grpSpPr>
                        <wps:wsp>
                          <wps:cNvPr id="106" name="Rectangle 106"/>
                          <wps:cNvSpPr/>
                          <wps:spPr>
                            <a:xfrm>
                              <a:off x="0" y="0"/>
                              <a:ext cx="7086600" cy="368300"/>
                            </a:xfrm>
                            <a:prstGeom prst="rect">
                              <a:avLst/>
                            </a:prstGeom>
                            <a:noFill/>
                            <a:ln>
                              <a:noFill/>
                            </a:ln>
                          </wps:spPr>
                          <wps:txbx>
                            <w:txbxContent>
                              <w:p w:rsidR="00A737A8" w:rsidRDefault="00A737A8">
                                <w:pPr>
                                  <w:textDirection w:val="btLr"/>
                                </w:pPr>
                              </w:p>
                            </w:txbxContent>
                          </wps:txbx>
                          <wps:bodyPr spcFirstLastPara="1" wrap="square" lIns="91425" tIns="91425" rIns="91425" bIns="91425" anchor="ctr" anchorCtr="0">
                            <a:noAutofit/>
                          </wps:bodyPr>
                        </wps:wsp>
                        <pic:pic xmlns:pic="http://schemas.openxmlformats.org/drawingml/2006/picture">
                          <pic:nvPicPr>
                            <pic:cNvPr id="107" name="Shape 58"/>
                            <pic:cNvPicPr preferRelativeResize="0"/>
                          </pic:nvPicPr>
                          <pic:blipFill rotWithShape="1">
                            <a:blip r:embed="rId77">
                              <a:alphaModFix/>
                            </a:blip>
                            <a:srcRect/>
                            <a:stretch/>
                          </pic:blipFill>
                          <pic:spPr>
                            <a:xfrm>
                              <a:off x="0" y="0"/>
                              <a:ext cx="7086113" cy="368004"/>
                            </a:xfrm>
                            <a:prstGeom prst="rect">
                              <a:avLst/>
                            </a:prstGeom>
                            <a:noFill/>
                            <a:ln>
                              <a:noFill/>
                            </a:ln>
                          </pic:spPr>
                        </pic:pic>
                        <wps:wsp>
                          <wps:cNvPr id="108" name="Rectangle 108"/>
                          <wps:cNvSpPr/>
                          <wps:spPr>
                            <a:xfrm>
                              <a:off x="164105" y="65074"/>
                              <a:ext cx="201295" cy="186690"/>
                            </a:xfrm>
                            <a:prstGeom prst="rect">
                              <a:avLst/>
                            </a:prstGeom>
                            <a:noFill/>
                            <a:ln>
                              <a:noFill/>
                            </a:ln>
                          </wps:spPr>
                          <wps:txbx>
                            <w:txbxContent>
                              <w:p w:rsidR="00A737A8" w:rsidRDefault="00C95A3E">
                                <w:pPr>
                                  <w:spacing w:before="6" w:line="286" w:lineRule="auto"/>
                                  <w:textDirection w:val="btLr"/>
                                </w:pPr>
                                <w:r>
                                  <w:rPr>
                                    <w:color w:val="000000"/>
                                    <w:sz w:val="24"/>
                                  </w:rPr>
                                  <w:t>38</w:t>
                                </w:r>
                              </w:p>
                            </w:txbxContent>
                          </wps:txbx>
                          <wps:bodyPr spcFirstLastPara="1" wrap="square" lIns="0" tIns="0" rIns="0" bIns="0" anchor="t" anchorCtr="0">
                            <a:noAutofit/>
                          </wps:bodyPr>
                        </wps:wsp>
                        <wps:wsp>
                          <wps:cNvPr id="109" name="Rectangle 109"/>
                          <wps:cNvSpPr/>
                          <wps:spPr>
                            <a:xfrm>
                              <a:off x="1136671" y="74218"/>
                              <a:ext cx="5147945" cy="186690"/>
                            </a:xfrm>
                            <a:prstGeom prst="rect">
                              <a:avLst/>
                            </a:prstGeom>
                            <a:noFill/>
                            <a:ln>
                              <a:noFill/>
                            </a:ln>
                          </wps:spPr>
                          <wps:txbx>
                            <w:txbxContent>
                              <w:p w:rsidR="00A737A8" w:rsidRDefault="00C95A3E">
                                <w:pPr>
                                  <w:spacing w:before="6" w:line="286" w:lineRule="auto"/>
                                  <w:textDirection w:val="btLr"/>
                                </w:pPr>
                                <w:r>
                                  <w:rPr>
                                    <w:color w:val="000000"/>
                                    <w:sz w:val="24"/>
                                  </w:rPr>
                                  <w:t xml:space="preserve">Westmorland and Furness Council  </w:t>
                                </w:r>
                                <w:r>
                                  <w:rPr>
                                    <w:color w:val="155F82"/>
                                    <w:sz w:val="24"/>
                                  </w:rPr>
                                  <w:t xml:space="preserve">|  </w:t>
                                </w:r>
                                <w:r>
                                  <w:rPr>
                                    <w:color w:val="000000"/>
                                    <w:sz w:val="24"/>
                                  </w:rPr>
                                  <w:t>Keeping Children Safe in Education</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294745</wp:posOffset>
                </wp:positionH>
                <wp:positionV relativeFrom="paragraph">
                  <wp:posOffset>-486950</wp:posOffset>
                </wp:positionV>
                <wp:extent cx="7086600" cy="368300"/>
                <wp:effectExtent b="0" l="0" r="0" t="0"/>
                <wp:wrapNone/>
                <wp:docPr id="220" name="image35.png"/>
                <a:graphic>
                  <a:graphicData uri="http://schemas.openxmlformats.org/drawingml/2006/picture">
                    <pic:pic>
                      <pic:nvPicPr>
                        <pic:cNvPr id="0" name="image35.png"/>
                        <pic:cNvPicPr preferRelativeResize="0"/>
                      </pic:nvPicPr>
                      <pic:blipFill>
                        <a:blip r:embed="rId14"/>
                        <a:srcRect/>
                        <a:stretch>
                          <a:fillRect/>
                        </a:stretch>
                      </pic:blipFill>
                      <pic:spPr>
                        <a:xfrm>
                          <a:off x="0" y="0"/>
                          <a:ext cx="7086600" cy="368300"/>
                        </a:xfrm>
                        <a:prstGeom prst="rect"/>
                        <a:ln/>
                      </pic:spPr>
                    </pic:pic>
                  </a:graphicData>
                </a:graphic>
              </wp:anchor>
            </w:drawing>
          </mc:Fallback>
        </mc:AlternateContent>
      </w:r>
    </w:p>
    <w:p w:rsidR="00A737A8" w:rsidRPr="000454D7" w:rsidRDefault="00A737A8">
      <w:pPr>
        <w:pStyle w:val="Heading1"/>
        <w:spacing w:line="249" w:lineRule="auto"/>
        <w:ind w:firstLine="1361"/>
      </w:pPr>
    </w:p>
    <w:p w:rsidR="00A737A8" w:rsidRPr="000454D7" w:rsidRDefault="00C95A3E">
      <w:pPr>
        <w:pBdr>
          <w:top w:val="nil"/>
          <w:left w:val="nil"/>
          <w:bottom w:val="nil"/>
          <w:right w:val="nil"/>
          <w:between w:val="nil"/>
        </w:pBdr>
        <w:spacing w:before="42"/>
        <w:rPr>
          <w:sz w:val="20"/>
          <w:szCs w:val="20"/>
        </w:rPr>
      </w:pPr>
      <w:r w:rsidRPr="000454D7">
        <w:rPr>
          <w:noProof/>
        </w:rPr>
        <w:drawing>
          <wp:anchor distT="0" distB="0" distL="114300" distR="114300" simplePos="0" relativeHeight="251735040" behindDoc="0" locked="0" layoutInCell="1" hidden="0" allowOverlap="1">
            <wp:simplePos x="0" y="0"/>
            <wp:positionH relativeFrom="column">
              <wp:posOffset>2480310</wp:posOffset>
            </wp:positionH>
            <wp:positionV relativeFrom="paragraph">
              <wp:posOffset>38100</wp:posOffset>
            </wp:positionV>
            <wp:extent cx="1895475" cy="1112520"/>
            <wp:effectExtent l="0" t="0" r="0" b="0"/>
            <wp:wrapSquare wrapText="bothSides" distT="0" distB="0" distL="114300" distR="114300"/>
            <wp:docPr id="273" name="image40.jpg" descr="Letterhead"/>
            <wp:cNvGraphicFramePr/>
            <a:graphic xmlns:a="http://schemas.openxmlformats.org/drawingml/2006/main">
              <a:graphicData uri="http://schemas.openxmlformats.org/drawingml/2006/picture">
                <pic:pic xmlns:pic="http://schemas.openxmlformats.org/drawingml/2006/picture">
                  <pic:nvPicPr>
                    <pic:cNvPr id="0" name="image40.jpg" descr="Letterhead"/>
                    <pic:cNvPicPr preferRelativeResize="0"/>
                  </pic:nvPicPr>
                  <pic:blipFill>
                    <a:blip r:embed="rId78"/>
                    <a:srcRect/>
                    <a:stretch>
                      <a:fillRect/>
                    </a:stretch>
                  </pic:blipFill>
                  <pic:spPr>
                    <a:xfrm>
                      <a:off x="0" y="0"/>
                      <a:ext cx="1895475" cy="1112520"/>
                    </a:xfrm>
                    <a:prstGeom prst="rect">
                      <a:avLst/>
                    </a:prstGeom>
                    <a:ln/>
                  </pic:spPr>
                </pic:pic>
              </a:graphicData>
            </a:graphic>
          </wp:anchor>
        </w:drawing>
      </w:r>
    </w:p>
    <w:p w:rsidR="00A737A8" w:rsidRPr="000454D7" w:rsidRDefault="00A737A8">
      <w:pPr>
        <w:pBdr>
          <w:top w:val="nil"/>
          <w:left w:val="nil"/>
          <w:bottom w:val="nil"/>
          <w:right w:val="nil"/>
          <w:between w:val="nil"/>
        </w:pBdr>
        <w:spacing w:before="42"/>
        <w:rPr>
          <w:sz w:val="20"/>
          <w:szCs w:val="20"/>
        </w:rPr>
      </w:pPr>
    </w:p>
    <w:p w:rsidR="00A737A8" w:rsidRPr="000454D7" w:rsidRDefault="00A737A8">
      <w:pPr>
        <w:pBdr>
          <w:top w:val="nil"/>
          <w:left w:val="nil"/>
          <w:bottom w:val="nil"/>
          <w:right w:val="nil"/>
          <w:between w:val="nil"/>
        </w:pBdr>
        <w:spacing w:before="42"/>
        <w:rPr>
          <w:sz w:val="20"/>
          <w:szCs w:val="20"/>
        </w:rPr>
      </w:pPr>
    </w:p>
    <w:p w:rsidR="00A737A8" w:rsidRPr="000454D7" w:rsidRDefault="00A737A8">
      <w:pPr>
        <w:pBdr>
          <w:top w:val="nil"/>
          <w:left w:val="nil"/>
          <w:bottom w:val="nil"/>
          <w:right w:val="nil"/>
          <w:between w:val="nil"/>
        </w:pBdr>
        <w:spacing w:before="42"/>
        <w:rPr>
          <w:sz w:val="20"/>
          <w:szCs w:val="20"/>
        </w:rPr>
      </w:pPr>
    </w:p>
    <w:p w:rsidR="00A737A8" w:rsidRPr="000454D7" w:rsidRDefault="00A737A8">
      <w:pPr>
        <w:pBdr>
          <w:top w:val="nil"/>
          <w:left w:val="nil"/>
          <w:bottom w:val="nil"/>
          <w:right w:val="nil"/>
          <w:between w:val="nil"/>
        </w:pBdr>
        <w:spacing w:before="42"/>
        <w:rPr>
          <w:sz w:val="20"/>
          <w:szCs w:val="20"/>
        </w:rPr>
      </w:pPr>
    </w:p>
    <w:p w:rsidR="00A737A8" w:rsidRPr="000454D7" w:rsidRDefault="00A737A8">
      <w:pPr>
        <w:pBdr>
          <w:top w:val="nil"/>
          <w:left w:val="nil"/>
          <w:bottom w:val="nil"/>
          <w:right w:val="nil"/>
          <w:between w:val="nil"/>
        </w:pBdr>
        <w:spacing w:before="42"/>
        <w:rPr>
          <w:sz w:val="20"/>
          <w:szCs w:val="20"/>
        </w:rPr>
      </w:pPr>
    </w:p>
    <w:p w:rsidR="00A737A8" w:rsidRPr="000454D7" w:rsidRDefault="00A737A8">
      <w:pPr>
        <w:pBdr>
          <w:top w:val="nil"/>
          <w:left w:val="nil"/>
          <w:bottom w:val="nil"/>
          <w:right w:val="nil"/>
          <w:between w:val="nil"/>
        </w:pBdr>
        <w:spacing w:before="42"/>
        <w:rPr>
          <w:sz w:val="20"/>
          <w:szCs w:val="20"/>
        </w:rPr>
      </w:pPr>
      <w:bookmarkStart w:id="49" w:name="_heading=h.dq842bbpmkt5" w:colFirst="0" w:colLast="0"/>
      <w:bookmarkEnd w:id="49"/>
    </w:p>
    <w:tbl>
      <w:tblPr>
        <w:tblStyle w:val="ae"/>
        <w:tblW w:w="10072"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67"/>
        <w:gridCol w:w="1042"/>
        <w:gridCol w:w="1354"/>
        <w:gridCol w:w="605"/>
        <w:gridCol w:w="187"/>
        <w:gridCol w:w="773"/>
        <w:gridCol w:w="144"/>
        <w:gridCol w:w="704"/>
        <w:gridCol w:w="893"/>
        <w:gridCol w:w="703"/>
      </w:tblGrid>
      <w:tr w:rsidR="00A737A8" w:rsidRPr="000454D7">
        <w:trPr>
          <w:trHeight w:val="890"/>
        </w:trPr>
        <w:tc>
          <w:tcPr>
            <w:tcW w:w="10073" w:type="dxa"/>
            <w:gridSpan w:val="10"/>
          </w:tcPr>
          <w:p w:rsidR="00A737A8" w:rsidRPr="000454D7" w:rsidRDefault="00A737A8">
            <w:pPr>
              <w:pBdr>
                <w:top w:val="nil"/>
                <w:left w:val="nil"/>
                <w:bottom w:val="nil"/>
                <w:right w:val="nil"/>
                <w:between w:val="nil"/>
              </w:pBdr>
              <w:spacing w:before="13"/>
              <w:rPr>
                <w:sz w:val="24"/>
                <w:szCs w:val="24"/>
              </w:rPr>
            </w:pPr>
          </w:p>
          <w:p w:rsidR="00A737A8" w:rsidRPr="000454D7" w:rsidRDefault="00C95A3E">
            <w:pPr>
              <w:pBdr>
                <w:top w:val="nil"/>
                <w:left w:val="nil"/>
                <w:bottom w:val="nil"/>
                <w:right w:val="nil"/>
                <w:between w:val="nil"/>
              </w:pBdr>
              <w:ind w:left="6"/>
              <w:jc w:val="center"/>
              <w:rPr>
                <w:b/>
                <w:bCs/>
                <w:sz w:val="24"/>
                <w:szCs w:val="24"/>
              </w:rPr>
            </w:pPr>
            <w:r w:rsidRPr="000454D7">
              <w:rPr>
                <w:b/>
                <w:bCs/>
                <w:sz w:val="24"/>
                <w:szCs w:val="24"/>
              </w:rPr>
              <w:t>Child Welfare/Concern record</w:t>
            </w:r>
          </w:p>
        </w:tc>
      </w:tr>
      <w:tr w:rsidR="00A737A8" w:rsidRPr="000454D7">
        <w:trPr>
          <w:trHeight w:val="1175"/>
        </w:trPr>
        <w:tc>
          <w:tcPr>
            <w:tcW w:w="3668" w:type="dxa"/>
          </w:tcPr>
          <w:p w:rsidR="00A737A8" w:rsidRPr="000454D7" w:rsidRDefault="00C95A3E">
            <w:pPr>
              <w:pBdr>
                <w:top w:val="nil"/>
                <w:left w:val="nil"/>
                <w:bottom w:val="nil"/>
                <w:right w:val="nil"/>
                <w:between w:val="nil"/>
              </w:pBdr>
              <w:spacing w:before="6" w:line="242" w:lineRule="auto"/>
              <w:ind w:left="107" w:right="159"/>
              <w:rPr>
                <w:sz w:val="24"/>
                <w:szCs w:val="24"/>
              </w:rPr>
            </w:pPr>
            <w:r w:rsidRPr="000454D7">
              <w:rPr>
                <w:sz w:val="24"/>
                <w:szCs w:val="24"/>
              </w:rPr>
              <w:t>Details of person completing this form</w:t>
            </w:r>
          </w:p>
        </w:tc>
        <w:tc>
          <w:tcPr>
            <w:tcW w:w="3001" w:type="dxa"/>
            <w:gridSpan w:val="3"/>
          </w:tcPr>
          <w:p w:rsidR="00A737A8" w:rsidRPr="000454D7" w:rsidRDefault="00A737A8">
            <w:pPr>
              <w:pBdr>
                <w:top w:val="nil"/>
                <w:left w:val="nil"/>
                <w:bottom w:val="nil"/>
                <w:right w:val="nil"/>
                <w:between w:val="nil"/>
              </w:pBdr>
              <w:rPr>
                <w:rFonts w:ascii="Times New Roman" w:eastAsia="Times New Roman" w:hAnsi="Times New Roman" w:cs="Times New Roman"/>
                <w:sz w:val="24"/>
                <w:szCs w:val="24"/>
              </w:rPr>
            </w:pPr>
          </w:p>
        </w:tc>
        <w:tc>
          <w:tcPr>
            <w:tcW w:w="960" w:type="dxa"/>
            <w:gridSpan w:val="2"/>
          </w:tcPr>
          <w:p w:rsidR="00A737A8" w:rsidRPr="000454D7" w:rsidRDefault="00C95A3E">
            <w:pPr>
              <w:pBdr>
                <w:top w:val="nil"/>
                <w:left w:val="nil"/>
                <w:bottom w:val="nil"/>
                <w:right w:val="nil"/>
                <w:between w:val="nil"/>
              </w:pBdr>
              <w:spacing w:before="6"/>
              <w:ind w:left="104"/>
              <w:rPr>
                <w:sz w:val="24"/>
                <w:szCs w:val="24"/>
              </w:rPr>
            </w:pPr>
            <w:r w:rsidRPr="000454D7">
              <w:rPr>
                <w:sz w:val="24"/>
                <w:szCs w:val="24"/>
              </w:rPr>
              <w:t>Role:</w:t>
            </w:r>
          </w:p>
        </w:tc>
        <w:tc>
          <w:tcPr>
            <w:tcW w:w="2444" w:type="dxa"/>
            <w:gridSpan w:val="4"/>
          </w:tcPr>
          <w:p w:rsidR="00A737A8" w:rsidRPr="000454D7" w:rsidRDefault="00A737A8">
            <w:pPr>
              <w:pBdr>
                <w:top w:val="nil"/>
                <w:left w:val="nil"/>
                <w:bottom w:val="nil"/>
                <w:right w:val="nil"/>
                <w:between w:val="nil"/>
              </w:pBdr>
              <w:rPr>
                <w:rFonts w:ascii="Times New Roman" w:eastAsia="Times New Roman" w:hAnsi="Times New Roman" w:cs="Times New Roman"/>
                <w:sz w:val="24"/>
                <w:szCs w:val="24"/>
              </w:rPr>
            </w:pPr>
          </w:p>
        </w:tc>
      </w:tr>
      <w:tr w:rsidR="00A737A8" w:rsidRPr="000454D7">
        <w:trPr>
          <w:trHeight w:val="880"/>
        </w:trPr>
        <w:tc>
          <w:tcPr>
            <w:tcW w:w="4710" w:type="dxa"/>
            <w:gridSpan w:val="2"/>
            <w:vMerge w:val="restart"/>
          </w:tcPr>
          <w:p w:rsidR="00A737A8" w:rsidRPr="000454D7" w:rsidRDefault="00C95A3E">
            <w:pPr>
              <w:pBdr>
                <w:top w:val="nil"/>
                <w:left w:val="nil"/>
                <w:bottom w:val="nil"/>
                <w:right w:val="nil"/>
                <w:between w:val="nil"/>
              </w:pBdr>
              <w:spacing w:before="7"/>
              <w:ind w:left="107"/>
              <w:rPr>
                <w:sz w:val="24"/>
                <w:szCs w:val="24"/>
              </w:rPr>
            </w:pPr>
            <w:r w:rsidRPr="000454D7">
              <w:rPr>
                <w:sz w:val="24"/>
                <w:szCs w:val="24"/>
              </w:rPr>
              <w:t>Date of incident/concern/disclosure</w:t>
            </w:r>
          </w:p>
        </w:tc>
        <w:tc>
          <w:tcPr>
            <w:tcW w:w="1354" w:type="dxa"/>
            <w:vMerge w:val="restart"/>
          </w:tcPr>
          <w:p w:rsidR="00A737A8" w:rsidRPr="000454D7" w:rsidRDefault="00A737A8">
            <w:pPr>
              <w:pBdr>
                <w:top w:val="nil"/>
                <w:left w:val="nil"/>
                <w:bottom w:val="nil"/>
                <w:right w:val="nil"/>
                <w:between w:val="nil"/>
              </w:pBdr>
              <w:rPr>
                <w:rFonts w:ascii="Times New Roman" w:eastAsia="Times New Roman" w:hAnsi="Times New Roman" w:cs="Times New Roman"/>
                <w:sz w:val="24"/>
                <w:szCs w:val="24"/>
              </w:rPr>
            </w:pPr>
          </w:p>
        </w:tc>
        <w:tc>
          <w:tcPr>
            <w:tcW w:w="4009" w:type="dxa"/>
            <w:gridSpan w:val="7"/>
          </w:tcPr>
          <w:p w:rsidR="00A737A8" w:rsidRPr="000454D7" w:rsidRDefault="00C95A3E">
            <w:pPr>
              <w:pBdr>
                <w:top w:val="nil"/>
                <w:left w:val="nil"/>
                <w:bottom w:val="nil"/>
                <w:right w:val="nil"/>
                <w:between w:val="nil"/>
              </w:pBdr>
              <w:spacing w:before="7"/>
              <w:ind w:left="107"/>
              <w:rPr>
                <w:sz w:val="24"/>
                <w:szCs w:val="24"/>
              </w:rPr>
            </w:pPr>
            <w:r w:rsidRPr="000454D7">
              <w:rPr>
                <w:sz w:val="24"/>
                <w:szCs w:val="24"/>
              </w:rPr>
              <w:t>Location of event/incident:</w:t>
            </w:r>
          </w:p>
        </w:tc>
      </w:tr>
      <w:tr w:rsidR="00A737A8" w:rsidRPr="000454D7">
        <w:trPr>
          <w:trHeight w:val="880"/>
        </w:trPr>
        <w:tc>
          <w:tcPr>
            <w:tcW w:w="4710" w:type="dxa"/>
            <w:gridSpan w:val="2"/>
            <w:vMerge/>
          </w:tcPr>
          <w:p w:rsidR="00A737A8" w:rsidRPr="000454D7" w:rsidRDefault="00A737A8">
            <w:pPr>
              <w:pBdr>
                <w:top w:val="nil"/>
                <w:left w:val="nil"/>
                <w:bottom w:val="nil"/>
                <w:right w:val="nil"/>
                <w:between w:val="nil"/>
              </w:pBdr>
              <w:spacing w:line="276" w:lineRule="auto"/>
              <w:rPr>
                <w:sz w:val="24"/>
                <w:szCs w:val="24"/>
              </w:rPr>
            </w:pPr>
          </w:p>
        </w:tc>
        <w:tc>
          <w:tcPr>
            <w:tcW w:w="1354" w:type="dxa"/>
            <w:vMerge/>
          </w:tcPr>
          <w:p w:rsidR="00A737A8" w:rsidRPr="000454D7" w:rsidRDefault="00A737A8">
            <w:pPr>
              <w:pBdr>
                <w:top w:val="nil"/>
                <w:left w:val="nil"/>
                <w:bottom w:val="nil"/>
                <w:right w:val="nil"/>
                <w:between w:val="nil"/>
              </w:pBdr>
              <w:spacing w:line="276" w:lineRule="auto"/>
              <w:rPr>
                <w:sz w:val="24"/>
                <w:szCs w:val="24"/>
              </w:rPr>
            </w:pPr>
          </w:p>
        </w:tc>
        <w:tc>
          <w:tcPr>
            <w:tcW w:w="4009" w:type="dxa"/>
            <w:gridSpan w:val="7"/>
          </w:tcPr>
          <w:p w:rsidR="00A737A8" w:rsidRPr="000454D7" w:rsidRDefault="00C95A3E">
            <w:pPr>
              <w:pBdr>
                <w:top w:val="nil"/>
                <w:left w:val="nil"/>
                <w:bottom w:val="nil"/>
                <w:right w:val="nil"/>
                <w:between w:val="nil"/>
              </w:pBdr>
              <w:spacing w:before="6"/>
              <w:ind w:left="107"/>
              <w:rPr>
                <w:sz w:val="24"/>
                <w:szCs w:val="24"/>
              </w:rPr>
            </w:pPr>
            <w:r w:rsidRPr="000454D7">
              <w:rPr>
                <w:sz w:val="24"/>
                <w:szCs w:val="24"/>
              </w:rPr>
              <w:t>Time or lesson</w:t>
            </w:r>
          </w:p>
        </w:tc>
      </w:tr>
      <w:tr w:rsidR="00A737A8" w:rsidRPr="000454D7">
        <w:trPr>
          <w:trHeight w:val="292"/>
        </w:trPr>
        <w:tc>
          <w:tcPr>
            <w:tcW w:w="4710" w:type="dxa"/>
            <w:gridSpan w:val="2"/>
          </w:tcPr>
          <w:p w:rsidR="00A737A8" w:rsidRPr="000454D7" w:rsidRDefault="00C95A3E">
            <w:pPr>
              <w:pBdr>
                <w:top w:val="nil"/>
                <w:left w:val="nil"/>
                <w:bottom w:val="nil"/>
                <w:right w:val="nil"/>
                <w:between w:val="nil"/>
              </w:pBdr>
              <w:spacing w:before="6" w:line="266" w:lineRule="auto"/>
              <w:ind w:left="107"/>
              <w:rPr>
                <w:sz w:val="24"/>
                <w:szCs w:val="24"/>
              </w:rPr>
            </w:pPr>
            <w:r w:rsidRPr="000454D7">
              <w:rPr>
                <w:sz w:val="24"/>
                <w:szCs w:val="24"/>
              </w:rPr>
              <w:t>Name of child</w:t>
            </w:r>
          </w:p>
        </w:tc>
        <w:tc>
          <w:tcPr>
            <w:tcW w:w="2146" w:type="dxa"/>
            <w:gridSpan w:val="3"/>
          </w:tcPr>
          <w:p w:rsidR="00A737A8" w:rsidRPr="000454D7" w:rsidRDefault="00A737A8">
            <w:pPr>
              <w:pBdr>
                <w:top w:val="nil"/>
                <w:left w:val="nil"/>
                <w:bottom w:val="nil"/>
                <w:right w:val="nil"/>
                <w:between w:val="nil"/>
              </w:pBdr>
              <w:rPr>
                <w:rFonts w:ascii="Times New Roman" w:eastAsia="Times New Roman" w:hAnsi="Times New Roman" w:cs="Times New Roman"/>
                <w:sz w:val="20"/>
                <w:szCs w:val="20"/>
              </w:rPr>
            </w:pPr>
          </w:p>
        </w:tc>
        <w:tc>
          <w:tcPr>
            <w:tcW w:w="917" w:type="dxa"/>
            <w:gridSpan w:val="2"/>
          </w:tcPr>
          <w:p w:rsidR="00A737A8" w:rsidRPr="000454D7" w:rsidRDefault="00C95A3E">
            <w:pPr>
              <w:pBdr>
                <w:top w:val="nil"/>
                <w:left w:val="nil"/>
                <w:bottom w:val="nil"/>
                <w:right w:val="nil"/>
                <w:between w:val="nil"/>
              </w:pBdr>
              <w:spacing w:before="6" w:line="266" w:lineRule="auto"/>
              <w:ind w:left="107"/>
              <w:rPr>
                <w:sz w:val="24"/>
                <w:szCs w:val="24"/>
              </w:rPr>
            </w:pPr>
            <w:r w:rsidRPr="000454D7">
              <w:rPr>
                <w:sz w:val="24"/>
                <w:szCs w:val="24"/>
              </w:rPr>
              <w:t>DOB:</w:t>
            </w:r>
          </w:p>
        </w:tc>
        <w:tc>
          <w:tcPr>
            <w:tcW w:w="704" w:type="dxa"/>
          </w:tcPr>
          <w:p w:rsidR="00A737A8" w:rsidRPr="000454D7" w:rsidRDefault="00A737A8">
            <w:pPr>
              <w:pBdr>
                <w:top w:val="nil"/>
                <w:left w:val="nil"/>
                <w:bottom w:val="nil"/>
                <w:right w:val="nil"/>
                <w:between w:val="nil"/>
              </w:pBdr>
              <w:rPr>
                <w:rFonts w:ascii="Times New Roman" w:eastAsia="Times New Roman" w:hAnsi="Times New Roman" w:cs="Times New Roman"/>
                <w:sz w:val="20"/>
                <w:szCs w:val="20"/>
              </w:rPr>
            </w:pPr>
          </w:p>
        </w:tc>
        <w:tc>
          <w:tcPr>
            <w:tcW w:w="893" w:type="dxa"/>
          </w:tcPr>
          <w:p w:rsidR="00A737A8" w:rsidRPr="000454D7" w:rsidRDefault="00C95A3E">
            <w:pPr>
              <w:pBdr>
                <w:top w:val="nil"/>
                <w:left w:val="nil"/>
                <w:bottom w:val="nil"/>
                <w:right w:val="nil"/>
                <w:between w:val="nil"/>
              </w:pBdr>
              <w:spacing w:before="6" w:line="266" w:lineRule="auto"/>
              <w:ind w:left="106"/>
              <w:rPr>
                <w:sz w:val="24"/>
                <w:szCs w:val="24"/>
              </w:rPr>
            </w:pPr>
            <w:r w:rsidRPr="000454D7">
              <w:rPr>
                <w:sz w:val="24"/>
                <w:szCs w:val="24"/>
              </w:rPr>
              <w:t>NCY</w:t>
            </w:r>
          </w:p>
        </w:tc>
        <w:tc>
          <w:tcPr>
            <w:tcW w:w="703" w:type="dxa"/>
          </w:tcPr>
          <w:p w:rsidR="00A737A8" w:rsidRPr="000454D7" w:rsidRDefault="00A737A8">
            <w:pPr>
              <w:pBdr>
                <w:top w:val="nil"/>
                <w:left w:val="nil"/>
                <w:bottom w:val="nil"/>
                <w:right w:val="nil"/>
                <w:between w:val="nil"/>
              </w:pBdr>
              <w:rPr>
                <w:rFonts w:ascii="Times New Roman" w:eastAsia="Times New Roman" w:hAnsi="Times New Roman" w:cs="Times New Roman"/>
                <w:sz w:val="20"/>
                <w:szCs w:val="20"/>
              </w:rPr>
            </w:pPr>
          </w:p>
        </w:tc>
      </w:tr>
      <w:tr w:rsidR="00A737A8" w:rsidRPr="000454D7">
        <w:trPr>
          <w:trHeight w:val="4108"/>
        </w:trPr>
        <w:tc>
          <w:tcPr>
            <w:tcW w:w="10073" w:type="dxa"/>
            <w:gridSpan w:val="10"/>
          </w:tcPr>
          <w:p w:rsidR="00A737A8" w:rsidRPr="000454D7" w:rsidRDefault="00C95A3E">
            <w:pPr>
              <w:pBdr>
                <w:top w:val="nil"/>
                <w:left w:val="nil"/>
                <w:bottom w:val="nil"/>
                <w:right w:val="nil"/>
                <w:between w:val="nil"/>
              </w:pBdr>
              <w:spacing w:before="6"/>
              <w:ind w:left="107" w:right="92"/>
              <w:rPr>
                <w:sz w:val="24"/>
                <w:szCs w:val="24"/>
              </w:rPr>
            </w:pPr>
            <w:r w:rsidRPr="000454D7">
              <w:rPr>
                <w:sz w:val="24"/>
                <w:szCs w:val="24"/>
              </w:rPr>
              <w:t>Record of concern (include antecedents, behaviours and consequences; record any relevant dates or times and include details of other pupils involved and other staff present at the time)</w:t>
            </w:r>
          </w:p>
        </w:tc>
      </w:tr>
      <w:tr w:rsidR="00A737A8" w:rsidRPr="000454D7">
        <w:trPr>
          <w:trHeight w:val="2057"/>
        </w:trPr>
        <w:tc>
          <w:tcPr>
            <w:tcW w:w="10073" w:type="dxa"/>
            <w:gridSpan w:val="10"/>
          </w:tcPr>
          <w:p w:rsidR="00A737A8" w:rsidRPr="000454D7" w:rsidRDefault="00C95A3E">
            <w:pPr>
              <w:pBdr>
                <w:top w:val="nil"/>
                <w:left w:val="nil"/>
                <w:bottom w:val="nil"/>
                <w:right w:val="nil"/>
                <w:between w:val="nil"/>
              </w:pBdr>
              <w:spacing w:before="9"/>
              <w:ind w:left="107" w:right="92"/>
              <w:rPr>
                <w:sz w:val="24"/>
                <w:szCs w:val="24"/>
              </w:rPr>
            </w:pPr>
            <w:r w:rsidRPr="000454D7">
              <w:rPr>
                <w:sz w:val="24"/>
                <w:szCs w:val="24"/>
              </w:rPr>
              <w:t>Immediate action taken, including when shared with the designated or deputy safeguarding lead</w:t>
            </w:r>
          </w:p>
        </w:tc>
      </w:tr>
      <w:tr w:rsidR="00A737A8" w:rsidRPr="000454D7">
        <w:trPr>
          <w:trHeight w:val="587"/>
        </w:trPr>
        <w:tc>
          <w:tcPr>
            <w:tcW w:w="10073" w:type="dxa"/>
            <w:gridSpan w:val="10"/>
          </w:tcPr>
          <w:p w:rsidR="00A737A8" w:rsidRPr="000454D7" w:rsidRDefault="00C95A3E">
            <w:pPr>
              <w:pBdr>
                <w:top w:val="nil"/>
                <w:left w:val="nil"/>
                <w:bottom w:val="nil"/>
                <w:right w:val="nil"/>
                <w:between w:val="nil"/>
              </w:pBdr>
              <w:spacing w:before="6"/>
              <w:ind w:left="107"/>
              <w:rPr>
                <w:sz w:val="24"/>
                <w:szCs w:val="24"/>
              </w:rPr>
            </w:pPr>
            <w:r w:rsidRPr="000454D7">
              <w:rPr>
                <w:sz w:val="24"/>
                <w:szCs w:val="24"/>
              </w:rPr>
              <w:t>Date this record made:</w:t>
            </w:r>
          </w:p>
        </w:tc>
      </w:tr>
      <w:bookmarkEnd w:id="0"/>
    </w:tbl>
    <w:p w:rsidR="00A737A8" w:rsidRPr="000454D7" w:rsidRDefault="00A737A8"/>
    <w:sectPr w:rsidR="00A737A8" w:rsidRPr="000454D7">
      <w:headerReference w:type="default" r:id="rId79"/>
      <w:pgSz w:w="11910" w:h="16840"/>
      <w:pgMar w:top="440" w:right="0" w:bottom="280" w:left="283"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5A3E" w:rsidRDefault="00C95A3E">
      <w:r>
        <w:separator/>
      </w:r>
    </w:p>
  </w:endnote>
  <w:endnote w:type="continuationSeparator" w:id="0">
    <w:p w:rsidR="00C95A3E" w:rsidRDefault="00C95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embedRegular r:id="rId1" w:fontKey="{804CBE37-5031-4364-9387-1667FDF6C65F}"/>
    <w:embedBold r:id="rId2" w:fontKey="{5B09078F-737D-4F9F-BF35-6B49C5D1C663}"/>
    <w:embedItalic r:id="rId3" w:fontKey="{5777437A-119E-4778-9B68-89A22D7DB3C7}"/>
    <w:embedBoldItalic r:id="rId4" w:fontKey="{5D1BDF09-1EB8-41F6-B59E-4D5D1F357DF2}"/>
  </w:font>
  <w:font w:name="Noto Sans Symbols">
    <w:charset w:val="00"/>
    <w:family w:val="auto"/>
    <w:pitch w:val="default"/>
    <w:embedRegular r:id="rId5" w:fontKey="{33DF50FF-5891-4F4C-9ED2-DF60FB09BC39}"/>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6" w:fontKey="{493914D3-7FB2-4A13-BFE4-F979BA1C823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7" w:fontKey="{F1284AEE-2831-4E49-B529-6807ED79F96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5A3E" w:rsidRDefault="00C95A3E">
      <w:r>
        <w:separator/>
      </w:r>
    </w:p>
  </w:footnote>
  <w:footnote w:type="continuationSeparator" w:id="0">
    <w:p w:rsidR="00C95A3E" w:rsidRDefault="00C95A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37A8" w:rsidRDefault="00C95A3E">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58240" behindDoc="1" locked="0" layoutInCell="1" hidden="0" allowOverlap="1">
          <wp:simplePos x="0" y="0"/>
          <wp:positionH relativeFrom="page">
            <wp:posOffset>468648</wp:posOffset>
          </wp:positionH>
          <wp:positionV relativeFrom="page">
            <wp:posOffset>173353</wp:posOffset>
          </wp:positionV>
          <wp:extent cx="7091914" cy="368004"/>
          <wp:effectExtent l="0" t="0" r="0" b="0"/>
          <wp:wrapNone/>
          <wp:docPr id="27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
                  <a:srcRect/>
                  <a:stretch>
                    <a:fillRect/>
                  </a:stretch>
                </pic:blipFill>
                <pic:spPr>
                  <a:xfrm>
                    <a:off x="0" y="0"/>
                    <a:ext cx="7091914" cy="368004"/>
                  </a:xfrm>
                  <a:prstGeom prst="rect">
                    <a:avLst/>
                  </a:prstGeom>
                  <a:ln/>
                </pic:spPr>
              </pic:pic>
            </a:graphicData>
          </a:graphic>
        </wp:anchor>
      </w:drawing>
    </w:r>
    <w:r>
      <w:rPr>
        <w:noProof/>
        <w:color w:val="000000"/>
        <w:sz w:val="20"/>
        <w:szCs w:val="20"/>
      </w:rPr>
      <mc:AlternateContent>
        <mc:Choice Requires="wpg">
          <w:drawing>
            <wp:anchor distT="0" distB="0" distL="0" distR="0" simplePos="0" relativeHeight="251659264" behindDoc="1" locked="0" layoutInCell="1" hidden="0" allowOverlap="1">
              <wp:simplePos x="0" y="0"/>
              <wp:positionH relativeFrom="page">
                <wp:posOffset>1365060</wp:posOffset>
              </wp:positionH>
              <wp:positionV relativeFrom="page">
                <wp:posOffset>234302</wp:posOffset>
              </wp:positionV>
              <wp:extent cx="5170170" cy="221615"/>
              <wp:effectExtent l="0" t="0" r="0" b="0"/>
              <wp:wrapNone/>
              <wp:docPr id="215" name="Rectangle 215"/>
              <wp:cNvGraphicFramePr/>
              <a:graphic xmlns:a="http://schemas.openxmlformats.org/drawingml/2006/main">
                <a:graphicData uri="http://schemas.microsoft.com/office/word/2010/wordprocessingShape">
                  <wps:wsp>
                    <wps:cNvSpPr/>
                    <wps:spPr>
                      <a:xfrm>
                        <a:off x="2765678" y="3673955"/>
                        <a:ext cx="5160645" cy="212090"/>
                      </a:xfrm>
                      <a:prstGeom prst="rect">
                        <a:avLst/>
                      </a:prstGeom>
                      <a:noFill/>
                      <a:ln>
                        <a:noFill/>
                      </a:ln>
                    </wps:spPr>
                    <wps:txbx>
                      <w:txbxContent>
                        <w:p w:rsidR="00A737A8" w:rsidRDefault="00C95A3E">
                          <w:pPr>
                            <w:spacing w:before="25"/>
                            <w:ind w:left="20"/>
                            <w:textDirection w:val="btLr"/>
                          </w:pPr>
                          <w:r>
                            <w:rPr>
                              <w:color w:val="000000"/>
                              <w:sz w:val="24"/>
                            </w:rPr>
                            <w:t xml:space="preserve">Westmorland and Furness Council  </w:t>
                          </w:r>
                          <w:r>
                            <w:rPr>
                              <w:color w:val="155F82"/>
                              <w:sz w:val="24"/>
                            </w:rPr>
                            <w:t xml:space="preserve">|  </w:t>
                          </w:r>
                          <w:r>
                            <w:rPr>
                              <w:color w:val="000000"/>
                              <w:sz w:val="24"/>
                            </w:rPr>
                            <w:t>Keeping Children Safe in Education</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1365060</wp:posOffset>
              </wp:positionH>
              <wp:positionV relativeFrom="page">
                <wp:posOffset>234302</wp:posOffset>
              </wp:positionV>
              <wp:extent cx="5170170" cy="221615"/>
              <wp:effectExtent b="0" l="0" r="0" t="0"/>
              <wp:wrapNone/>
              <wp:docPr id="215" name="image30.png"/>
              <a:graphic>
                <a:graphicData uri="http://schemas.openxmlformats.org/drawingml/2006/picture">
                  <pic:pic>
                    <pic:nvPicPr>
                      <pic:cNvPr id="0" name="image30.png"/>
                      <pic:cNvPicPr preferRelativeResize="0"/>
                    </pic:nvPicPr>
                    <pic:blipFill>
                      <a:blip r:embed="rId2"/>
                      <a:srcRect/>
                      <a:stretch>
                        <a:fillRect/>
                      </a:stretch>
                    </pic:blipFill>
                    <pic:spPr>
                      <a:xfrm>
                        <a:off x="0" y="0"/>
                        <a:ext cx="5170170" cy="221615"/>
                      </a:xfrm>
                      <a:prstGeom prst="rect"/>
                      <a:ln/>
                    </pic:spPr>
                  </pic:pic>
                </a:graphicData>
              </a:graphic>
            </wp:anchor>
          </w:drawing>
        </mc:Fallback>
      </mc:AlternateContent>
    </w:r>
    <w:r>
      <w:rPr>
        <w:noProof/>
        <w:color w:val="000000"/>
        <w:sz w:val="20"/>
        <w:szCs w:val="20"/>
      </w:rPr>
      <mc:AlternateContent>
        <mc:Choice Requires="wpg">
          <w:drawing>
            <wp:anchor distT="0" distB="0" distL="0" distR="0" simplePos="0" relativeHeight="251660288" behindDoc="1" locked="0" layoutInCell="1" hidden="0" allowOverlap="1">
              <wp:simplePos x="0" y="0"/>
              <wp:positionH relativeFrom="page">
                <wp:posOffset>528638</wp:posOffset>
              </wp:positionH>
              <wp:positionV relativeFrom="page">
                <wp:posOffset>263258</wp:posOffset>
              </wp:positionV>
              <wp:extent cx="189865" cy="221615"/>
              <wp:effectExtent l="0" t="0" r="0" b="0"/>
              <wp:wrapNone/>
              <wp:docPr id="244" name="Rectangle 244"/>
              <wp:cNvGraphicFramePr/>
              <a:graphic xmlns:a="http://schemas.openxmlformats.org/drawingml/2006/main">
                <a:graphicData uri="http://schemas.microsoft.com/office/word/2010/wordprocessingShape">
                  <wps:wsp>
                    <wps:cNvSpPr/>
                    <wps:spPr>
                      <a:xfrm>
                        <a:off x="5255830" y="3673955"/>
                        <a:ext cx="180340" cy="212090"/>
                      </a:xfrm>
                      <a:prstGeom prst="rect">
                        <a:avLst/>
                      </a:prstGeom>
                      <a:noFill/>
                      <a:ln>
                        <a:noFill/>
                      </a:ln>
                    </wps:spPr>
                    <wps:txbx>
                      <w:txbxContent>
                        <w:p w:rsidR="00A737A8" w:rsidRDefault="00C95A3E">
                          <w:pPr>
                            <w:spacing w:before="25"/>
                            <w:ind w:left="60"/>
                            <w:textDirection w:val="btLr"/>
                          </w:pPr>
                          <w:r>
                            <w:rPr>
                              <w:color w:val="000000"/>
                              <w:sz w:val="24"/>
                            </w:rPr>
                            <w:t xml:space="preserve"> PAGE 2</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528638</wp:posOffset>
              </wp:positionH>
              <wp:positionV relativeFrom="page">
                <wp:posOffset>263258</wp:posOffset>
              </wp:positionV>
              <wp:extent cx="189865" cy="221615"/>
              <wp:effectExtent b="0" l="0" r="0" t="0"/>
              <wp:wrapNone/>
              <wp:docPr id="244" name="image62.png"/>
              <a:graphic>
                <a:graphicData uri="http://schemas.openxmlformats.org/drawingml/2006/picture">
                  <pic:pic>
                    <pic:nvPicPr>
                      <pic:cNvPr id="0" name="image62.png"/>
                      <pic:cNvPicPr preferRelativeResize="0"/>
                    </pic:nvPicPr>
                    <pic:blipFill>
                      <a:blip r:embed="rId2"/>
                      <a:srcRect/>
                      <a:stretch>
                        <a:fillRect/>
                      </a:stretch>
                    </pic:blipFill>
                    <pic:spPr>
                      <a:xfrm>
                        <a:off x="0" y="0"/>
                        <a:ext cx="189865" cy="221615"/>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37A8" w:rsidRDefault="00C95A3E">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61312" behindDoc="1" locked="0" layoutInCell="1" hidden="0" allowOverlap="1">
          <wp:simplePos x="0" y="0"/>
          <wp:positionH relativeFrom="page">
            <wp:posOffset>474450</wp:posOffset>
          </wp:positionH>
          <wp:positionV relativeFrom="page">
            <wp:posOffset>293369</wp:posOffset>
          </wp:positionV>
          <wp:extent cx="7086113" cy="368004"/>
          <wp:effectExtent l="0" t="0" r="0" b="0"/>
          <wp:wrapNone/>
          <wp:docPr id="274"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1"/>
                  <a:srcRect/>
                  <a:stretch>
                    <a:fillRect/>
                  </a:stretch>
                </pic:blipFill>
                <pic:spPr>
                  <a:xfrm>
                    <a:off x="0" y="0"/>
                    <a:ext cx="7086113" cy="368004"/>
                  </a:xfrm>
                  <a:prstGeom prst="rect">
                    <a:avLst/>
                  </a:prstGeom>
                  <a:ln/>
                </pic:spPr>
              </pic:pic>
            </a:graphicData>
          </a:graphic>
        </wp:anchor>
      </w:drawing>
    </w:r>
    <w:r>
      <w:rPr>
        <w:noProof/>
        <w:color w:val="000000"/>
        <w:sz w:val="20"/>
        <w:szCs w:val="20"/>
      </w:rPr>
      <mc:AlternateContent>
        <mc:Choice Requires="wpg">
          <w:drawing>
            <wp:anchor distT="0" distB="0" distL="0" distR="0" simplePos="0" relativeHeight="251662336" behindDoc="1" locked="0" layoutInCell="1" hidden="0" allowOverlap="1">
              <wp:simplePos x="0" y="0"/>
              <wp:positionH relativeFrom="page">
                <wp:posOffset>498157</wp:posOffset>
              </wp:positionH>
              <wp:positionV relativeFrom="page">
                <wp:posOffset>340982</wp:posOffset>
              </wp:positionV>
              <wp:extent cx="244475" cy="221615"/>
              <wp:effectExtent l="0" t="0" r="0" b="0"/>
              <wp:wrapNone/>
              <wp:docPr id="193" name="Rectangle 193"/>
              <wp:cNvGraphicFramePr/>
              <a:graphic xmlns:a="http://schemas.openxmlformats.org/drawingml/2006/main">
                <a:graphicData uri="http://schemas.microsoft.com/office/word/2010/wordprocessingShape">
                  <wps:wsp>
                    <wps:cNvSpPr/>
                    <wps:spPr>
                      <a:xfrm>
                        <a:off x="5228525" y="3673955"/>
                        <a:ext cx="234950" cy="212090"/>
                      </a:xfrm>
                      <a:prstGeom prst="rect">
                        <a:avLst/>
                      </a:prstGeom>
                      <a:noFill/>
                      <a:ln>
                        <a:noFill/>
                      </a:ln>
                    </wps:spPr>
                    <wps:txbx>
                      <w:txbxContent>
                        <w:p w:rsidR="00A737A8" w:rsidRDefault="00C95A3E">
                          <w:pPr>
                            <w:spacing w:before="25"/>
                            <w:ind w:left="60"/>
                            <w:textDirection w:val="btLr"/>
                          </w:pPr>
                          <w:r>
                            <w:rPr>
                              <w:color w:val="000000"/>
                              <w:sz w:val="24"/>
                            </w:rPr>
                            <w:t xml:space="preserve"> PAGE 32</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498157</wp:posOffset>
              </wp:positionH>
              <wp:positionV relativeFrom="page">
                <wp:posOffset>340982</wp:posOffset>
              </wp:positionV>
              <wp:extent cx="244475" cy="221615"/>
              <wp:effectExtent b="0" l="0" r="0" t="0"/>
              <wp:wrapNone/>
              <wp:docPr id="193" name="image7.png"/>
              <a:graphic>
                <a:graphicData uri="http://schemas.openxmlformats.org/drawingml/2006/picture">
                  <pic:pic>
                    <pic:nvPicPr>
                      <pic:cNvPr id="0" name="image7.png"/>
                      <pic:cNvPicPr preferRelativeResize="0"/>
                    </pic:nvPicPr>
                    <pic:blipFill>
                      <a:blip r:embed="rId2"/>
                      <a:srcRect/>
                      <a:stretch>
                        <a:fillRect/>
                      </a:stretch>
                    </pic:blipFill>
                    <pic:spPr>
                      <a:xfrm>
                        <a:off x="0" y="0"/>
                        <a:ext cx="244475" cy="221615"/>
                      </a:xfrm>
                      <a:prstGeom prst="rect"/>
                      <a:ln/>
                    </pic:spPr>
                  </pic:pic>
                </a:graphicData>
              </a:graphic>
            </wp:anchor>
          </w:drawing>
        </mc:Fallback>
      </mc:AlternateContent>
    </w:r>
    <w:r>
      <w:rPr>
        <w:noProof/>
        <w:color w:val="000000"/>
        <w:sz w:val="20"/>
        <w:szCs w:val="20"/>
      </w:rPr>
      <mc:AlternateContent>
        <mc:Choice Requires="wpg">
          <w:drawing>
            <wp:anchor distT="0" distB="0" distL="0" distR="0" simplePos="0" relativeHeight="251663360" behindDoc="1" locked="0" layoutInCell="1" hidden="0" allowOverlap="1">
              <wp:simplePos x="0" y="0"/>
              <wp:positionH relativeFrom="page">
                <wp:posOffset>1593660</wp:posOffset>
              </wp:positionH>
              <wp:positionV relativeFrom="page">
                <wp:posOffset>350126</wp:posOffset>
              </wp:positionV>
              <wp:extent cx="5170170" cy="221615"/>
              <wp:effectExtent l="0" t="0" r="0" b="0"/>
              <wp:wrapNone/>
              <wp:docPr id="238" name="Rectangle 238"/>
              <wp:cNvGraphicFramePr/>
              <a:graphic xmlns:a="http://schemas.openxmlformats.org/drawingml/2006/main">
                <a:graphicData uri="http://schemas.microsoft.com/office/word/2010/wordprocessingShape">
                  <wps:wsp>
                    <wps:cNvSpPr/>
                    <wps:spPr>
                      <a:xfrm>
                        <a:off x="2765678" y="3673955"/>
                        <a:ext cx="5160645" cy="212090"/>
                      </a:xfrm>
                      <a:prstGeom prst="rect">
                        <a:avLst/>
                      </a:prstGeom>
                      <a:noFill/>
                      <a:ln>
                        <a:noFill/>
                      </a:ln>
                    </wps:spPr>
                    <wps:txbx>
                      <w:txbxContent>
                        <w:p w:rsidR="00A737A8" w:rsidRDefault="00C95A3E">
                          <w:pPr>
                            <w:spacing w:before="25"/>
                            <w:ind w:left="20"/>
                            <w:textDirection w:val="btLr"/>
                          </w:pPr>
                          <w:r>
                            <w:rPr>
                              <w:color w:val="000000"/>
                              <w:sz w:val="24"/>
                            </w:rPr>
                            <w:t xml:space="preserve">Westmorland and Furness Council  </w:t>
                          </w:r>
                          <w:r>
                            <w:rPr>
                              <w:color w:val="155F82"/>
                              <w:sz w:val="24"/>
                            </w:rPr>
                            <w:t xml:space="preserve">|  </w:t>
                          </w:r>
                          <w:r>
                            <w:rPr>
                              <w:color w:val="000000"/>
                              <w:sz w:val="24"/>
                            </w:rPr>
                            <w:t>Keeping Children Safe in Education</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1593660</wp:posOffset>
              </wp:positionH>
              <wp:positionV relativeFrom="page">
                <wp:posOffset>350126</wp:posOffset>
              </wp:positionV>
              <wp:extent cx="5170170" cy="221615"/>
              <wp:effectExtent b="0" l="0" r="0" t="0"/>
              <wp:wrapNone/>
              <wp:docPr id="238" name="image56.png"/>
              <a:graphic>
                <a:graphicData uri="http://schemas.openxmlformats.org/drawingml/2006/picture">
                  <pic:pic>
                    <pic:nvPicPr>
                      <pic:cNvPr id="0" name="image56.png"/>
                      <pic:cNvPicPr preferRelativeResize="0"/>
                    </pic:nvPicPr>
                    <pic:blipFill>
                      <a:blip r:embed="rId2"/>
                      <a:srcRect/>
                      <a:stretch>
                        <a:fillRect/>
                      </a:stretch>
                    </pic:blipFill>
                    <pic:spPr>
                      <a:xfrm>
                        <a:off x="0" y="0"/>
                        <a:ext cx="5170170" cy="221615"/>
                      </a:xfrm>
                      <a:prstGeom prst="rect"/>
                      <a:ln/>
                    </pic:spPr>
                  </pic:pic>
                </a:graphicData>
              </a:graphic>
            </wp:anchor>
          </w:drawing>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37A8" w:rsidRDefault="00C95A3E">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64384" behindDoc="1" locked="0" layoutInCell="1" hidden="0" allowOverlap="1">
          <wp:simplePos x="0" y="0"/>
          <wp:positionH relativeFrom="page">
            <wp:posOffset>474450</wp:posOffset>
          </wp:positionH>
          <wp:positionV relativeFrom="page">
            <wp:posOffset>167004</wp:posOffset>
          </wp:positionV>
          <wp:extent cx="7086113" cy="368004"/>
          <wp:effectExtent l="0" t="0" r="0" b="0"/>
          <wp:wrapNone/>
          <wp:docPr id="275"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1"/>
                  <a:srcRect/>
                  <a:stretch>
                    <a:fillRect/>
                  </a:stretch>
                </pic:blipFill>
                <pic:spPr>
                  <a:xfrm>
                    <a:off x="0" y="0"/>
                    <a:ext cx="7086113" cy="368004"/>
                  </a:xfrm>
                  <a:prstGeom prst="rect">
                    <a:avLst/>
                  </a:prstGeom>
                  <a:ln/>
                </pic:spPr>
              </pic:pic>
            </a:graphicData>
          </a:graphic>
        </wp:anchor>
      </w:drawing>
    </w:r>
    <w:r>
      <w:rPr>
        <w:noProof/>
        <w:color w:val="000000"/>
        <w:sz w:val="20"/>
        <w:szCs w:val="20"/>
      </w:rPr>
      <mc:AlternateContent>
        <mc:Choice Requires="wpg">
          <w:drawing>
            <wp:anchor distT="0" distB="0" distL="0" distR="0" simplePos="0" relativeHeight="251665408" behindDoc="1" locked="0" layoutInCell="1" hidden="0" allowOverlap="1">
              <wp:simplePos x="0" y="0"/>
              <wp:positionH relativeFrom="page">
                <wp:posOffset>595693</wp:posOffset>
              </wp:positionH>
              <wp:positionV relativeFrom="page">
                <wp:posOffset>214490</wp:posOffset>
              </wp:positionV>
              <wp:extent cx="286385" cy="221615"/>
              <wp:effectExtent l="0" t="0" r="0" b="0"/>
              <wp:wrapNone/>
              <wp:docPr id="206" name="Rectangle 206"/>
              <wp:cNvGraphicFramePr/>
              <a:graphic xmlns:a="http://schemas.openxmlformats.org/drawingml/2006/main">
                <a:graphicData uri="http://schemas.microsoft.com/office/word/2010/wordprocessingShape">
                  <wps:wsp>
                    <wps:cNvSpPr/>
                    <wps:spPr>
                      <a:xfrm>
                        <a:off x="5207570" y="3673955"/>
                        <a:ext cx="276860" cy="212090"/>
                      </a:xfrm>
                      <a:prstGeom prst="rect">
                        <a:avLst/>
                      </a:prstGeom>
                      <a:noFill/>
                      <a:ln>
                        <a:noFill/>
                      </a:ln>
                    </wps:spPr>
                    <wps:txbx>
                      <w:txbxContent>
                        <w:p w:rsidR="00A737A8" w:rsidRDefault="00C95A3E">
                          <w:pPr>
                            <w:spacing w:before="25"/>
                            <w:ind w:left="60"/>
                            <w:textDirection w:val="btLr"/>
                          </w:pPr>
                          <w:r>
                            <w:rPr>
                              <w:color w:val="000000"/>
                              <w:sz w:val="24"/>
                            </w:rPr>
                            <w:t xml:space="preserve"> PAGE 34</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595693</wp:posOffset>
              </wp:positionH>
              <wp:positionV relativeFrom="page">
                <wp:posOffset>214490</wp:posOffset>
              </wp:positionV>
              <wp:extent cx="286385" cy="221615"/>
              <wp:effectExtent b="0" l="0" r="0" t="0"/>
              <wp:wrapNone/>
              <wp:docPr id="206" name="image21.png"/>
              <a:graphic>
                <a:graphicData uri="http://schemas.openxmlformats.org/drawingml/2006/picture">
                  <pic:pic>
                    <pic:nvPicPr>
                      <pic:cNvPr id="0" name="image21.png"/>
                      <pic:cNvPicPr preferRelativeResize="0"/>
                    </pic:nvPicPr>
                    <pic:blipFill>
                      <a:blip r:embed="rId2"/>
                      <a:srcRect/>
                      <a:stretch>
                        <a:fillRect/>
                      </a:stretch>
                    </pic:blipFill>
                    <pic:spPr>
                      <a:xfrm>
                        <a:off x="0" y="0"/>
                        <a:ext cx="286385" cy="221615"/>
                      </a:xfrm>
                      <a:prstGeom prst="rect"/>
                      <a:ln/>
                    </pic:spPr>
                  </pic:pic>
                </a:graphicData>
              </a:graphic>
            </wp:anchor>
          </w:drawing>
        </mc:Fallback>
      </mc:AlternateContent>
    </w:r>
    <w:r>
      <w:rPr>
        <w:noProof/>
        <w:color w:val="000000"/>
        <w:sz w:val="20"/>
        <w:szCs w:val="20"/>
      </w:rPr>
      <mc:AlternateContent>
        <mc:Choice Requires="wpg">
          <w:drawing>
            <wp:anchor distT="0" distB="0" distL="0" distR="0" simplePos="0" relativeHeight="251666432" behindDoc="1" locked="0" layoutInCell="1" hidden="0" allowOverlap="1">
              <wp:simplePos x="0" y="0"/>
              <wp:positionH relativeFrom="page">
                <wp:posOffset>1593660</wp:posOffset>
              </wp:positionH>
              <wp:positionV relativeFrom="page">
                <wp:posOffset>223634</wp:posOffset>
              </wp:positionV>
              <wp:extent cx="5170170" cy="221615"/>
              <wp:effectExtent l="0" t="0" r="0" b="0"/>
              <wp:wrapNone/>
              <wp:docPr id="199" name="Rectangle 199"/>
              <wp:cNvGraphicFramePr/>
              <a:graphic xmlns:a="http://schemas.openxmlformats.org/drawingml/2006/main">
                <a:graphicData uri="http://schemas.microsoft.com/office/word/2010/wordprocessingShape">
                  <wps:wsp>
                    <wps:cNvSpPr/>
                    <wps:spPr>
                      <a:xfrm>
                        <a:off x="2765678" y="3673955"/>
                        <a:ext cx="5160645" cy="212090"/>
                      </a:xfrm>
                      <a:prstGeom prst="rect">
                        <a:avLst/>
                      </a:prstGeom>
                      <a:noFill/>
                      <a:ln>
                        <a:noFill/>
                      </a:ln>
                    </wps:spPr>
                    <wps:txbx>
                      <w:txbxContent>
                        <w:p w:rsidR="00A737A8" w:rsidRDefault="00C95A3E">
                          <w:pPr>
                            <w:spacing w:before="25"/>
                            <w:ind w:left="20"/>
                            <w:textDirection w:val="btLr"/>
                          </w:pPr>
                          <w:r>
                            <w:rPr>
                              <w:color w:val="000000"/>
                              <w:sz w:val="24"/>
                            </w:rPr>
                            <w:t xml:space="preserve">Westmorland and Furness Council  </w:t>
                          </w:r>
                          <w:r>
                            <w:rPr>
                              <w:color w:val="155F82"/>
                              <w:sz w:val="24"/>
                            </w:rPr>
                            <w:t xml:space="preserve">|  </w:t>
                          </w:r>
                          <w:r>
                            <w:rPr>
                              <w:color w:val="000000"/>
                              <w:sz w:val="24"/>
                            </w:rPr>
                            <w:t>Keeping Children Safe in Education</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1593660</wp:posOffset>
              </wp:positionH>
              <wp:positionV relativeFrom="page">
                <wp:posOffset>223634</wp:posOffset>
              </wp:positionV>
              <wp:extent cx="5170170" cy="221615"/>
              <wp:effectExtent b="0" l="0" r="0" t="0"/>
              <wp:wrapNone/>
              <wp:docPr id="199" name="image13.png"/>
              <a:graphic>
                <a:graphicData uri="http://schemas.openxmlformats.org/drawingml/2006/picture">
                  <pic:pic>
                    <pic:nvPicPr>
                      <pic:cNvPr id="0" name="image13.png"/>
                      <pic:cNvPicPr preferRelativeResize="0"/>
                    </pic:nvPicPr>
                    <pic:blipFill>
                      <a:blip r:embed="rId2"/>
                      <a:srcRect/>
                      <a:stretch>
                        <a:fillRect/>
                      </a:stretch>
                    </pic:blipFill>
                    <pic:spPr>
                      <a:xfrm>
                        <a:off x="0" y="0"/>
                        <a:ext cx="5170170" cy="221615"/>
                      </a:xfrm>
                      <a:prstGeom prst="rect"/>
                      <a:ln/>
                    </pic:spPr>
                  </pic:pic>
                </a:graphicData>
              </a:graphic>
            </wp:anchor>
          </w:drawing>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37A8" w:rsidRDefault="00A737A8">
    <w:pPr>
      <w:pBdr>
        <w:top w:val="nil"/>
        <w:left w:val="nil"/>
        <w:bottom w:val="nil"/>
        <w:right w:val="nil"/>
        <w:between w:val="nil"/>
      </w:pBdr>
      <w:spacing w:line="14" w:lineRule="auto"/>
      <w:rPr>
        <w:color w:val="00000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E7DAA"/>
    <w:multiLevelType w:val="multilevel"/>
    <w:tmpl w:val="846A5896"/>
    <w:lvl w:ilvl="0">
      <w:numFmt w:val="bullet"/>
      <w:lvlText w:val="•"/>
      <w:lvlJc w:val="left"/>
      <w:pPr>
        <w:ind w:left="278" w:hanging="147"/>
      </w:pPr>
      <w:rPr>
        <w:rFonts w:ascii="Calibri" w:eastAsia="Calibri" w:hAnsi="Calibri" w:cs="Calibri"/>
        <w:b w:val="0"/>
        <w:bCs w:val="0"/>
        <w:i w:val="0"/>
        <w:iCs w:val="0"/>
        <w:sz w:val="24"/>
        <w:szCs w:val="24"/>
      </w:rPr>
    </w:lvl>
    <w:lvl w:ilvl="1">
      <w:numFmt w:val="bullet"/>
      <w:lvlText w:val="•"/>
      <w:lvlJc w:val="left"/>
      <w:pPr>
        <w:ind w:left="1158" w:hanging="147"/>
      </w:pPr>
    </w:lvl>
    <w:lvl w:ilvl="2">
      <w:numFmt w:val="bullet"/>
      <w:lvlText w:val="•"/>
      <w:lvlJc w:val="left"/>
      <w:pPr>
        <w:ind w:left="2036" w:hanging="147"/>
      </w:pPr>
    </w:lvl>
    <w:lvl w:ilvl="3">
      <w:numFmt w:val="bullet"/>
      <w:lvlText w:val="•"/>
      <w:lvlJc w:val="left"/>
      <w:pPr>
        <w:ind w:left="2915" w:hanging="147"/>
      </w:pPr>
    </w:lvl>
    <w:lvl w:ilvl="4">
      <w:numFmt w:val="bullet"/>
      <w:lvlText w:val="•"/>
      <w:lvlJc w:val="left"/>
      <w:pPr>
        <w:ind w:left="3793" w:hanging="147"/>
      </w:pPr>
    </w:lvl>
    <w:lvl w:ilvl="5">
      <w:numFmt w:val="bullet"/>
      <w:lvlText w:val="•"/>
      <w:lvlJc w:val="left"/>
      <w:pPr>
        <w:ind w:left="4672" w:hanging="147"/>
      </w:pPr>
    </w:lvl>
    <w:lvl w:ilvl="6">
      <w:numFmt w:val="bullet"/>
      <w:lvlText w:val="•"/>
      <w:lvlJc w:val="left"/>
      <w:pPr>
        <w:ind w:left="5550" w:hanging="147"/>
      </w:pPr>
    </w:lvl>
    <w:lvl w:ilvl="7">
      <w:numFmt w:val="bullet"/>
      <w:lvlText w:val="•"/>
      <w:lvlJc w:val="left"/>
      <w:pPr>
        <w:ind w:left="6428" w:hanging="147"/>
      </w:pPr>
    </w:lvl>
    <w:lvl w:ilvl="8">
      <w:numFmt w:val="bullet"/>
      <w:lvlText w:val="•"/>
      <w:lvlJc w:val="left"/>
      <w:pPr>
        <w:ind w:left="7307" w:hanging="147"/>
      </w:pPr>
    </w:lvl>
  </w:abstractNum>
  <w:abstractNum w:abstractNumId="1" w15:restartNumberingAfterBreak="0">
    <w:nsid w:val="13B07520"/>
    <w:multiLevelType w:val="multilevel"/>
    <w:tmpl w:val="604CA5E8"/>
    <w:lvl w:ilvl="0">
      <w:numFmt w:val="bullet"/>
      <w:lvlText w:val="●"/>
      <w:lvlJc w:val="left"/>
      <w:pPr>
        <w:ind w:left="568" w:hanging="284"/>
      </w:pPr>
      <w:rPr>
        <w:rFonts w:ascii="Noto Sans Symbols" w:eastAsia="Noto Sans Symbols" w:hAnsi="Noto Sans Symbols" w:cs="Noto Sans Symbols"/>
        <w:b w:val="0"/>
        <w:bCs w:val="0"/>
        <w:i w:val="0"/>
        <w:iCs w:val="0"/>
        <w:sz w:val="24"/>
        <w:szCs w:val="24"/>
      </w:rPr>
    </w:lvl>
    <w:lvl w:ilvl="1">
      <w:numFmt w:val="bullet"/>
      <w:lvlText w:val="•"/>
      <w:lvlJc w:val="left"/>
      <w:pPr>
        <w:ind w:left="1410" w:hanging="284"/>
      </w:pPr>
    </w:lvl>
    <w:lvl w:ilvl="2">
      <w:numFmt w:val="bullet"/>
      <w:lvlText w:val="•"/>
      <w:lvlJc w:val="left"/>
      <w:pPr>
        <w:ind w:left="2260" w:hanging="284"/>
      </w:pPr>
    </w:lvl>
    <w:lvl w:ilvl="3">
      <w:numFmt w:val="bullet"/>
      <w:lvlText w:val="•"/>
      <w:lvlJc w:val="left"/>
      <w:pPr>
        <w:ind w:left="3111" w:hanging="283"/>
      </w:pPr>
    </w:lvl>
    <w:lvl w:ilvl="4">
      <w:numFmt w:val="bullet"/>
      <w:lvlText w:val="•"/>
      <w:lvlJc w:val="left"/>
      <w:pPr>
        <w:ind w:left="3961" w:hanging="283"/>
      </w:pPr>
    </w:lvl>
    <w:lvl w:ilvl="5">
      <w:numFmt w:val="bullet"/>
      <w:lvlText w:val="•"/>
      <w:lvlJc w:val="left"/>
      <w:pPr>
        <w:ind w:left="4812" w:hanging="284"/>
      </w:pPr>
    </w:lvl>
    <w:lvl w:ilvl="6">
      <w:numFmt w:val="bullet"/>
      <w:lvlText w:val="•"/>
      <w:lvlJc w:val="left"/>
      <w:pPr>
        <w:ind w:left="5662" w:hanging="283"/>
      </w:pPr>
    </w:lvl>
    <w:lvl w:ilvl="7">
      <w:numFmt w:val="bullet"/>
      <w:lvlText w:val="•"/>
      <w:lvlJc w:val="left"/>
      <w:pPr>
        <w:ind w:left="6512" w:hanging="283"/>
      </w:pPr>
    </w:lvl>
    <w:lvl w:ilvl="8">
      <w:numFmt w:val="bullet"/>
      <w:lvlText w:val="•"/>
      <w:lvlJc w:val="left"/>
      <w:pPr>
        <w:ind w:left="7363" w:hanging="284"/>
      </w:pPr>
    </w:lvl>
  </w:abstractNum>
  <w:abstractNum w:abstractNumId="2" w15:restartNumberingAfterBreak="0">
    <w:nsid w:val="15807112"/>
    <w:multiLevelType w:val="multilevel"/>
    <w:tmpl w:val="09764DE2"/>
    <w:lvl w:ilvl="0">
      <w:numFmt w:val="bullet"/>
      <w:lvlText w:val="●"/>
      <w:lvlJc w:val="left"/>
      <w:pPr>
        <w:ind w:left="2081" w:hanging="360"/>
      </w:pPr>
      <w:rPr>
        <w:rFonts w:ascii="Noto Sans Symbols" w:eastAsia="Noto Sans Symbols" w:hAnsi="Noto Sans Symbols" w:cs="Noto Sans Symbols"/>
      </w:rPr>
    </w:lvl>
    <w:lvl w:ilvl="1">
      <w:numFmt w:val="bullet"/>
      <w:lvlText w:val="•"/>
      <w:lvlJc w:val="left"/>
      <w:pPr>
        <w:ind w:left="3034" w:hanging="360"/>
      </w:pPr>
    </w:lvl>
    <w:lvl w:ilvl="2">
      <w:numFmt w:val="bullet"/>
      <w:lvlText w:val="•"/>
      <w:lvlJc w:val="left"/>
      <w:pPr>
        <w:ind w:left="3988" w:hanging="360"/>
      </w:pPr>
    </w:lvl>
    <w:lvl w:ilvl="3">
      <w:numFmt w:val="bullet"/>
      <w:lvlText w:val="•"/>
      <w:lvlJc w:val="left"/>
      <w:pPr>
        <w:ind w:left="4943" w:hanging="360"/>
      </w:pPr>
    </w:lvl>
    <w:lvl w:ilvl="4">
      <w:numFmt w:val="bullet"/>
      <w:lvlText w:val="•"/>
      <w:lvlJc w:val="left"/>
      <w:pPr>
        <w:ind w:left="5897" w:hanging="360"/>
      </w:pPr>
    </w:lvl>
    <w:lvl w:ilvl="5">
      <w:numFmt w:val="bullet"/>
      <w:lvlText w:val="•"/>
      <w:lvlJc w:val="left"/>
      <w:pPr>
        <w:ind w:left="6851" w:hanging="360"/>
      </w:pPr>
    </w:lvl>
    <w:lvl w:ilvl="6">
      <w:numFmt w:val="bullet"/>
      <w:lvlText w:val="•"/>
      <w:lvlJc w:val="left"/>
      <w:pPr>
        <w:ind w:left="7806" w:hanging="360"/>
      </w:pPr>
    </w:lvl>
    <w:lvl w:ilvl="7">
      <w:numFmt w:val="bullet"/>
      <w:lvlText w:val="•"/>
      <w:lvlJc w:val="left"/>
      <w:pPr>
        <w:ind w:left="8760" w:hanging="360"/>
      </w:pPr>
    </w:lvl>
    <w:lvl w:ilvl="8">
      <w:numFmt w:val="bullet"/>
      <w:lvlText w:val="•"/>
      <w:lvlJc w:val="left"/>
      <w:pPr>
        <w:ind w:left="9714" w:hanging="360"/>
      </w:pPr>
    </w:lvl>
  </w:abstractNum>
  <w:abstractNum w:abstractNumId="3" w15:restartNumberingAfterBreak="0">
    <w:nsid w:val="24C975E7"/>
    <w:multiLevelType w:val="multilevel"/>
    <w:tmpl w:val="DB340818"/>
    <w:lvl w:ilvl="0">
      <w:numFmt w:val="bullet"/>
      <w:lvlText w:val="●"/>
      <w:lvlJc w:val="left"/>
      <w:pPr>
        <w:ind w:left="827" w:hanging="360"/>
      </w:pPr>
      <w:rPr>
        <w:rFonts w:ascii="Noto Sans Symbols" w:eastAsia="Noto Sans Symbols" w:hAnsi="Noto Sans Symbols" w:cs="Noto Sans Symbols"/>
        <w:b w:val="0"/>
        <w:bCs w:val="0"/>
        <w:i w:val="0"/>
        <w:iCs w:val="0"/>
        <w:sz w:val="24"/>
        <w:szCs w:val="24"/>
      </w:rPr>
    </w:lvl>
    <w:lvl w:ilvl="1">
      <w:numFmt w:val="bullet"/>
      <w:lvlText w:val="•"/>
      <w:lvlJc w:val="left"/>
      <w:pPr>
        <w:ind w:left="1644" w:hanging="360"/>
      </w:pPr>
    </w:lvl>
    <w:lvl w:ilvl="2">
      <w:numFmt w:val="bullet"/>
      <w:lvlText w:val="•"/>
      <w:lvlJc w:val="left"/>
      <w:pPr>
        <w:ind w:left="2468" w:hanging="360"/>
      </w:pPr>
    </w:lvl>
    <w:lvl w:ilvl="3">
      <w:numFmt w:val="bullet"/>
      <w:lvlText w:val="•"/>
      <w:lvlJc w:val="left"/>
      <w:pPr>
        <w:ind w:left="3293" w:hanging="360"/>
      </w:pPr>
    </w:lvl>
    <w:lvl w:ilvl="4">
      <w:numFmt w:val="bullet"/>
      <w:lvlText w:val="•"/>
      <w:lvlJc w:val="left"/>
      <w:pPr>
        <w:ind w:left="4117" w:hanging="360"/>
      </w:pPr>
    </w:lvl>
    <w:lvl w:ilvl="5">
      <w:numFmt w:val="bullet"/>
      <w:lvlText w:val="•"/>
      <w:lvlJc w:val="left"/>
      <w:pPr>
        <w:ind w:left="4942" w:hanging="360"/>
      </w:pPr>
    </w:lvl>
    <w:lvl w:ilvl="6">
      <w:numFmt w:val="bullet"/>
      <w:lvlText w:val="•"/>
      <w:lvlJc w:val="left"/>
      <w:pPr>
        <w:ind w:left="5766" w:hanging="360"/>
      </w:pPr>
    </w:lvl>
    <w:lvl w:ilvl="7">
      <w:numFmt w:val="bullet"/>
      <w:lvlText w:val="•"/>
      <w:lvlJc w:val="left"/>
      <w:pPr>
        <w:ind w:left="6590" w:hanging="360"/>
      </w:pPr>
    </w:lvl>
    <w:lvl w:ilvl="8">
      <w:numFmt w:val="bullet"/>
      <w:lvlText w:val="•"/>
      <w:lvlJc w:val="left"/>
      <w:pPr>
        <w:ind w:left="7415" w:hanging="360"/>
      </w:pPr>
    </w:lvl>
  </w:abstractNum>
  <w:abstractNum w:abstractNumId="4" w15:restartNumberingAfterBreak="0">
    <w:nsid w:val="300A3E64"/>
    <w:multiLevelType w:val="multilevel"/>
    <w:tmpl w:val="65328494"/>
    <w:lvl w:ilvl="0">
      <w:numFmt w:val="bullet"/>
      <w:lvlText w:val="●"/>
      <w:lvlJc w:val="left"/>
      <w:pPr>
        <w:ind w:left="467" w:hanging="360"/>
      </w:pPr>
      <w:rPr>
        <w:rFonts w:ascii="Noto Sans Symbols" w:eastAsia="Noto Sans Symbols" w:hAnsi="Noto Sans Symbols" w:cs="Noto Sans Symbols"/>
        <w:b w:val="0"/>
        <w:bCs w:val="0"/>
        <w:i w:val="0"/>
        <w:iCs w:val="0"/>
        <w:sz w:val="24"/>
        <w:szCs w:val="24"/>
      </w:rPr>
    </w:lvl>
    <w:lvl w:ilvl="1">
      <w:numFmt w:val="bullet"/>
      <w:lvlText w:val="•"/>
      <w:lvlJc w:val="left"/>
      <w:pPr>
        <w:ind w:left="1320" w:hanging="360"/>
      </w:pPr>
    </w:lvl>
    <w:lvl w:ilvl="2">
      <w:numFmt w:val="bullet"/>
      <w:lvlText w:val="•"/>
      <w:lvlJc w:val="left"/>
      <w:pPr>
        <w:ind w:left="2180" w:hanging="360"/>
      </w:pPr>
    </w:lvl>
    <w:lvl w:ilvl="3">
      <w:numFmt w:val="bullet"/>
      <w:lvlText w:val="•"/>
      <w:lvlJc w:val="left"/>
      <w:pPr>
        <w:ind w:left="3041" w:hanging="360"/>
      </w:pPr>
    </w:lvl>
    <w:lvl w:ilvl="4">
      <w:numFmt w:val="bullet"/>
      <w:lvlText w:val="•"/>
      <w:lvlJc w:val="left"/>
      <w:pPr>
        <w:ind w:left="3901" w:hanging="360"/>
      </w:pPr>
    </w:lvl>
    <w:lvl w:ilvl="5">
      <w:numFmt w:val="bullet"/>
      <w:lvlText w:val="•"/>
      <w:lvlJc w:val="left"/>
      <w:pPr>
        <w:ind w:left="4762" w:hanging="360"/>
      </w:pPr>
    </w:lvl>
    <w:lvl w:ilvl="6">
      <w:numFmt w:val="bullet"/>
      <w:lvlText w:val="•"/>
      <w:lvlJc w:val="left"/>
      <w:pPr>
        <w:ind w:left="5622" w:hanging="360"/>
      </w:pPr>
    </w:lvl>
    <w:lvl w:ilvl="7">
      <w:numFmt w:val="bullet"/>
      <w:lvlText w:val="•"/>
      <w:lvlJc w:val="left"/>
      <w:pPr>
        <w:ind w:left="6482" w:hanging="360"/>
      </w:pPr>
    </w:lvl>
    <w:lvl w:ilvl="8">
      <w:numFmt w:val="bullet"/>
      <w:lvlText w:val="•"/>
      <w:lvlJc w:val="left"/>
      <w:pPr>
        <w:ind w:left="7343" w:hanging="360"/>
      </w:pPr>
    </w:lvl>
  </w:abstractNum>
  <w:abstractNum w:abstractNumId="5" w15:restartNumberingAfterBreak="0">
    <w:nsid w:val="34A009A3"/>
    <w:multiLevelType w:val="multilevel"/>
    <w:tmpl w:val="E06C4778"/>
    <w:lvl w:ilvl="0">
      <w:numFmt w:val="bullet"/>
      <w:lvlText w:val="●"/>
      <w:lvlJc w:val="left"/>
      <w:pPr>
        <w:ind w:left="2235" w:hanging="360"/>
      </w:pPr>
      <w:rPr>
        <w:rFonts w:ascii="Noto Sans Symbols" w:eastAsia="Noto Sans Symbols" w:hAnsi="Noto Sans Symbols" w:cs="Noto Sans Symbols"/>
        <w:b w:val="0"/>
        <w:bCs w:val="0"/>
        <w:i w:val="0"/>
        <w:iCs w:val="0"/>
        <w:sz w:val="24"/>
        <w:szCs w:val="24"/>
      </w:rPr>
    </w:lvl>
    <w:lvl w:ilvl="1">
      <w:numFmt w:val="bullet"/>
      <w:lvlText w:val="•"/>
      <w:lvlJc w:val="left"/>
      <w:pPr>
        <w:ind w:left="3178" w:hanging="360"/>
      </w:pPr>
    </w:lvl>
    <w:lvl w:ilvl="2">
      <w:numFmt w:val="bullet"/>
      <w:lvlText w:val="•"/>
      <w:lvlJc w:val="left"/>
      <w:pPr>
        <w:ind w:left="4116" w:hanging="360"/>
      </w:pPr>
    </w:lvl>
    <w:lvl w:ilvl="3">
      <w:numFmt w:val="bullet"/>
      <w:lvlText w:val="•"/>
      <w:lvlJc w:val="left"/>
      <w:pPr>
        <w:ind w:left="5055" w:hanging="360"/>
      </w:pPr>
    </w:lvl>
    <w:lvl w:ilvl="4">
      <w:numFmt w:val="bullet"/>
      <w:lvlText w:val="•"/>
      <w:lvlJc w:val="left"/>
      <w:pPr>
        <w:ind w:left="5993" w:hanging="360"/>
      </w:pPr>
    </w:lvl>
    <w:lvl w:ilvl="5">
      <w:numFmt w:val="bullet"/>
      <w:lvlText w:val="•"/>
      <w:lvlJc w:val="left"/>
      <w:pPr>
        <w:ind w:left="6931" w:hanging="360"/>
      </w:pPr>
    </w:lvl>
    <w:lvl w:ilvl="6">
      <w:numFmt w:val="bullet"/>
      <w:lvlText w:val="•"/>
      <w:lvlJc w:val="left"/>
      <w:pPr>
        <w:ind w:left="7870" w:hanging="360"/>
      </w:pPr>
    </w:lvl>
    <w:lvl w:ilvl="7">
      <w:numFmt w:val="bullet"/>
      <w:lvlText w:val="•"/>
      <w:lvlJc w:val="left"/>
      <w:pPr>
        <w:ind w:left="8808" w:hanging="360"/>
      </w:pPr>
    </w:lvl>
    <w:lvl w:ilvl="8">
      <w:numFmt w:val="bullet"/>
      <w:lvlText w:val="•"/>
      <w:lvlJc w:val="left"/>
      <w:pPr>
        <w:ind w:left="9746" w:hanging="360"/>
      </w:pPr>
    </w:lvl>
  </w:abstractNum>
  <w:abstractNum w:abstractNumId="6" w15:restartNumberingAfterBreak="0">
    <w:nsid w:val="42A31963"/>
    <w:multiLevelType w:val="multilevel"/>
    <w:tmpl w:val="57D8720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45E52991"/>
    <w:multiLevelType w:val="multilevel"/>
    <w:tmpl w:val="B1303322"/>
    <w:lvl w:ilvl="0">
      <w:numFmt w:val="bullet"/>
      <w:lvlText w:val="●"/>
      <w:lvlJc w:val="left"/>
      <w:pPr>
        <w:ind w:left="280" w:hanging="173"/>
      </w:pPr>
      <w:rPr>
        <w:rFonts w:ascii="Noto Sans Symbols" w:eastAsia="Noto Sans Symbols" w:hAnsi="Noto Sans Symbols" w:cs="Noto Sans Symbols"/>
        <w:b w:val="0"/>
        <w:bCs w:val="0"/>
        <w:i w:val="0"/>
        <w:iCs w:val="0"/>
        <w:sz w:val="24"/>
        <w:szCs w:val="24"/>
      </w:rPr>
    </w:lvl>
    <w:lvl w:ilvl="1">
      <w:numFmt w:val="bullet"/>
      <w:lvlText w:val="•"/>
      <w:lvlJc w:val="left"/>
      <w:pPr>
        <w:ind w:left="1158" w:hanging="173"/>
      </w:pPr>
    </w:lvl>
    <w:lvl w:ilvl="2">
      <w:numFmt w:val="bullet"/>
      <w:lvlText w:val="•"/>
      <w:lvlJc w:val="left"/>
      <w:pPr>
        <w:ind w:left="2036" w:hanging="173"/>
      </w:pPr>
    </w:lvl>
    <w:lvl w:ilvl="3">
      <w:numFmt w:val="bullet"/>
      <w:lvlText w:val="•"/>
      <w:lvlJc w:val="left"/>
      <w:pPr>
        <w:ind w:left="2915" w:hanging="173"/>
      </w:pPr>
    </w:lvl>
    <w:lvl w:ilvl="4">
      <w:numFmt w:val="bullet"/>
      <w:lvlText w:val="•"/>
      <w:lvlJc w:val="left"/>
      <w:pPr>
        <w:ind w:left="3793" w:hanging="173"/>
      </w:pPr>
    </w:lvl>
    <w:lvl w:ilvl="5">
      <w:numFmt w:val="bullet"/>
      <w:lvlText w:val="•"/>
      <w:lvlJc w:val="left"/>
      <w:pPr>
        <w:ind w:left="4672" w:hanging="173"/>
      </w:pPr>
    </w:lvl>
    <w:lvl w:ilvl="6">
      <w:numFmt w:val="bullet"/>
      <w:lvlText w:val="•"/>
      <w:lvlJc w:val="left"/>
      <w:pPr>
        <w:ind w:left="5550" w:hanging="173"/>
      </w:pPr>
    </w:lvl>
    <w:lvl w:ilvl="7">
      <w:numFmt w:val="bullet"/>
      <w:lvlText w:val="•"/>
      <w:lvlJc w:val="left"/>
      <w:pPr>
        <w:ind w:left="6428" w:hanging="173"/>
      </w:pPr>
    </w:lvl>
    <w:lvl w:ilvl="8">
      <w:numFmt w:val="bullet"/>
      <w:lvlText w:val="•"/>
      <w:lvlJc w:val="left"/>
      <w:pPr>
        <w:ind w:left="7307" w:hanging="172"/>
      </w:pPr>
    </w:lvl>
  </w:abstractNum>
  <w:abstractNum w:abstractNumId="8" w15:restartNumberingAfterBreak="0">
    <w:nsid w:val="4A5C7BE7"/>
    <w:multiLevelType w:val="multilevel"/>
    <w:tmpl w:val="5138441A"/>
    <w:lvl w:ilvl="0">
      <w:numFmt w:val="bullet"/>
      <w:lvlText w:val="●"/>
      <w:lvlJc w:val="left"/>
      <w:pPr>
        <w:ind w:left="2235" w:hanging="360"/>
      </w:pPr>
      <w:rPr>
        <w:rFonts w:ascii="Noto Sans Symbols" w:eastAsia="Noto Sans Symbols" w:hAnsi="Noto Sans Symbols" w:cs="Noto Sans Symbols"/>
        <w:b w:val="0"/>
        <w:bCs w:val="0"/>
        <w:i w:val="0"/>
        <w:iCs w:val="0"/>
        <w:sz w:val="24"/>
        <w:szCs w:val="24"/>
      </w:rPr>
    </w:lvl>
    <w:lvl w:ilvl="1">
      <w:numFmt w:val="bullet"/>
      <w:lvlText w:val="●"/>
      <w:lvlJc w:val="left"/>
      <w:pPr>
        <w:ind w:left="2801" w:hanging="360"/>
      </w:pPr>
      <w:rPr>
        <w:rFonts w:ascii="Noto Sans Symbols" w:eastAsia="Noto Sans Symbols" w:hAnsi="Noto Sans Symbols" w:cs="Noto Sans Symbols"/>
        <w:b w:val="0"/>
        <w:bCs w:val="0"/>
        <w:i w:val="0"/>
        <w:iCs w:val="0"/>
        <w:sz w:val="24"/>
        <w:szCs w:val="24"/>
      </w:rPr>
    </w:lvl>
    <w:lvl w:ilvl="2">
      <w:numFmt w:val="bullet"/>
      <w:lvlText w:val="•"/>
      <w:lvlJc w:val="left"/>
      <w:pPr>
        <w:ind w:left="3780" w:hanging="360"/>
      </w:pPr>
    </w:lvl>
    <w:lvl w:ilvl="3">
      <w:numFmt w:val="bullet"/>
      <w:lvlText w:val="•"/>
      <w:lvlJc w:val="left"/>
      <w:pPr>
        <w:ind w:left="4760" w:hanging="360"/>
      </w:pPr>
    </w:lvl>
    <w:lvl w:ilvl="4">
      <w:numFmt w:val="bullet"/>
      <w:lvlText w:val="•"/>
      <w:lvlJc w:val="left"/>
      <w:pPr>
        <w:ind w:left="5741" w:hanging="360"/>
      </w:pPr>
    </w:lvl>
    <w:lvl w:ilvl="5">
      <w:numFmt w:val="bullet"/>
      <w:lvlText w:val="•"/>
      <w:lvlJc w:val="left"/>
      <w:pPr>
        <w:ind w:left="6721" w:hanging="360"/>
      </w:pPr>
    </w:lvl>
    <w:lvl w:ilvl="6">
      <w:numFmt w:val="bullet"/>
      <w:lvlText w:val="•"/>
      <w:lvlJc w:val="left"/>
      <w:pPr>
        <w:ind w:left="7701" w:hanging="360"/>
      </w:pPr>
    </w:lvl>
    <w:lvl w:ilvl="7">
      <w:numFmt w:val="bullet"/>
      <w:lvlText w:val="•"/>
      <w:lvlJc w:val="left"/>
      <w:pPr>
        <w:ind w:left="8682" w:hanging="360"/>
      </w:pPr>
    </w:lvl>
    <w:lvl w:ilvl="8">
      <w:numFmt w:val="bullet"/>
      <w:lvlText w:val="•"/>
      <w:lvlJc w:val="left"/>
      <w:pPr>
        <w:ind w:left="9662" w:hanging="360"/>
      </w:pPr>
    </w:lvl>
  </w:abstractNum>
  <w:abstractNum w:abstractNumId="9" w15:restartNumberingAfterBreak="0">
    <w:nsid w:val="71A77713"/>
    <w:multiLevelType w:val="multilevel"/>
    <w:tmpl w:val="ADB221F8"/>
    <w:lvl w:ilvl="0">
      <w:numFmt w:val="bullet"/>
      <w:lvlText w:val="●"/>
      <w:lvlJc w:val="left"/>
      <w:pPr>
        <w:ind w:left="1721" w:hanging="360"/>
      </w:pPr>
      <w:rPr>
        <w:rFonts w:ascii="Noto Sans Symbols" w:eastAsia="Noto Sans Symbols" w:hAnsi="Noto Sans Symbols" w:cs="Noto Sans Symbols"/>
      </w:rPr>
    </w:lvl>
    <w:lvl w:ilvl="1">
      <w:numFmt w:val="bullet"/>
      <w:lvlText w:val="●"/>
      <w:lvlJc w:val="left"/>
      <w:pPr>
        <w:ind w:left="2081" w:hanging="360"/>
      </w:pPr>
      <w:rPr>
        <w:rFonts w:ascii="Noto Sans Symbols" w:eastAsia="Noto Sans Symbols" w:hAnsi="Noto Sans Symbols" w:cs="Noto Sans Symbols"/>
        <w:b w:val="0"/>
        <w:bCs w:val="0"/>
        <w:i w:val="0"/>
        <w:iCs w:val="0"/>
        <w:sz w:val="24"/>
        <w:szCs w:val="24"/>
      </w:rPr>
    </w:lvl>
    <w:lvl w:ilvl="2">
      <w:numFmt w:val="bullet"/>
      <w:lvlText w:val="•"/>
      <w:lvlJc w:val="left"/>
      <w:pPr>
        <w:ind w:left="3140" w:hanging="360"/>
      </w:pPr>
    </w:lvl>
    <w:lvl w:ilvl="3">
      <w:numFmt w:val="bullet"/>
      <w:lvlText w:val="•"/>
      <w:lvlJc w:val="left"/>
      <w:pPr>
        <w:ind w:left="4200" w:hanging="360"/>
      </w:pPr>
    </w:lvl>
    <w:lvl w:ilvl="4">
      <w:numFmt w:val="bullet"/>
      <w:lvlText w:val="•"/>
      <w:lvlJc w:val="left"/>
      <w:pPr>
        <w:ind w:left="5261" w:hanging="360"/>
      </w:pPr>
    </w:lvl>
    <w:lvl w:ilvl="5">
      <w:numFmt w:val="bullet"/>
      <w:lvlText w:val="•"/>
      <w:lvlJc w:val="left"/>
      <w:pPr>
        <w:ind w:left="6321" w:hanging="360"/>
      </w:pPr>
    </w:lvl>
    <w:lvl w:ilvl="6">
      <w:numFmt w:val="bullet"/>
      <w:lvlText w:val="•"/>
      <w:lvlJc w:val="left"/>
      <w:pPr>
        <w:ind w:left="7381" w:hanging="360"/>
      </w:pPr>
    </w:lvl>
    <w:lvl w:ilvl="7">
      <w:numFmt w:val="bullet"/>
      <w:lvlText w:val="•"/>
      <w:lvlJc w:val="left"/>
      <w:pPr>
        <w:ind w:left="8442" w:hanging="360"/>
      </w:pPr>
    </w:lvl>
    <w:lvl w:ilvl="8">
      <w:numFmt w:val="bullet"/>
      <w:lvlText w:val="•"/>
      <w:lvlJc w:val="left"/>
      <w:pPr>
        <w:ind w:left="9502" w:hanging="360"/>
      </w:pPr>
    </w:lvl>
  </w:abstractNum>
  <w:abstractNum w:abstractNumId="10" w15:restartNumberingAfterBreak="0">
    <w:nsid w:val="754E012F"/>
    <w:multiLevelType w:val="multilevel"/>
    <w:tmpl w:val="07606034"/>
    <w:lvl w:ilvl="0">
      <w:numFmt w:val="bullet"/>
      <w:lvlText w:val="●"/>
      <w:lvlJc w:val="left"/>
      <w:pPr>
        <w:ind w:left="2069" w:hanging="425"/>
      </w:pPr>
      <w:rPr>
        <w:rFonts w:ascii="Noto Sans Symbols" w:eastAsia="Noto Sans Symbols" w:hAnsi="Noto Sans Symbols" w:cs="Noto Sans Symbols"/>
      </w:rPr>
    </w:lvl>
    <w:lvl w:ilvl="1">
      <w:numFmt w:val="bullet"/>
      <w:lvlText w:val="●"/>
      <w:lvlJc w:val="left"/>
      <w:pPr>
        <w:ind w:left="2429" w:hanging="360"/>
      </w:pPr>
      <w:rPr>
        <w:rFonts w:ascii="Noto Sans Symbols" w:eastAsia="Noto Sans Symbols" w:hAnsi="Noto Sans Symbols" w:cs="Noto Sans Symbols"/>
      </w:rPr>
    </w:lvl>
    <w:lvl w:ilvl="2">
      <w:numFmt w:val="bullet"/>
      <w:lvlText w:val="•"/>
      <w:lvlJc w:val="left"/>
      <w:pPr>
        <w:ind w:left="2420" w:hanging="360"/>
      </w:pPr>
    </w:lvl>
    <w:lvl w:ilvl="3">
      <w:numFmt w:val="bullet"/>
      <w:lvlText w:val="•"/>
      <w:lvlJc w:val="left"/>
      <w:pPr>
        <w:ind w:left="2800" w:hanging="360"/>
      </w:pPr>
    </w:lvl>
    <w:lvl w:ilvl="4">
      <w:numFmt w:val="bullet"/>
      <w:lvlText w:val="•"/>
      <w:lvlJc w:val="left"/>
      <w:pPr>
        <w:ind w:left="4060" w:hanging="360"/>
      </w:pPr>
    </w:lvl>
    <w:lvl w:ilvl="5">
      <w:numFmt w:val="bullet"/>
      <w:lvlText w:val="•"/>
      <w:lvlJc w:val="left"/>
      <w:pPr>
        <w:ind w:left="5320" w:hanging="360"/>
      </w:pPr>
    </w:lvl>
    <w:lvl w:ilvl="6">
      <w:numFmt w:val="bullet"/>
      <w:lvlText w:val="•"/>
      <w:lvlJc w:val="left"/>
      <w:pPr>
        <w:ind w:left="6581" w:hanging="360"/>
      </w:pPr>
    </w:lvl>
    <w:lvl w:ilvl="7">
      <w:numFmt w:val="bullet"/>
      <w:lvlText w:val="•"/>
      <w:lvlJc w:val="left"/>
      <w:pPr>
        <w:ind w:left="7841" w:hanging="360"/>
      </w:pPr>
    </w:lvl>
    <w:lvl w:ilvl="8">
      <w:numFmt w:val="bullet"/>
      <w:lvlText w:val="•"/>
      <w:lvlJc w:val="left"/>
      <w:pPr>
        <w:ind w:left="9102" w:hanging="360"/>
      </w:pPr>
    </w:lvl>
  </w:abstractNum>
  <w:abstractNum w:abstractNumId="11" w15:restartNumberingAfterBreak="0">
    <w:nsid w:val="7E834BDE"/>
    <w:multiLevelType w:val="multilevel"/>
    <w:tmpl w:val="6C56B8FE"/>
    <w:lvl w:ilvl="0">
      <w:numFmt w:val="bullet"/>
      <w:lvlText w:val="●"/>
      <w:lvlJc w:val="left"/>
      <w:pPr>
        <w:ind w:left="107" w:hanging="360"/>
      </w:pPr>
      <w:rPr>
        <w:rFonts w:ascii="Noto Sans Symbols" w:eastAsia="Noto Sans Symbols" w:hAnsi="Noto Sans Symbols" w:cs="Noto Sans Symbols"/>
        <w:b w:val="0"/>
        <w:bCs w:val="0"/>
        <w:i w:val="0"/>
        <w:iCs w:val="0"/>
        <w:sz w:val="24"/>
        <w:szCs w:val="24"/>
      </w:rPr>
    </w:lvl>
    <w:lvl w:ilvl="1">
      <w:numFmt w:val="bullet"/>
      <w:lvlText w:val="•"/>
      <w:lvlJc w:val="left"/>
      <w:pPr>
        <w:ind w:left="996" w:hanging="360"/>
      </w:pPr>
    </w:lvl>
    <w:lvl w:ilvl="2">
      <w:numFmt w:val="bullet"/>
      <w:lvlText w:val="•"/>
      <w:lvlJc w:val="left"/>
      <w:pPr>
        <w:ind w:left="1892" w:hanging="360"/>
      </w:pPr>
    </w:lvl>
    <w:lvl w:ilvl="3">
      <w:numFmt w:val="bullet"/>
      <w:lvlText w:val="•"/>
      <w:lvlJc w:val="left"/>
      <w:pPr>
        <w:ind w:left="2789" w:hanging="360"/>
      </w:pPr>
    </w:lvl>
    <w:lvl w:ilvl="4">
      <w:numFmt w:val="bullet"/>
      <w:lvlText w:val="•"/>
      <w:lvlJc w:val="left"/>
      <w:pPr>
        <w:ind w:left="3685" w:hanging="360"/>
      </w:pPr>
    </w:lvl>
    <w:lvl w:ilvl="5">
      <w:numFmt w:val="bullet"/>
      <w:lvlText w:val="•"/>
      <w:lvlJc w:val="left"/>
      <w:pPr>
        <w:ind w:left="4582" w:hanging="360"/>
      </w:pPr>
    </w:lvl>
    <w:lvl w:ilvl="6">
      <w:numFmt w:val="bullet"/>
      <w:lvlText w:val="•"/>
      <w:lvlJc w:val="left"/>
      <w:pPr>
        <w:ind w:left="5478" w:hanging="360"/>
      </w:pPr>
    </w:lvl>
    <w:lvl w:ilvl="7">
      <w:numFmt w:val="bullet"/>
      <w:lvlText w:val="•"/>
      <w:lvlJc w:val="left"/>
      <w:pPr>
        <w:ind w:left="6374" w:hanging="360"/>
      </w:pPr>
    </w:lvl>
    <w:lvl w:ilvl="8">
      <w:numFmt w:val="bullet"/>
      <w:lvlText w:val="•"/>
      <w:lvlJc w:val="left"/>
      <w:pPr>
        <w:ind w:left="7271" w:hanging="360"/>
      </w:pPr>
    </w:lvl>
  </w:abstractNum>
  <w:num w:numId="1">
    <w:abstractNumId w:val="5"/>
  </w:num>
  <w:num w:numId="2">
    <w:abstractNumId w:val="1"/>
  </w:num>
  <w:num w:numId="3">
    <w:abstractNumId w:val="3"/>
  </w:num>
  <w:num w:numId="4">
    <w:abstractNumId w:val="9"/>
  </w:num>
  <w:num w:numId="5">
    <w:abstractNumId w:val="8"/>
  </w:num>
  <w:num w:numId="6">
    <w:abstractNumId w:val="10"/>
  </w:num>
  <w:num w:numId="7">
    <w:abstractNumId w:val="2"/>
  </w:num>
  <w:num w:numId="8">
    <w:abstractNumId w:val="4"/>
  </w:num>
  <w:num w:numId="9">
    <w:abstractNumId w:val="7"/>
  </w:num>
  <w:num w:numId="10">
    <w:abstractNumId w:val="0"/>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7A8"/>
    <w:rsid w:val="000454D7"/>
    <w:rsid w:val="00A737A8"/>
    <w:rsid w:val="00C95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890A80-DE40-4236-BE94-3B13585ED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 w:eastAsia="en-GB"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ind w:left="1361"/>
      <w:outlineLvl w:val="0"/>
    </w:pPr>
    <w:rPr>
      <w:b/>
      <w:bCs/>
      <w:sz w:val="36"/>
      <w:szCs w:val="36"/>
    </w:rPr>
  </w:style>
  <w:style w:type="paragraph" w:styleId="Heading2">
    <w:name w:val="heading 2"/>
    <w:basedOn w:val="Normal"/>
    <w:next w:val="Normal"/>
    <w:uiPriority w:val="9"/>
    <w:unhideWhenUsed/>
    <w:qFormat/>
    <w:pPr>
      <w:ind w:left="1361"/>
      <w:outlineLvl w:val="1"/>
    </w:pPr>
    <w:rPr>
      <w:b/>
      <w:bCs/>
      <w:sz w:val="28"/>
      <w:szCs w:val="28"/>
    </w:rPr>
  </w:style>
  <w:style w:type="paragraph" w:styleId="Heading3">
    <w:name w:val="heading 3"/>
    <w:basedOn w:val="Normal"/>
    <w:next w:val="Normal"/>
    <w:uiPriority w:val="9"/>
    <w:unhideWhenUsed/>
    <w:qFormat/>
    <w:pPr>
      <w:ind w:left="1157"/>
      <w:outlineLvl w:val="2"/>
    </w:pPr>
    <w:rPr>
      <w:b/>
      <w:bCs/>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TOC1">
    <w:name w:val="toc 1"/>
    <w:basedOn w:val="Normal"/>
    <w:uiPriority w:val="1"/>
    <w:qFormat/>
    <w:pPr>
      <w:spacing w:before="132"/>
      <w:ind w:left="1157"/>
    </w:pPr>
    <w:rPr>
      <w:b/>
      <w:bCs/>
      <w:sz w:val="24"/>
      <w:szCs w:val="24"/>
    </w:rPr>
  </w:style>
  <w:style w:type="paragraph" w:styleId="TOC2">
    <w:name w:val="toc 2"/>
    <w:basedOn w:val="Normal"/>
    <w:uiPriority w:val="1"/>
    <w:qFormat/>
    <w:pPr>
      <w:spacing w:before="134"/>
      <w:ind w:left="1378"/>
    </w:pPr>
    <w:rPr>
      <w:b/>
      <w:bCs/>
      <w:sz w:val="24"/>
      <w:szCs w:val="24"/>
    </w:rPr>
  </w:style>
  <w:style w:type="paragraph" w:styleId="TOC3">
    <w:name w:val="toc 3"/>
    <w:basedOn w:val="Normal"/>
    <w:uiPriority w:val="1"/>
    <w:qFormat/>
    <w:pPr>
      <w:spacing w:before="108"/>
      <w:ind w:left="1637"/>
    </w:pPr>
    <w:rPr>
      <w:b/>
      <w:bCs/>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2081" w:hanging="360"/>
    </w:pPr>
  </w:style>
  <w:style w:type="paragraph" w:customStyle="1" w:styleId="TableParagraph">
    <w:name w:val="Table Paragraph"/>
    <w:basedOn w:val="Normal"/>
    <w:uiPriority w:val="1"/>
    <w:qFormat/>
    <w:pPr>
      <w:ind w:left="107"/>
    </w:p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left w:w="0" w:type="dxa"/>
        <w:right w:w="0" w:type="dxa"/>
      </w:tblCellMar>
    </w:tblPr>
  </w:style>
  <w:style w:type="table" w:customStyle="1" w:styleId="ae">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21" Type="http://schemas.openxmlformats.org/officeDocument/2006/relationships/hyperlink" Target="https://assets.publishing.service.gov.uk/media/65cb4349a7ded0000c79e4e1/Working_together_to_safeguard_children_2023_-_statutory_guidance.pdf" TargetMode="External"/><Relationship Id="rId42" Type="http://schemas.openxmlformats.org/officeDocument/2006/relationships/hyperlink" Target="https://www.gov.uk/government/publications/criminal-exploitation-of-children-and-vulnerable-adults-county-lines/criminal-exploitation-of-children-and-vulnerable-adults-county-lines" TargetMode="External"/><Relationship Id="rId47" Type="http://schemas.openxmlformats.org/officeDocument/2006/relationships/hyperlink" Target="https://www.gov.uk/government/publications/homelessness-reduction-bill-policy-factsheets" TargetMode="External"/><Relationship Id="rId63" Type="http://schemas.openxmlformats.org/officeDocument/2006/relationships/hyperlink" Target="https://www.gov.uk/government/publications/mandatory-reporting-of-female-genital-mutilation-procedural-information" TargetMode="External"/><Relationship Id="rId68" Type="http://schemas.openxmlformats.org/officeDocument/2006/relationships/hyperlink" Target="https://www.gov.uk/guidance/get-help-if-youre-worried-about-someone-being-radicalised" TargetMode="External"/><Relationship Id="rId16" Type="http://schemas.openxmlformats.org/officeDocument/2006/relationships/hyperlink" Target="https://assets.publishing.service.gov.uk/media/65cb4349a7ded0000c79e4e1/Working_together_to_safeguard_children_2023_-_statutory_guidance.pdf" TargetMode="External"/><Relationship Id="rId11" Type="http://schemas.openxmlformats.org/officeDocument/2006/relationships/header" Target="header2.xml"/><Relationship Id="rId32" Type="http://schemas.openxmlformats.org/officeDocument/2006/relationships/hyperlink" Target="https://www.operationencompass.org/" TargetMode="External"/><Relationship Id="rId37" Type="http://schemas.openxmlformats.org/officeDocument/2006/relationships/hyperlink" Target="https://www.gov.uk/government/publications/child-sexual-exploitation-definition-and-guide-for-practitioners" TargetMode="External"/><Relationship Id="rId53" Type="http://schemas.openxmlformats.org/officeDocument/2006/relationships/hyperlink" Target="https://assets.publishing.service.gov.uk/media/62611456e90e07168ad2b1ea/Cyberbullying_Advice_for_Headteachers_and_School_Staff_121114.pdf" TargetMode="External"/><Relationship Id="rId58" Type="http://schemas.openxmlformats.org/officeDocument/2006/relationships/hyperlink" Target="https://www.england.nhs.uk/mental-health/cyp/trailblazers/" TargetMode="External"/><Relationship Id="rId74" Type="http://schemas.openxmlformats.org/officeDocument/2006/relationships/image" Target="media/image6.png"/><Relationship Id="rId79" Type="http://schemas.openxmlformats.org/officeDocument/2006/relationships/header" Target="header4.xml"/><Relationship Id="rId5" Type="http://schemas.openxmlformats.org/officeDocument/2006/relationships/webSettings" Target="webSettings.xml"/><Relationship Id="rId61" Type="http://schemas.openxmlformats.org/officeDocument/2006/relationships/hyperlink" Target="https://cumbriasafeguardingchildren.co.uk/privatefostering.asp?cookies=disable" TargetMode="External"/><Relationship Id="rId19" Type="http://schemas.openxmlformats.org/officeDocument/2006/relationships/hyperlink" Target="https://cumbriascp.trixonline.co.uk/chapter/local-protocol-for-assessment?search=section%2017" TargetMode="External"/><Relationship Id="rId14" Type="http://schemas.openxmlformats.org/officeDocument/2006/relationships/image" Target="media/image30.png"/><Relationship Id="rId22" Type="http://schemas.openxmlformats.org/officeDocument/2006/relationships/hyperlink" Target="https://view.officeapps.live.com/op/view.aspx?src=https%3A%2F%2Ftrixcms.trixonline.co.uk%2Fapi%2Fassets%2Fcumbriascp%2F629d22cc-34f6-4b0f-9d73-76db222026e1%2F&amp;wdOrigin=BROWSELINK" TargetMode="External"/><Relationship Id="rId27" Type="http://schemas.openxmlformats.org/officeDocument/2006/relationships/hyperlink" Target="https://assets.publishing.service.gov.uk/media/5ce6a72e40f0b620a103bd53/supporting-pupils-at-school-with-medical-conditions.pdf" TargetMode="External"/><Relationship Id="rId30" Type="http://schemas.openxmlformats.org/officeDocument/2006/relationships/hyperlink" Target="https://refuge.org.uk/i-need-help-now/other-support-services/support-for-children/" TargetMode="External"/><Relationship Id="rId35"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2CX10O%2C38NO7C%2C43A9L%2C1" TargetMode="External"/><Relationship Id="rId43" Type="http://schemas.openxmlformats.org/officeDocument/2006/relationships/hyperlink" Target="https://www.nicco.org.uk/" TargetMode="External"/><Relationship Id="rId48" Type="http://schemas.openxmlformats.org/officeDocument/2006/relationships/hyperlink" Target="https://www.nationalcrimeagency.gov.uk/cyber-choices" TargetMode="External"/><Relationship Id="rId56" Type="http://schemas.openxmlformats.org/officeDocument/2006/relationships/hyperlink" Target="https://www.gov.uk/guidance/mental-health-and-wellbeing-support-in-schools-and-colleges" TargetMode="External"/><Relationship Id="rId64" Type="http://schemas.openxmlformats.org/officeDocument/2006/relationships/hyperlink" Target="https://www.gov.uk/government/uploads/system/uploads/attachment_data/file/322307/HMG_MULTI_AGENCY_PRACTICE_GUIDELINES_v1_180614_FINAL.pdf" TargetMode="External"/><Relationship Id="rId69" Type="http://schemas.openxmlformats.org/officeDocument/2006/relationships/hyperlink" Target="https://lgfl.net/safeguarding/prevent/actearly-stories" TargetMode="External"/><Relationship Id="rId77" Type="http://schemas.openxmlformats.org/officeDocument/2006/relationships/image" Target="media/image8.png"/><Relationship Id="rId8" Type="http://schemas.openxmlformats.org/officeDocument/2006/relationships/image" Target="media/image1.jpg"/><Relationship Id="rId51" Type="http://schemas.openxmlformats.org/officeDocument/2006/relationships/hyperlink" Target="https://assets.publishing.service.gov.uk/media/625ee64cd3bf7f6004339db8/Preventing_and_tackling_bullying_advice.pdf" TargetMode="External"/><Relationship Id="rId72" Type="http://schemas.openxmlformats.org/officeDocument/2006/relationships/image" Target="media/image5.png"/><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saferrecruitmentconsortium.org/" TargetMode="External"/><Relationship Id="rId17" Type="http://schemas.openxmlformats.org/officeDocument/2006/relationships/hyperlink" Target="https://fid.westmorlandandfurness.gov.uk/kb5/westmorlandandfurness/directory/home.page" TargetMode="External"/><Relationship Id="rId25" Type="http://schemas.openxmlformats.org/officeDocument/2006/relationships/hyperlink" Target="https://assets.publishing.service.gov.uk/media/5ce6a72e40f0b620a103bd53/supporting-pupils-at-school-with-medical-conditions.pdf" TargetMode="External"/><Relationship Id="rId33" Type="http://schemas.openxmlformats.org/officeDocument/2006/relationships/hyperlink" Target="https://rapecrisis.org.uk/get-informed/about-sexual-violence/sexual-consent/" TargetMode="External"/><Relationship Id="rId38" Type="http://schemas.openxmlformats.org/officeDocument/2006/relationships/hyperlink" Target="https://www.gov.uk/government/publications/child-sexual-exploitation-definition-and-guide-for-practitioners" TargetMode="External"/><Relationship Id="rId46" Type="http://schemas.openxmlformats.org/officeDocument/2006/relationships/hyperlink" Target="http://www.clevernevergoes.org/" TargetMode="External"/><Relationship Id="rId59" Type="http://schemas.openxmlformats.org/officeDocument/2006/relationships/hyperlink" Target="https://fid.westmorlandandfurness.gov.uk/kb5/westmorlandandfurness/directory/home.page" TargetMode="External"/><Relationship Id="rId67" Type="http://schemas.openxmlformats.org/officeDocument/2006/relationships/hyperlink" Target="https://www.gov.uk/government/publications/prevent-duty-guidance" TargetMode="External"/><Relationship Id="rId20" Type="http://schemas.openxmlformats.org/officeDocument/2006/relationships/hyperlink" Target="https://assets.publishing.service.gov.uk/media/65cb4349a7ded0000c79e4e1/Working_together_to_safeguard_children_2023_-_statutory_guidance.pdf" TargetMode="External"/><Relationship Id="rId41" Type="http://schemas.openxmlformats.org/officeDocument/2006/relationships/hyperlink" Target="https://www.gov.uk/government/publications/criminal-exploitation-of-children-and-vulnerable-adults-county-lines/criminal-exploitation-of-children-and-vulnerable-adults-county-lines" TargetMode="External"/><Relationship Id="rId54" Type="http://schemas.openxmlformats.org/officeDocument/2006/relationships/hyperlink" Target="https://assets.publishing.service.gov.uk/media/62611456e90e07168ad2b1ea/Cyberbullying_Advice_for_Headteachers_and_School_Staff_121114.pdf" TargetMode="External"/><Relationship Id="rId62" Type="http://schemas.openxmlformats.org/officeDocument/2006/relationships/hyperlink" Target="https://www.gov.uk/government/publications/mandatory-reporting-of-female-genital-mutilation-procedural-information" TargetMode="External"/><Relationship Id="rId70" Type="http://schemas.openxmlformats.org/officeDocument/2006/relationships/hyperlink" Target="https://www.educateagainsthate.com/category/school-leaders/advice-and-training-school-leaders/" TargetMode="External"/><Relationship Id="rId75"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ssets.publishing.service.gov.uk/media/65cb4349a7ded0000c79e4e1/Working_together_to_safeguard_children_2023_-_statutory_guidance.pdf" TargetMode="External"/><Relationship Id="rId23" Type="http://schemas.openxmlformats.org/officeDocument/2006/relationships/hyperlink" Target="https://assets.publishing.service.gov.uk/media/5a7dcb85ed915d2ac884d995/SEND_Code_of_Practice_January_2015.pdf" TargetMode="External"/><Relationship Id="rId28" Type="http://schemas.openxmlformats.org/officeDocument/2006/relationships/hyperlink" Target="https://assets.publishing.service.gov.uk/media/657995f0254aaa000d050bff/Arranging_education_for_children_who_cannot_attend_school_because_of_health_needs.pdf" TargetMode="External"/><Relationship Id="rId36" Type="http://schemas.openxmlformats.org/officeDocument/2006/relationships/hyperlink" Target="https://learning.nspcc.org.uk/child-abuse-and-neglect/harmful-sexual-behaviour" TargetMode="External"/><Relationship Id="rId49" Type="http://schemas.openxmlformats.org/officeDocument/2006/relationships/hyperlink" Target="https://www.gov.uk/guidance/meeting-digital-and-technology-standards-in-schools-and-colleges" TargetMode="External"/><Relationship Id="rId57" Type="http://schemas.openxmlformats.org/officeDocument/2006/relationships/hyperlink" Target="https://www.england.nhs.uk/mental-health/cyp/trailblazers/" TargetMode="External"/><Relationship Id="rId10" Type="http://schemas.openxmlformats.org/officeDocument/2006/relationships/image" Target="media/image3.png"/><Relationship Id="rId31" Type="http://schemas.openxmlformats.org/officeDocument/2006/relationships/hyperlink" Target="https://www.gov.uk/government/publications/domestic-abuse-get-help-for-specific-needs-or-situations/domestic-abuse-specialist-sources-of-support" TargetMode="External"/><Relationship Id="rId44" Type="http://schemas.openxmlformats.org/officeDocument/2006/relationships/hyperlink" Target="https://www.cafcass.gov.uk/children-and-young-people" TargetMode="External"/><Relationship Id="rId52" Type="http://schemas.openxmlformats.org/officeDocument/2006/relationships/hyperlink" Target="https://assets.publishing.service.gov.uk/media/625ee64cd3bf7f6004339db8/Preventing_and_tackling_bullying_advice.pdf" TargetMode="External"/><Relationship Id="rId60" Type="http://schemas.openxmlformats.org/officeDocument/2006/relationships/hyperlink" Target="https://www.youngminds.org.uk/young-person/" TargetMode="External"/><Relationship Id="rId65" Type="http://schemas.openxmlformats.org/officeDocument/2006/relationships/hyperlink" Target="https://www.gov.uk/government/uploads/system/uploads/attachment_data/file/322307/HMG_MULTI_AGENCY_PRACTICE_GUIDELINES_v1_180614_FINAL.pdf" TargetMode="External"/><Relationship Id="rId73" Type="http://schemas.openxmlformats.org/officeDocument/2006/relationships/header" Target="header3.xml"/><Relationship Id="rId78" Type="http://schemas.openxmlformats.org/officeDocument/2006/relationships/image" Target="media/image9.jpg"/><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s://www.saferrecruitmentconsortium.org/" TargetMode="External"/><Relationship Id="rId18" Type="http://schemas.openxmlformats.org/officeDocument/2006/relationships/hyperlink" Target="https://fid.westmorlandandfurness.gov.uk/kb5/westmorlandandfurness/directory/home.page" TargetMode="External"/><Relationship Id="rId39" Type="http://schemas.openxmlformats.org/officeDocument/2006/relationships/hyperlink" Target="https://www.gov.uk/government/publications/child-exploitation-disruption-toolkit/child-exploitation-disruption-toolkit-accessible" TargetMode="External"/><Relationship Id="rId3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50" Type="http://schemas.openxmlformats.org/officeDocument/2006/relationships/hyperlink" Target="https://www.gov.uk/guidance/meeting-digital-and-technology-standards-in-schools-and-colleges" TargetMode="External"/><Relationship Id="rId55" Type="http://schemas.openxmlformats.org/officeDocument/2006/relationships/hyperlink" Target="https://assets.publishing.service.gov.uk/media/5a81638840f0b6230269709c/Advice_for_parents_on_cyberbullying.pdf" TargetMode="External"/><Relationship Id="rId76" Type="http://schemas.openxmlformats.org/officeDocument/2006/relationships/hyperlink" Target="mailto:help@nspcc.org.uk" TargetMode="External"/><Relationship Id="rId7" Type="http://schemas.openxmlformats.org/officeDocument/2006/relationships/endnotes" Target="endnotes.xml"/><Relationship Id="rId71" Type="http://schemas.openxmlformats.org/officeDocument/2006/relationships/hyperlink" Target="https://assets.publishing.service.gov.uk/media/65cb4349a7ded0000c79e4e1/Working_together_to_safeguard_children_2023_-_statutory_guidance.pdf" TargetMode="External"/><Relationship Id="rId2" Type="http://schemas.openxmlformats.org/officeDocument/2006/relationships/numbering" Target="numbering.xml"/><Relationship Id="rId29" Type="http://schemas.openxmlformats.org/officeDocument/2006/relationships/hyperlink" Target="https://www.nspcc.org.uk/what-is-child-abuse/types-of-abuse/domestic-abuse/" TargetMode="External"/><Relationship Id="rId24" Type="http://schemas.openxmlformats.org/officeDocument/2006/relationships/hyperlink" Target="https://assets.publishing.service.gov.uk/media/5a7dcb85ed915d2ac884d995/SEND_Code_of_Practice_January_2015.pdf" TargetMode="External"/><Relationship Id="rId40" Type="http://schemas.openxmlformats.org/officeDocument/2006/relationships/hyperlink" Target="https://www.gov.uk/government/publications/child-exploitation-disruption-toolkit/child-exploitation-disruption-toolkit-accessible" TargetMode="External"/><Relationship Id="rId45" Type="http://schemas.openxmlformats.org/officeDocument/2006/relationships/hyperlink" Target="http://www.actionagainstabduction.org/" TargetMode="External"/><Relationship Id="rId66" Type="http://schemas.openxmlformats.org/officeDocument/2006/relationships/hyperlink" Target="https://cumbriascp.trixonline.co.uk/chapter/forced-marriage?search=forced%20marriag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IkwIql3QagB8069dMEPo+Znu/g==">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10982</Words>
  <Characters>62602</Characters>
  <Application>Microsoft Office Word</Application>
  <DocSecurity>0</DocSecurity>
  <Lines>521</Lines>
  <Paragraphs>146</Paragraphs>
  <ScaleCrop>false</ScaleCrop>
  <Company/>
  <LinksUpToDate>false</LinksUpToDate>
  <CharactersWithSpaces>73438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Naomi Hillman - Education Safeguarding Adviser</dc:creator>
  <cp:lastModifiedBy>ht</cp:lastModifiedBy>
  <cp:revision>2</cp:revision>
  <dcterms:created xsi:type="dcterms:W3CDTF">2026-02-08T16:44:00Z</dcterms:created>
  <dcterms:modified xsi:type="dcterms:W3CDTF">2026-05-17T19:09:00Z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2025-09-16T00:00:00Z</vt:filetime>
  </property>
  <property fmtid="{D5CDD505-2E9C-101B-9397-08002B2CF9AE}" pid="3" name="Creator">
    <vt:lpwstr>Microsoft® Word for Microsoft 365</vt:lpwstr>
  </property>
  <property fmtid="{D5CDD505-2E9C-101B-9397-08002B2CF9AE}" pid="4" name="LastSaved">
    <vt:filetime>2026-02-08T00:00:00Z</vt:filetime>
  </property>
  <property fmtid="{D5CDD505-2E9C-101B-9397-08002B2CF9AE}" pid="5" name="Producer">
    <vt:lpwstr>Microsoft® Word for Microsoft 365</vt:lpwstr>
  </property>
</Properties>
</file>